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A7767" w14:textId="701CE41E" w:rsidR="00132E30" w:rsidRPr="00CE4572" w:rsidRDefault="00132E30" w:rsidP="00915B3A">
      <w:pPr>
        <w:pStyle w:val="ListParagraph"/>
        <w:numPr>
          <w:ilvl w:val="0"/>
          <w:numId w:val="1"/>
        </w:numPr>
      </w:pPr>
      <w:r w:rsidRPr="00CE4572">
        <w:t xml:space="preserve">Impact, Justification, and Overall </w:t>
      </w:r>
      <w:r w:rsidRPr="00B65BA1">
        <w:t>Essentiality</w:t>
      </w:r>
      <w:r w:rsidR="00915B3A" w:rsidRPr="00B65BA1">
        <w:t xml:space="preserve"> - This criterion focuses on the overall importance of the </w:t>
      </w:r>
      <w:r w:rsidR="00B65BA1" w:rsidRPr="00EB46F6">
        <w:t>program</w:t>
      </w:r>
      <w:r w:rsidR="00915B3A" w:rsidRPr="00B65BA1">
        <w:t xml:space="preserve"> and its contributions to the institution’s success.  21 pts. (2500 characters)</w:t>
      </w:r>
    </w:p>
    <w:p w14:paraId="349365C3" w14:textId="028E779F" w:rsidR="00215331" w:rsidRPr="00B65BA1" w:rsidRDefault="00ED3634" w:rsidP="00215331">
      <w:pPr>
        <w:pStyle w:val="ListParagraph"/>
        <w:numPr>
          <w:ilvl w:val="0"/>
          <w:numId w:val="4"/>
        </w:numPr>
      </w:pPr>
      <w:r w:rsidRPr="00B65BA1">
        <w:t xml:space="preserve">Summarize </w:t>
      </w:r>
      <w:r w:rsidR="00E60AAB" w:rsidRPr="00B65BA1">
        <w:t xml:space="preserve">and outline </w:t>
      </w:r>
      <w:r w:rsidRPr="00B65BA1">
        <w:t xml:space="preserve">the key purpose </w:t>
      </w:r>
      <w:r w:rsidR="00B65BA1" w:rsidRPr="00B65BA1">
        <w:t>and functions of your program</w:t>
      </w:r>
      <w:r w:rsidRPr="00B65BA1">
        <w:t>.</w:t>
      </w:r>
      <w:r w:rsidR="00C0419A" w:rsidRPr="00B65BA1">
        <w:t xml:space="preserve"> </w:t>
      </w:r>
    </w:p>
    <w:p w14:paraId="15B3BE49" w14:textId="572E378B" w:rsidR="00802CCA" w:rsidRPr="00B65BA1" w:rsidRDefault="00132E30" w:rsidP="00215331">
      <w:pPr>
        <w:pStyle w:val="ListParagraph"/>
        <w:numPr>
          <w:ilvl w:val="0"/>
          <w:numId w:val="4"/>
        </w:numPr>
      </w:pPr>
      <w:r w:rsidRPr="00B65BA1">
        <w:t xml:space="preserve">How has </w:t>
      </w:r>
      <w:r w:rsidR="00215331" w:rsidRPr="00B65BA1">
        <w:t xml:space="preserve">the </w:t>
      </w:r>
      <w:r w:rsidR="00B65BA1" w:rsidRPr="00B65BA1">
        <w:t>program</w:t>
      </w:r>
      <w:r w:rsidRPr="00B65BA1">
        <w:t xml:space="preserve"> evolved</w:t>
      </w:r>
      <w:r w:rsidR="00232E9D" w:rsidRPr="00B65BA1">
        <w:t>?</w:t>
      </w:r>
      <w:r w:rsidR="00EB46F6">
        <w:t xml:space="preserve">  </w:t>
      </w:r>
      <w:r w:rsidR="000279F1">
        <w:rPr>
          <w:color w:val="FF0000"/>
        </w:rPr>
        <w:t xml:space="preserve"> </w:t>
      </w:r>
    </w:p>
    <w:p w14:paraId="2B97C532" w14:textId="575E99A0" w:rsidR="00132E30" w:rsidRDefault="00132E30" w:rsidP="00215331">
      <w:pPr>
        <w:pStyle w:val="ListParagraph"/>
        <w:numPr>
          <w:ilvl w:val="0"/>
          <w:numId w:val="4"/>
        </w:numPr>
      </w:pPr>
      <w:r w:rsidRPr="00B65BA1">
        <w:t xml:space="preserve">How does this </w:t>
      </w:r>
      <w:r w:rsidR="00B65BA1" w:rsidRPr="00B65BA1">
        <w:t>program</w:t>
      </w:r>
      <w:r w:rsidRPr="00B65BA1">
        <w:t xml:space="preserve"> support </w:t>
      </w:r>
      <w:r w:rsidR="00215331" w:rsidRPr="00B65BA1">
        <w:t>the University</w:t>
      </w:r>
      <w:r w:rsidR="00915B3A" w:rsidRPr="00B65BA1">
        <w:t xml:space="preserve"> and its</w:t>
      </w:r>
      <w:r w:rsidRPr="00B65BA1">
        <w:t xml:space="preserve"> </w:t>
      </w:r>
      <w:hyperlink r:id="rId8" w:history="1">
        <w:r w:rsidRPr="0086773F">
          <w:rPr>
            <w:rStyle w:val="Hyperlink"/>
          </w:rPr>
          <w:t>Core Values</w:t>
        </w:r>
      </w:hyperlink>
      <w:bookmarkStart w:id="0" w:name="_GoBack"/>
      <w:bookmarkEnd w:id="0"/>
      <w:r w:rsidR="00DB7C16">
        <w:t xml:space="preserve"> (Community, Rigor, Opportunity, Environment, Inclusion, Connections and Innovation)</w:t>
      </w:r>
      <w:r w:rsidR="00A10B36" w:rsidRPr="00B65BA1">
        <w:t>?</w:t>
      </w:r>
    </w:p>
    <w:p w14:paraId="51E2D0B9" w14:textId="77777777" w:rsidR="00061F4C" w:rsidRPr="00B65BA1" w:rsidRDefault="00061F4C" w:rsidP="00061F4C"/>
    <w:p w14:paraId="4A98EC92" w14:textId="1685E44B" w:rsidR="00915B3A" w:rsidRDefault="00915B3A" w:rsidP="00915B3A">
      <w:pPr>
        <w:pStyle w:val="ListParagraph"/>
        <w:numPr>
          <w:ilvl w:val="0"/>
          <w:numId w:val="1"/>
        </w:numPr>
      </w:pPr>
      <w:r>
        <w:t>Quality</w:t>
      </w:r>
      <w:r w:rsidR="00342555">
        <w:t xml:space="preserve"> – </w:t>
      </w:r>
      <w:r w:rsidR="00342555" w:rsidRPr="00B65BA1">
        <w:t xml:space="preserve">This criterion focuses on the quality of the services and efforts provided by the </w:t>
      </w:r>
      <w:r w:rsidR="00B65BA1" w:rsidRPr="00EB46F6">
        <w:t>program</w:t>
      </w:r>
      <w:r w:rsidR="00342555" w:rsidRPr="00B65BA1">
        <w:t xml:space="preserve">. </w:t>
      </w:r>
      <w:r w:rsidRPr="00B65BA1">
        <w:t>18 pts.</w:t>
      </w:r>
      <w:r w:rsidR="00A55080" w:rsidRPr="00B65BA1">
        <w:t xml:space="preserve">  </w:t>
      </w:r>
      <w:r w:rsidR="00A55080" w:rsidRPr="00B17C52">
        <w:t>(2000 characters)</w:t>
      </w:r>
    </w:p>
    <w:p w14:paraId="38FE0132" w14:textId="32D17566" w:rsidR="00342555" w:rsidRPr="00B65BA1" w:rsidRDefault="00915B3A" w:rsidP="00B17C52">
      <w:pPr>
        <w:pStyle w:val="ListParagraph"/>
        <w:numPr>
          <w:ilvl w:val="1"/>
          <w:numId w:val="1"/>
        </w:numPr>
      </w:pPr>
      <w:r w:rsidRPr="00B65BA1">
        <w:t xml:space="preserve">What measurements and/or benchmarks do you use to track how your </w:t>
      </w:r>
      <w:r w:rsidR="00B65BA1" w:rsidRPr="00B65BA1">
        <w:t>program</w:t>
      </w:r>
      <w:r w:rsidRPr="00B65BA1">
        <w:t xml:space="preserve"> is meeting its goals</w:t>
      </w:r>
      <w:r w:rsidR="00EB46F6">
        <w:t xml:space="preserve"> </w:t>
      </w:r>
      <w:r w:rsidR="00EB46F6" w:rsidRPr="00895C08">
        <w:t>and providing services</w:t>
      </w:r>
      <w:r w:rsidR="00342555" w:rsidRPr="00895C08">
        <w:t>?</w:t>
      </w:r>
    </w:p>
    <w:p w14:paraId="25C61648" w14:textId="07EFD5C8" w:rsidR="00A55080" w:rsidRPr="00EB46F6" w:rsidRDefault="00212E4D" w:rsidP="00B17C52">
      <w:pPr>
        <w:pStyle w:val="ListParagraph"/>
        <w:numPr>
          <w:ilvl w:val="1"/>
          <w:numId w:val="1"/>
        </w:numPr>
      </w:pPr>
      <w:r w:rsidRPr="00EB46F6">
        <w:t>Provide data that demonstrates your program’s efforts to meet its goals or benchmarks</w:t>
      </w:r>
      <w:r w:rsidR="00BA00B3">
        <w:t>.</w:t>
      </w:r>
    </w:p>
    <w:p w14:paraId="630D363E" w14:textId="77777777" w:rsidR="00E60AAB" w:rsidRPr="00EB46F6" w:rsidRDefault="00A55080" w:rsidP="00E60AAB">
      <w:pPr>
        <w:pStyle w:val="ListParagraph"/>
        <w:numPr>
          <w:ilvl w:val="1"/>
          <w:numId w:val="1"/>
        </w:numPr>
      </w:pPr>
      <w:r w:rsidRPr="00EB46F6">
        <w:t>Describe significant accomplishments over the past three years.</w:t>
      </w:r>
    </w:p>
    <w:p w14:paraId="745B60EB" w14:textId="4D87BE7B" w:rsidR="00E60AAB" w:rsidRDefault="00E60AAB" w:rsidP="00E60AAB">
      <w:pPr>
        <w:pStyle w:val="ListParagraph"/>
        <w:numPr>
          <w:ilvl w:val="1"/>
          <w:numId w:val="1"/>
        </w:numPr>
      </w:pPr>
      <w:r w:rsidRPr="00B17C52">
        <w:t xml:space="preserve">Evaluate the </w:t>
      </w:r>
      <w:r w:rsidR="00B65BA1" w:rsidRPr="00B65BA1">
        <w:t>program</w:t>
      </w:r>
      <w:r w:rsidRPr="00B17C52">
        <w:t>’s resources such as facilities (i.e., office and general space requirements), equipment, technology</w:t>
      </w:r>
      <w:r w:rsidR="009B2FDE">
        <w:t>,</w:t>
      </w:r>
      <w:r w:rsidRPr="00B17C52">
        <w:t xml:space="preserve"> and professional development and how </w:t>
      </w:r>
      <w:r w:rsidR="00B65BA1" w:rsidRPr="00B65BA1">
        <w:t>they</w:t>
      </w:r>
      <w:r w:rsidRPr="00B17C52">
        <w:t xml:space="preserve"> affect</w:t>
      </w:r>
      <w:r w:rsidR="00B65BA1" w:rsidRPr="00B65BA1">
        <w:t xml:space="preserve"> the </w:t>
      </w:r>
      <w:r w:rsidRPr="00B17C52">
        <w:t>quality</w:t>
      </w:r>
      <w:r w:rsidR="00B65BA1" w:rsidRPr="00B65BA1">
        <w:t xml:space="preserve"> of the program</w:t>
      </w:r>
      <w:r w:rsidRPr="00B17C52">
        <w:t>.</w:t>
      </w:r>
    </w:p>
    <w:p w14:paraId="7FFBFD3A" w14:textId="2E3D2904" w:rsidR="003F1578" w:rsidRDefault="003F1578" w:rsidP="003F1578"/>
    <w:p w14:paraId="36836F66" w14:textId="7D7DC60E" w:rsidR="00132E30" w:rsidRDefault="00132E30" w:rsidP="00132E30">
      <w:pPr>
        <w:pStyle w:val="ListParagraph"/>
        <w:numPr>
          <w:ilvl w:val="0"/>
          <w:numId w:val="1"/>
        </w:numPr>
      </w:pPr>
      <w:r>
        <w:t>Internal Demand</w:t>
      </w:r>
      <w:r w:rsidR="00915B3A">
        <w:t xml:space="preserve"> – </w:t>
      </w:r>
      <w:r w:rsidR="00915B3A" w:rsidRPr="00B65BA1">
        <w:t>This criterion focuses on the utilization of the services and reliance on the function’s efforts by internal individuals,</w:t>
      </w:r>
      <w:r w:rsidR="00932B9A" w:rsidRPr="00B65BA1">
        <w:t xml:space="preserve"> </w:t>
      </w:r>
      <w:r w:rsidR="00915B3A" w:rsidRPr="00B65BA1">
        <w:t xml:space="preserve">departments, and </w:t>
      </w:r>
      <w:r w:rsidR="000D7C54" w:rsidRPr="00EB46F6">
        <w:t>programs</w:t>
      </w:r>
      <w:r w:rsidR="00915B3A" w:rsidRPr="000D7C54">
        <w:rPr>
          <w:color w:val="00B050"/>
        </w:rPr>
        <w:t xml:space="preserve"> </w:t>
      </w:r>
      <w:r w:rsidR="00915B3A" w:rsidRPr="00B65BA1">
        <w:t xml:space="preserve">within the institution.  </w:t>
      </w:r>
      <w:r w:rsidR="00EB46F6">
        <w:t xml:space="preserve">    </w:t>
      </w:r>
      <w:r w:rsidR="00932B9A" w:rsidRPr="00B65BA1">
        <w:t>19 pts.</w:t>
      </w:r>
      <w:r w:rsidR="00915B3A" w:rsidRPr="00B65BA1">
        <w:t xml:space="preserve"> (2250 characters)</w:t>
      </w:r>
    </w:p>
    <w:p w14:paraId="6B557F2F" w14:textId="63CC0637" w:rsidR="00A10B36" w:rsidRPr="00B65BA1" w:rsidRDefault="00A10B36" w:rsidP="00215331">
      <w:pPr>
        <w:pStyle w:val="ListParagraph"/>
        <w:numPr>
          <w:ilvl w:val="1"/>
          <w:numId w:val="1"/>
        </w:numPr>
      </w:pPr>
      <w:r>
        <w:t>Describe the key internal user</w:t>
      </w:r>
      <w:r w:rsidRPr="00B65BA1">
        <w:t>s (</w:t>
      </w:r>
      <w:r w:rsidR="00915B3A" w:rsidRPr="00B65BA1">
        <w:t xml:space="preserve">admitted </w:t>
      </w:r>
      <w:r w:rsidRPr="00B65BA1">
        <w:t>students, staff, faculty, and depts.)</w:t>
      </w:r>
      <w:r w:rsidR="00C0419A" w:rsidRPr="00B65BA1">
        <w:t xml:space="preserve"> of your </w:t>
      </w:r>
      <w:r w:rsidR="00B65BA1" w:rsidRPr="00B65BA1">
        <w:t>program</w:t>
      </w:r>
      <w:r w:rsidR="00C0419A" w:rsidRPr="00B65BA1">
        <w:t>.</w:t>
      </w:r>
    </w:p>
    <w:p w14:paraId="49FD13D4" w14:textId="6C296FCD" w:rsidR="00132E30" w:rsidRPr="00B65BA1" w:rsidRDefault="00A10B36" w:rsidP="00215331">
      <w:pPr>
        <w:pStyle w:val="ListParagraph"/>
        <w:numPr>
          <w:ilvl w:val="1"/>
          <w:numId w:val="1"/>
        </w:numPr>
      </w:pPr>
      <w:r w:rsidRPr="00B65BA1">
        <w:t>Describe current internal demands</w:t>
      </w:r>
      <w:r w:rsidR="00215331" w:rsidRPr="00B65BA1">
        <w:t xml:space="preserve"> and/or </w:t>
      </w:r>
      <w:r w:rsidRPr="00B65BA1">
        <w:t xml:space="preserve">institutional policies </w:t>
      </w:r>
      <w:r w:rsidR="00132E30" w:rsidRPr="00B65BA1">
        <w:t>that affect this program</w:t>
      </w:r>
      <w:r w:rsidR="00215331" w:rsidRPr="00B65BA1">
        <w:t>.</w:t>
      </w:r>
    </w:p>
    <w:p w14:paraId="5D1DD731" w14:textId="4D575BDC" w:rsidR="00215331" w:rsidRDefault="00A10B36" w:rsidP="00B65BA1">
      <w:pPr>
        <w:pStyle w:val="ListParagraph"/>
        <w:numPr>
          <w:ilvl w:val="1"/>
          <w:numId w:val="1"/>
        </w:numPr>
      </w:pPr>
      <w:r>
        <w:t>Quantify</w:t>
      </w:r>
      <w:r w:rsidR="00132E30">
        <w:t xml:space="preserve"> and describe</w:t>
      </w:r>
      <w:r>
        <w:t xml:space="preserve"> the changes in internal demand over the last three years</w:t>
      </w:r>
      <w:r w:rsidR="00215331">
        <w:t>.</w:t>
      </w:r>
    </w:p>
    <w:p w14:paraId="06EA61C3" w14:textId="63F2A10F" w:rsidR="008E5380" w:rsidRDefault="00B65BA1" w:rsidP="00B65BA1">
      <w:pPr>
        <w:pStyle w:val="ListParagraph"/>
        <w:numPr>
          <w:ilvl w:val="1"/>
          <w:numId w:val="1"/>
        </w:numPr>
      </w:pPr>
      <w:r>
        <w:t>Describe any approved projects or initiatives that will affect internal demand in the next three years.</w:t>
      </w:r>
    </w:p>
    <w:p w14:paraId="6E19AF63" w14:textId="58363D37" w:rsidR="000C0223" w:rsidRDefault="000C0223" w:rsidP="000C0223"/>
    <w:p w14:paraId="5CD54ED0" w14:textId="7E285D32" w:rsidR="00132E30" w:rsidRDefault="000562AB" w:rsidP="00513841">
      <w:pPr>
        <w:pStyle w:val="ListParagraph"/>
        <w:numPr>
          <w:ilvl w:val="0"/>
          <w:numId w:val="1"/>
        </w:numPr>
      </w:pPr>
      <w:r>
        <w:t>External Demand</w:t>
      </w:r>
      <w:r w:rsidR="00932B9A">
        <w:t xml:space="preserve"> and Mandates</w:t>
      </w:r>
      <w:r w:rsidR="00A55080">
        <w:t xml:space="preserve"> – </w:t>
      </w:r>
      <w:r w:rsidR="00A55080" w:rsidRPr="00B17C52">
        <w:t>This criterion focuses on factors rel</w:t>
      </w:r>
      <w:r w:rsidR="00DB7C16">
        <w:t>ated to the level of external (e.g</w:t>
      </w:r>
      <w:r w:rsidR="00A55080" w:rsidRPr="00B17C52">
        <w:t xml:space="preserve">., </w:t>
      </w:r>
      <w:r w:rsidR="00E60AAB" w:rsidRPr="00B65BA1">
        <w:t>prospective</w:t>
      </w:r>
      <w:r w:rsidR="00A55080" w:rsidRPr="00B65BA1">
        <w:t xml:space="preserve"> students</w:t>
      </w:r>
      <w:r w:rsidR="00DB7C16">
        <w:t>, alumni, retirees, community members</w:t>
      </w:r>
      <w:r w:rsidR="00A55080" w:rsidRPr="00B17C52">
        <w:t xml:space="preserve">) interest in the services provided by the </w:t>
      </w:r>
      <w:r w:rsidR="00A55080" w:rsidRPr="00EB46F6">
        <w:t>program</w:t>
      </w:r>
      <w:r w:rsidR="00A55080" w:rsidRPr="00B65BA1">
        <w:t xml:space="preserve">, </w:t>
      </w:r>
      <w:r w:rsidR="00A55080" w:rsidRPr="00B17C52">
        <w:t xml:space="preserve">as well as the external mandates </w:t>
      </w:r>
      <w:r w:rsidR="00DB7C16">
        <w:t>(e.g</w:t>
      </w:r>
      <w:r w:rsidR="00A55080" w:rsidRPr="00B65BA1">
        <w:t xml:space="preserve">., OSHA </w:t>
      </w:r>
      <w:r w:rsidR="00A37E9B">
        <w:t xml:space="preserve">and/or </w:t>
      </w:r>
      <w:r w:rsidR="003E5186" w:rsidRPr="00B65BA1">
        <w:t>other required</w:t>
      </w:r>
      <w:r w:rsidR="00A55080" w:rsidRPr="00B65BA1">
        <w:t xml:space="preserve"> state or federal mandates) </w:t>
      </w:r>
      <w:r w:rsidR="00A55080" w:rsidRPr="00B17C52">
        <w:t xml:space="preserve">influencing the </w:t>
      </w:r>
      <w:r w:rsidR="00A55080" w:rsidRPr="00EB46F6">
        <w:t>program’s</w:t>
      </w:r>
      <w:r w:rsidR="00A55080" w:rsidRPr="00B17C52">
        <w:t xml:space="preserve"> efforts.</w:t>
      </w:r>
      <w:r w:rsidR="00A55080" w:rsidRPr="00B65BA1">
        <w:t xml:space="preserve">  </w:t>
      </w:r>
      <w:r w:rsidR="00932B9A" w:rsidRPr="00B65BA1">
        <w:t>16 pts.</w:t>
      </w:r>
      <w:r w:rsidR="00A55080" w:rsidRPr="00B65BA1">
        <w:t xml:space="preserve">  </w:t>
      </w:r>
      <w:r w:rsidR="00A55080" w:rsidRPr="00B17C52">
        <w:t>(2250 characters)</w:t>
      </w:r>
    </w:p>
    <w:p w14:paraId="7E3D5D7F" w14:textId="3CBD3F5A" w:rsidR="00132E30" w:rsidRPr="00B65BA1" w:rsidRDefault="000562AB" w:rsidP="00513841">
      <w:pPr>
        <w:pStyle w:val="ListParagraph"/>
        <w:numPr>
          <w:ilvl w:val="1"/>
          <w:numId w:val="1"/>
        </w:numPr>
      </w:pPr>
      <w:r>
        <w:t xml:space="preserve">Describe </w:t>
      </w:r>
      <w:r w:rsidR="00221288">
        <w:t xml:space="preserve">the </w:t>
      </w:r>
      <w:r>
        <w:t xml:space="preserve">key external audience or constituencies such as prospective students, </w:t>
      </w:r>
      <w:r w:rsidRPr="00B65BA1">
        <w:t>community members, alumni, retirees, etc</w:t>
      </w:r>
      <w:r w:rsidR="00215331" w:rsidRPr="00B65BA1">
        <w:t>.</w:t>
      </w:r>
      <w:r w:rsidR="00264984" w:rsidRPr="00B65BA1">
        <w:t xml:space="preserve"> of your </w:t>
      </w:r>
      <w:r w:rsidR="00B65BA1" w:rsidRPr="00B65BA1">
        <w:t>program</w:t>
      </w:r>
      <w:r w:rsidR="00264984" w:rsidRPr="00B65BA1">
        <w:t>.</w:t>
      </w:r>
    </w:p>
    <w:p w14:paraId="1338CC79" w14:textId="3C5D9CBF" w:rsidR="000562AB" w:rsidRPr="00B65BA1" w:rsidRDefault="000562AB" w:rsidP="00513841">
      <w:pPr>
        <w:pStyle w:val="ListParagraph"/>
        <w:numPr>
          <w:ilvl w:val="1"/>
          <w:numId w:val="1"/>
        </w:numPr>
      </w:pPr>
      <w:r w:rsidRPr="00B65BA1">
        <w:t>Quantify and describe the external demand of the program</w:t>
      </w:r>
      <w:r w:rsidR="00215331" w:rsidRPr="00B65BA1">
        <w:t>.</w:t>
      </w:r>
    </w:p>
    <w:p w14:paraId="0508F0D6" w14:textId="77777777" w:rsidR="000562AB" w:rsidRPr="00B65BA1" w:rsidRDefault="000562AB" w:rsidP="00513841">
      <w:pPr>
        <w:pStyle w:val="ListParagraph"/>
        <w:numPr>
          <w:ilvl w:val="1"/>
          <w:numId w:val="1"/>
        </w:numPr>
      </w:pPr>
      <w:r w:rsidRPr="00B65BA1">
        <w:t>Quantify and describe the changes in external demand over the last three years</w:t>
      </w:r>
      <w:r w:rsidR="00215331" w:rsidRPr="00B65BA1">
        <w:t>.</w:t>
      </w:r>
    </w:p>
    <w:p w14:paraId="430C0208" w14:textId="4FBC7786" w:rsidR="000562AB" w:rsidRDefault="000562AB" w:rsidP="00513841">
      <w:pPr>
        <w:pStyle w:val="ListParagraph"/>
        <w:numPr>
          <w:ilvl w:val="1"/>
          <w:numId w:val="1"/>
        </w:numPr>
      </w:pPr>
      <w:r w:rsidRPr="00B65BA1">
        <w:t>Desc</w:t>
      </w:r>
      <w:r w:rsidR="00215331" w:rsidRPr="00B65BA1">
        <w:t xml:space="preserve">ribe </w:t>
      </w:r>
      <w:r w:rsidRPr="00B65BA1">
        <w:t>current or proposed mandates</w:t>
      </w:r>
      <w:r w:rsidR="00DB7C16">
        <w:t xml:space="preserve"> (e.g</w:t>
      </w:r>
      <w:r w:rsidR="00DB7C16" w:rsidRPr="00B65BA1">
        <w:t xml:space="preserve">., OSHA </w:t>
      </w:r>
      <w:r w:rsidR="00DB7C16">
        <w:t xml:space="preserve">and/or </w:t>
      </w:r>
      <w:r w:rsidR="00DB7C16" w:rsidRPr="00B65BA1">
        <w:t>other required state or federal mandates</w:t>
      </w:r>
      <w:r w:rsidR="003E5186" w:rsidRPr="00B65BA1">
        <w:t>)</w:t>
      </w:r>
      <w:r w:rsidRPr="00B65BA1">
        <w:t xml:space="preserve"> that affect external </w:t>
      </w:r>
      <w:r w:rsidRPr="00B53EDD">
        <w:t xml:space="preserve">demand </w:t>
      </w:r>
      <w:r w:rsidR="00EB46F6" w:rsidRPr="00B53EDD">
        <w:t xml:space="preserve">and/or how services are delivered </w:t>
      </w:r>
      <w:r w:rsidRPr="00B53EDD">
        <w:t xml:space="preserve">for </w:t>
      </w:r>
      <w:r w:rsidRPr="00B65BA1">
        <w:t>this program</w:t>
      </w:r>
      <w:r w:rsidR="009B72D3" w:rsidRPr="00B65BA1">
        <w:t>.</w:t>
      </w:r>
    </w:p>
    <w:p w14:paraId="7B13FDC8" w14:textId="77777777" w:rsidR="00652272" w:rsidRDefault="00652272" w:rsidP="00B569B8"/>
    <w:p w14:paraId="2E9094A7" w14:textId="04C0577B" w:rsidR="00652272" w:rsidRDefault="00652272"/>
    <w:p w14:paraId="2C3594DF" w14:textId="77777777" w:rsidR="00215331" w:rsidRDefault="00215331" w:rsidP="00215331">
      <w:pPr>
        <w:pStyle w:val="ListParagraph"/>
        <w:ind w:left="1440"/>
      </w:pPr>
    </w:p>
    <w:p w14:paraId="750FF0C6" w14:textId="77777777" w:rsidR="00531077" w:rsidRDefault="006C5D68" w:rsidP="00513841">
      <w:pPr>
        <w:pStyle w:val="ListParagraph"/>
        <w:numPr>
          <w:ilvl w:val="0"/>
          <w:numId w:val="1"/>
        </w:numPr>
      </w:pPr>
      <w:r>
        <w:t>Cost Effectiveness</w:t>
      </w:r>
      <w:r w:rsidR="00E60AAB">
        <w:t xml:space="preserve"> – </w:t>
      </w:r>
      <w:r w:rsidR="00E60AAB" w:rsidRPr="00D464F1">
        <w:t>This criterion focuses on the expenses (including assigned ov</w:t>
      </w:r>
      <w:r w:rsidR="00D464F1" w:rsidRPr="00D464F1">
        <w:t xml:space="preserve">erhead) incurred by the </w:t>
      </w:r>
      <w:r w:rsidR="00D464F1" w:rsidRPr="00EB46F6">
        <w:t>program</w:t>
      </w:r>
      <w:r w:rsidR="00E60AAB" w:rsidRPr="00D464F1">
        <w:t xml:space="preserve"> in providing its services and conducting</w:t>
      </w:r>
      <w:r w:rsidR="00D464F1" w:rsidRPr="00D464F1">
        <w:t xml:space="preserve"> its activities.  (For </w:t>
      </w:r>
      <w:r w:rsidR="00D464F1" w:rsidRPr="00EB46F6">
        <w:t>programs</w:t>
      </w:r>
      <w:r w:rsidR="00E60AAB" w:rsidRPr="00D464F1">
        <w:t xml:space="preserve"> that have revenue-generating capability, costs are</w:t>
      </w:r>
      <w:r w:rsidR="00EB46F6">
        <w:t xml:space="preserve"> considered net of revenues.)  </w:t>
      </w:r>
      <w:r w:rsidR="00932B9A" w:rsidRPr="00D464F1">
        <w:t>15 pts.</w:t>
      </w:r>
      <w:r w:rsidR="00E60AAB" w:rsidRPr="00D464F1">
        <w:t xml:space="preserve">  (1500 characters)</w:t>
      </w:r>
      <w:r w:rsidR="00DB7C16">
        <w:t xml:space="preserve"> </w:t>
      </w:r>
    </w:p>
    <w:p w14:paraId="1E9CE8C9" w14:textId="2C0894CC" w:rsidR="00EE710E" w:rsidRDefault="00DB7C16" w:rsidP="00531077">
      <w:pPr>
        <w:pStyle w:val="ListParagraph"/>
        <w:rPr>
          <w:b/>
        </w:rPr>
      </w:pPr>
      <w:r w:rsidRPr="00DB7C16">
        <w:rPr>
          <w:b/>
        </w:rPr>
        <w:t>DEPARTMENT DATA WILL BE PROVIDED</w:t>
      </w:r>
    </w:p>
    <w:p w14:paraId="049B1C39" w14:textId="1C819647" w:rsidR="00EE710E" w:rsidRPr="00D464F1" w:rsidRDefault="00EE710E" w:rsidP="00513841">
      <w:pPr>
        <w:pStyle w:val="ListParagraph"/>
        <w:numPr>
          <w:ilvl w:val="1"/>
          <w:numId w:val="1"/>
        </w:numPr>
      </w:pPr>
      <w:r w:rsidRPr="00EB46F6">
        <w:t xml:space="preserve">Comment on </w:t>
      </w:r>
      <w:r w:rsidR="00BA3B64" w:rsidRPr="00EB46F6">
        <w:t xml:space="preserve">the </w:t>
      </w:r>
      <w:r w:rsidRPr="00EB46F6">
        <w:t xml:space="preserve">annual cost of </w:t>
      </w:r>
      <w:r w:rsidR="000D7C54" w:rsidRPr="00EB46F6">
        <w:t xml:space="preserve">the </w:t>
      </w:r>
      <w:r w:rsidRPr="00EB46F6">
        <w:t xml:space="preserve">program and/or </w:t>
      </w:r>
      <w:r w:rsidR="000D7C54" w:rsidRPr="00EB46F6">
        <w:t xml:space="preserve">its </w:t>
      </w:r>
      <w:r w:rsidRPr="00EB46F6">
        <w:t>annual income</w:t>
      </w:r>
      <w:r w:rsidR="00BA3B64" w:rsidRPr="00EB46F6">
        <w:t xml:space="preserve"> generated</w:t>
      </w:r>
      <w:r w:rsidR="00215331" w:rsidRPr="00D464F1">
        <w:t>.</w:t>
      </w:r>
    </w:p>
    <w:p w14:paraId="4D9668D5" w14:textId="5BA745BE" w:rsidR="006C5D68" w:rsidRPr="00D464F1" w:rsidRDefault="008A1E6F" w:rsidP="00513841">
      <w:pPr>
        <w:pStyle w:val="ListParagraph"/>
        <w:numPr>
          <w:ilvl w:val="1"/>
          <w:numId w:val="1"/>
        </w:numPr>
      </w:pPr>
      <w:r w:rsidRPr="00D464F1">
        <w:t>Comment on the</w:t>
      </w:r>
      <w:r w:rsidR="00BA3B64" w:rsidRPr="00D464F1">
        <w:t xml:space="preserve"> staffing</w:t>
      </w:r>
      <w:r w:rsidRPr="00D464F1">
        <w:t xml:space="preserve"> of your program</w:t>
      </w:r>
      <w:r w:rsidR="00BA3B64" w:rsidRPr="00D464F1">
        <w:t xml:space="preserve"> (FT or PT including titles,</w:t>
      </w:r>
      <w:r w:rsidR="00EE710E" w:rsidRPr="00D464F1">
        <w:t xml:space="preserve"> </w:t>
      </w:r>
      <w:r w:rsidR="00BA3B64" w:rsidRPr="00D464F1">
        <w:t xml:space="preserve">GA, </w:t>
      </w:r>
      <w:r w:rsidR="006C5D68" w:rsidRPr="00D464F1">
        <w:t>students</w:t>
      </w:r>
      <w:r w:rsidR="00EE710E" w:rsidRPr="00D464F1">
        <w:t xml:space="preserve"> – student hours</w:t>
      </w:r>
      <w:r w:rsidR="006C5D68" w:rsidRPr="00D464F1">
        <w:t>)</w:t>
      </w:r>
      <w:r w:rsidR="00215331" w:rsidRPr="00D464F1">
        <w:t>.</w:t>
      </w:r>
    </w:p>
    <w:p w14:paraId="140B9465" w14:textId="16547F61" w:rsidR="00212E4D" w:rsidRPr="00EB46F6" w:rsidRDefault="00EE710E" w:rsidP="00513841">
      <w:pPr>
        <w:pStyle w:val="ListParagraph"/>
        <w:numPr>
          <w:ilvl w:val="1"/>
          <w:numId w:val="1"/>
        </w:numPr>
      </w:pPr>
      <w:r w:rsidRPr="00EB46F6">
        <w:t>Describe eff</w:t>
      </w:r>
      <w:r w:rsidR="00EB46F6" w:rsidRPr="00EB46F6">
        <w:t xml:space="preserve">orts to analyze and reduce </w:t>
      </w:r>
      <w:r w:rsidR="00EB46F6" w:rsidRPr="0044308B">
        <w:t xml:space="preserve">cost, increase revenue, </w:t>
      </w:r>
      <w:r w:rsidRPr="0044308B">
        <w:t>and</w:t>
      </w:r>
      <w:r w:rsidRPr="00EB46F6">
        <w:t>/or operate more cost effectively</w:t>
      </w:r>
      <w:r w:rsidR="00BA3B64" w:rsidRPr="00EB46F6">
        <w:t xml:space="preserve"> over the past three years</w:t>
      </w:r>
      <w:r w:rsidRPr="00EB46F6">
        <w:t>.</w:t>
      </w:r>
      <w:r w:rsidR="00212E4D" w:rsidRPr="00EB46F6">
        <w:t xml:space="preserve"> </w:t>
      </w:r>
    </w:p>
    <w:p w14:paraId="33B96D77" w14:textId="67943214" w:rsidR="002E6489" w:rsidRDefault="002E6489" w:rsidP="00215331">
      <w:pPr>
        <w:pStyle w:val="ListParagraph"/>
        <w:ind w:left="1440"/>
      </w:pPr>
    </w:p>
    <w:p w14:paraId="4AEAC36D" w14:textId="00DAB934" w:rsidR="005E394C" w:rsidRDefault="005E394C" w:rsidP="00513841">
      <w:pPr>
        <w:pStyle w:val="ListParagraph"/>
        <w:numPr>
          <w:ilvl w:val="0"/>
          <w:numId w:val="1"/>
        </w:numPr>
      </w:pPr>
      <w:r w:rsidRPr="00D464F1">
        <w:t>Opportunity Analysis</w:t>
      </w:r>
      <w:r w:rsidR="008A1E6F" w:rsidRPr="00D464F1">
        <w:t xml:space="preserve"> – Th</w:t>
      </w:r>
      <w:r w:rsidR="00D464F1" w:rsidRPr="00D464F1">
        <w:t xml:space="preserve">is criterion allows the </w:t>
      </w:r>
      <w:r w:rsidR="00D464F1" w:rsidRPr="00EB46F6">
        <w:t>program</w:t>
      </w:r>
      <w:r w:rsidR="008A1E6F" w:rsidRPr="00EB46F6">
        <w:t xml:space="preserve"> </w:t>
      </w:r>
      <w:r w:rsidR="008A1E6F" w:rsidRPr="00D464F1">
        <w:t xml:space="preserve">to describe the additional contributions it could make with specified additional resourcing. </w:t>
      </w:r>
      <w:r w:rsidR="00932B9A" w:rsidRPr="00D464F1">
        <w:t xml:space="preserve"> </w:t>
      </w:r>
      <w:r w:rsidR="00932B9A">
        <w:t>11 pts</w:t>
      </w:r>
      <w:r w:rsidR="00932B9A" w:rsidRPr="00D464F1">
        <w:t>.</w:t>
      </w:r>
      <w:r w:rsidR="00CB03F0" w:rsidRPr="00D464F1">
        <w:t xml:space="preserve"> </w:t>
      </w:r>
      <w:r w:rsidR="008A1E6F" w:rsidRPr="00D464F1">
        <w:t xml:space="preserve"> (1500 characters)</w:t>
      </w:r>
    </w:p>
    <w:p w14:paraId="080A0BC7" w14:textId="69F6EE49" w:rsidR="000562AB" w:rsidRPr="00C64A25" w:rsidRDefault="00A82AAF" w:rsidP="00513841">
      <w:pPr>
        <w:pStyle w:val="ListParagraph"/>
        <w:numPr>
          <w:ilvl w:val="1"/>
          <w:numId w:val="1"/>
        </w:numPr>
      </w:pPr>
      <w:r w:rsidRPr="00B31F49">
        <w:t xml:space="preserve">Describe opportunities for growth or enhancement in your </w:t>
      </w:r>
      <w:r w:rsidR="00D464F1" w:rsidRPr="00B31F49">
        <w:t>program</w:t>
      </w:r>
      <w:r w:rsidRPr="00B31F49">
        <w:t xml:space="preserve"> with new investment/collaboration/resources that would allow you to </w:t>
      </w:r>
      <w:r w:rsidR="00212E4D" w:rsidRPr="00B31F49">
        <w:t xml:space="preserve">deliver services more effectively and efficiently </w:t>
      </w:r>
      <w:r w:rsidR="00D464F1" w:rsidRPr="00B31F49">
        <w:t>in the short and/or long term</w:t>
      </w:r>
      <w:r w:rsidR="00D464F1" w:rsidRPr="00C64A25">
        <w:t>.</w:t>
      </w:r>
      <w:r w:rsidR="00EB46F6" w:rsidRPr="00C64A25">
        <w:t xml:space="preserve">  (Please be as specific as possible when describing what is needed to achieve the growth or enhancement.)</w:t>
      </w:r>
    </w:p>
    <w:sectPr w:rsidR="000562AB" w:rsidRPr="00C64A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132E1" w14:textId="77777777" w:rsidR="00A00E2D" w:rsidRDefault="00A00E2D" w:rsidP="00CC27A4">
      <w:pPr>
        <w:spacing w:after="0" w:line="240" w:lineRule="auto"/>
      </w:pPr>
      <w:r>
        <w:separator/>
      </w:r>
    </w:p>
  </w:endnote>
  <w:endnote w:type="continuationSeparator" w:id="0">
    <w:p w14:paraId="35656E1C" w14:textId="77777777" w:rsidR="00A00E2D" w:rsidRDefault="00A00E2D" w:rsidP="00CC2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E2A18" w14:textId="77777777" w:rsidR="00033870" w:rsidRDefault="000338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48549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6"/>
        <w:szCs w:val="16"/>
      </w:rPr>
    </w:sdtEndPr>
    <w:sdtContent>
      <w:p w14:paraId="3688FB84" w14:textId="010E6BFE" w:rsidR="008A1E6F" w:rsidRPr="00567FAE" w:rsidRDefault="008A1E6F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  <w:sz w:val="16"/>
            <w:szCs w:val="16"/>
          </w:rPr>
        </w:pPr>
        <w:r w:rsidRPr="00567FAE">
          <w:rPr>
            <w:sz w:val="16"/>
            <w:szCs w:val="16"/>
          </w:rPr>
          <w:fldChar w:fldCharType="begin"/>
        </w:r>
        <w:r w:rsidRPr="00567FAE">
          <w:rPr>
            <w:sz w:val="16"/>
            <w:szCs w:val="16"/>
          </w:rPr>
          <w:instrText xml:space="preserve"> PAGE   \* MERGEFORMAT </w:instrText>
        </w:r>
        <w:r w:rsidRPr="00567FAE">
          <w:rPr>
            <w:sz w:val="16"/>
            <w:szCs w:val="16"/>
          </w:rPr>
          <w:fldChar w:fldCharType="separate"/>
        </w:r>
        <w:r w:rsidR="00A82C5F">
          <w:rPr>
            <w:noProof/>
            <w:sz w:val="16"/>
            <w:szCs w:val="16"/>
          </w:rPr>
          <w:t>1</w:t>
        </w:r>
        <w:r w:rsidRPr="00567FAE">
          <w:rPr>
            <w:noProof/>
            <w:sz w:val="16"/>
            <w:szCs w:val="16"/>
          </w:rPr>
          <w:fldChar w:fldCharType="end"/>
        </w:r>
        <w:r w:rsidRPr="00567FAE">
          <w:rPr>
            <w:sz w:val="16"/>
            <w:szCs w:val="16"/>
          </w:rPr>
          <w:t xml:space="preserve"> | </w:t>
        </w:r>
        <w:r w:rsidRPr="00567FAE">
          <w:rPr>
            <w:color w:val="7F7F7F" w:themeColor="background1" w:themeShade="7F"/>
            <w:spacing w:val="60"/>
            <w:sz w:val="16"/>
            <w:szCs w:val="16"/>
          </w:rPr>
          <w:t>Page</w:t>
        </w:r>
      </w:p>
      <w:p w14:paraId="310988E2" w14:textId="345BD9E6" w:rsidR="008A1E6F" w:rsidRPr="00567FAE" w:rsidRDefault="00033870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>5</w:t>
        </w:r>
        <w:r w:rsidR="006C2806">
          <w:rPr>
            <w:sz w:val="16"/>
            <w:szCs w:val="16"/>
          </w:rPr>
          <w:t>/1</w:t>
        </w:r>
        <w:r>
          <w:rPr>
            <w:sz w:val="16"/>
            <w:szCs w:val="16"/>
          </w:rPr>
          <w:t>/2017 8:30</w:t>
        </w:r>
        <w:r w:rsidR="006C2806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A</w:t>
        </w:r>
        <w:r w:rsidR="006C2806">
          <w:rPr>
            <w:sz w:val="16"/>
            <w:szCs w:val="16"/>
          </w:rPr>
          <w:t>M</w:t>
        </w:r>
      </w:p>
    </w:sdtContent>
  </w:sdt>
  <w:p w14:paraId="1204AB32" w14:textId="1D646F2B" w:rsidR="008A1E6F" w:rsidRPr="00567FAE" w:rsidRDefault="008A1E6F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B4BD6" w14:textId="77777777" w:rsidR="00033870" w:rsidRDefault="00033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A9A26" w14:textId="77777777" w:rsidR="00A00E2D" w:rsidRDefault="00A00E2D" w:rsidP="00CC27A4">
      <w:pPr>
        <w:spacing w:after="0" w:line="240" w:lineRule="auto"/>
      </w:pPr>
      <w:r>
        <w:separator/>
      </w:r>
    </w:p>
  </w:footnote>
  <w:footnote w:type="continuationSeparator" w:id="0">
    <w:p w14:paraId="5D8D3911" w14:textId="77777777" w:rsidR="00A00E2D" w:rsidRDefault="00A00E2D" w:rsidP="00CC2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239F4" w14:textId="77777777" w:rsidR="00033870" w:rsidRDefault="000338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12759" w14:textId="766F4D87" w:rsidR="00CC27A4" w:rsidRDefault="0061673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6FE29D5" wp14:editId="7F97988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A735ACD" w14:textId="46388C72" w:rsidR="0061673A" w:rsidRDefault="0053107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Support task force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6FE29D5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A735ACD" w14:textId="46388C72" w:rsidR="0061673A" w:rsidRDefault="0053107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Support task force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5923D" w14:textId="77777777" w:rsidR="00033870" w:rsidRDefault="000338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5294"/>
    <w:multiLevelType w:val="hybridMultilevel"/>
    <w:tmpl w:val="31562F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B321E8"/>
    <w:multiLevelType w:val="hybridMultilevel"/>
    <w:tmpl w:val="FC26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4307D"/>
    <w:multiLevelType w:val="hybridMultilevel"/>
    <w:tmpl w:val="92E03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93D7D"/>
    <w:multiLevelType w:val="hybridMultilevel"/>
    <w:tmpl w:val="25801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E32C1"/>
    <w:multiLevelType w:val="hybridMultilevel"/>
    <w:tmpl w:val="7CA2F3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C3FED"/>
    <w:multiLevelType w:val="hybridMultilevel"/>
    <w:tmpl w:val="36B05F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A75717"/>
    <w:multiLevelType w:val="hybridMultilevel"/>
    <w:tmpl w:val="A2425D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A6D65"/>
    <w:multiLevelType w:val="hybridMultilevel"/>
    <w:tmpl w:val="9EDE2B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13842"/>
    <w:multiLevelType w:val="hybridMultilevel"/>
    <w:tmpl w:val="A75AA2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7013D"/>
    <w:multiLevelType w:val="hybridMultilevel"/>
    <w:tmpl w:val="439A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D0027"/>
    <w:multiLevelType w:val="hybridMultilevel"/>
    <w:tmpl w:val="1D8E37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F41F9"/>
    <w:multiLevelType w:val="hybridMultilevel"/>
    <w:tmpl w:val="6E5090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30"/>
    <w:rsid w:val="00013421"/>
    <w:rsid w:val="00024938"/>
    <w:rsid w:val="00025CD6"/>
    <w:rsid w:val="000279F1"/>
    <w:rsid w:val="00033870"/>
    <w:rsid w:val="00046CC0"/>
    <w:rsid w:val="00047EC2"/>
    <w:rsid w:val="000562AB"/>
    <w:rsid w:val="00061F4C"/>
    <w:rsid w:val="00065F54"/>
    <w:rsid w:val="000A59E6"/>
    <w:rsid w:val="000C0223"/>
    <w:rsid w:val="000D7C54"/>
    <w:rsid w:val="00122E37"/>
    <w:rsid w:val="00132E30"/>
    <w:rsid w:val="00143783"/>
    <w:rsid w:val="00175427"/>
    <w:rsid w:val="00187598"/>
    <w:rsid w:val="001C39E7"/>
    <w:rsid w:val="00203667"/>
    <w:rsid w:val="00212E4D"/>
    <w:rsid w:val="00215331"/>
    <w:rsid w:val="00221288"/>
    <w:rsid w:val="00223A1E"/>
    <w:rsid w:val="00232E9D"/>
    <w:rsid w:val="00264984"/>
    <w:rsid w:val="002E6489"/>
    <w:rsid w:val="00342555"/>
    <w:rsid w:val="00360A49"/>
    <w:rsid w:val="00370C22"/>
    <w:rsid w:val="003B762A"/>
    <w:rsid w:val="003C1B43"/>
    <w:rsid w:val="003E5186"/>
    <w:rsid w:val="003F1578"/>
    <w:rsid w:val="0044308B"/>
    <w:rsid w:val="004869D5"/>
    <w:rsid w:val="00493F77"/>
    <w:rsid w:val="004B263C"/>
    <w:rsid w:val="004C45DA"/>
    <w:rsid w:val="004D276A"/>
    <w:rsid w:val="00513841"/>
    <w:rsid w:val="00516FFC"/>
    <w:rsid w:val="00531077"/>
    <w:rsid w:val="00540DB3"/>
    <w:rsid w:val="00544E59"/>
    <w:rsid w:val="00567FAE"/>
    <w:rsid w:val="00587885"/>
    <w:rsid w:val="00594A56"/>
    <w:rsid w:val="005C45B9"/>
    <w:rsid w:val="005E394C"/>
    <w:rsid w:val="005F4893"/>
    <w:rsid w:val="0061673A"/>
    <w:rsid w:val="006417C7"/>
    <w:rsid w:val="00652272"/>
    <w:rsid w:val="006A30A2"/>
    <w:rsid w:val="006B6255"/>
    <w:rsid w:val="006C2806"/>
    <w:rsid w:val="006C5D68"/>
    <w:rsid w:val="006D06E2"/>
    <w:rsid w:val="006E1BD8"/>
    <w:rsid w:val="006E606C"/>
    <w:rsid w:val="00716C0B"/>
    <w:rsid w:val="007233DD"/>
    <w:rsid w:val="00723FDD"/>
    <w:rsid w:val="0074523E"/>
    <w:rsid w:val="0074757D"/>
    <w:rsid w:val="00755448"/>
    <w:rsid w:val="007F5508"/>
    <w:rsid w:val="008029D7"/>
    <w:rsid w:val="00802CCA"/>
    <w:rsid w:val="00821D71"/>
    <w:rsid w:val="00833441"/>
    <w:rsid w:val="008456D9"/>
    <w:rsid w:val="0085137F"/>
    <w:rsid w:val="00856016"/>
    <w:rsid w:val="0086773F"/>
    <w:rsid w:val="00875A25"/>
    <w:rsid w:val="00895C08"/>
    <w:rsid w:val="008A1E6F"/>
    <w:rsid w:val="008C4A32"/>
    <w:rsid w:val="008D0687"/>
    <w:rsid w:val="008E5380"/>
    <w:rsid w:val="00903F60"/>
    <w:rsid w:val="00915B3A"/>
    <w:rsid w:val="009313AF"/>
    <w:rsid w:val="00932B9A"/>
    <w:rsid w:val="009644A9"/>
    <w:rsid w:val="009A0644"/>
    <w:rsid w:val="009B2FDE"/>
    <w:rsid w:val="009B72D3"/>
    <w:rsid w:val="009D5A3F"/>
    <w:rsid w:val="00A00E2D"/>
    <w:rsid w:val="00A10B36"/>
    <w:rsid w:val="00A35EAD"/>
    <w:rsid w:val="00A37E9B"/>
    <w:rsid w:val="00A55080"/>
    <w:rsid w:val="00A67D62"/>
    <w:rsid w:val="00A743AE"/>
    <w:rsid w:val="00A82AAF"/>
    <w:rsid w:val="00A82C5F"/>
    <w:rsid w:val="00A8659D"/>
    <w:rsid w:val="00B17C52"/>
    <w:rsid w:val="00B31F49"/>
    <w:rsid w:val="00B45CA0"/>
    <w:rsid w:val="00B53EDD"/>
    <w:rsid w:val="00B569B8"/>
    <w:rsid w:val="00B65BA1"/>
    <w:rsid w:val="00B82C42"/>
    <w:rsid w:val="00B866CC"/>
    <w:rsid w:val="00BA00B3"/>
    <w:rsid w:val="00BA3B64"/>
    <w:rsid w:val="00BE0185"/>
    <w:rsid w:val="00BE6643"/>
    <w:rsid w:val="00C0419A"/>
    <w:rsid w:val="00C34124"/>
    <w:rsid w:val="00C54304"/>
    <w:rsid w:val="00C64A25"/>
    <w:rsid w:val="00C778E1"/>
    <w:rsid w:val="00C94D35"/>
    <w:rsid w:val="00C95A46"/>
    <w:rsid w:val="00CA06D5"/>
    <w:rsid w:val="00CA78AE"/>
    <w:rsid w:val="00CA7AD8"/>
    <w:rsid w:val="00CB03F0"/>
    <w:rsid w:val="00CC053E"/>
    <w:rsid w:val="00CC27A4"/>
    <w:rsid w:val="00CC429E"/>
    <w:rsid w:val="00CE4572"/>
    <w:rsid w:val="00D006AD"/>
    <w:rsid w:val="00D0622D"/>
    <w:rsid w:val="00D140FF"/>
    <w:rsid w:val="00D175AC"/>
    <w:rsid w:val="00D464F1"/>
    <w:rsid w:val="00D70B9D"/>
    <w:rsid w:val="00D72C71"/>
    <w:rsid w:val="00D936B2"/>
    <w:rsid w:val="00D96E62"/>
    <w:rsid w:val="00DA3CF4"/>
    <w:rsid w:val="00DB7C16"/>
    <w:rsid w:val="00E039BF"/>
    <w:rsid w:val="00E13B1F"/>
    <w:rsid w:val="00E24DA8"/>
    <w:rsid w:val="00E370FB"/>
    <w:rsid w:val="00E559D7"/>
    <w:rsid w:val="00E60AAB"/>
    <w:rsid w:val="00E70C38"/>
    <w:rsid w:val="00E77DBC"/>
    <w:rsid w:val="00EB19A3"/>
    <w:rsid w:val="00EB46F6"/>
    <w:rsid w:val="00EB675B"/>
    <w:rsid w:val="00EC1382"/>
    <w:rsid w:val="00ED3634"/>
    <w:rsid w:val="00EE5380"/>
    <w:rsid w:val="00EE710E"/>
    <w:rsid w:val="00F64A0C"/>
    <w:rsid w:val="00F96DBF"/>
    <w:rsid w:val="00FA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0659C5"/>
  <w15:chartTrackingRefBased/>
  <w15:docId w15:val="{DA53D01A-E580-4073-9D79-612822A7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E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7A4"/>
  </w:style>
  <w:style w:type="paragraph" w:styleId="Footer">
    <w:name w:val="footer"/>
    <w:basedOn w:val="Normal"/>
    <w:link w:val="FooterChar"/>
    <w:uiPriority w:val="99"/>
    <w:unhideWhenUsed/>
    <w:rsid w:val="00CC2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7A4"/>
  </w:style>
  <w:style w:type="character" w:styleId="CommentReference">
    <w:name w:val="annotation reference"/>
    <w:basedOn w:val="DefaultParagraphFont"/>
    <w:uiPriority w:val="99"/>
    <w:semiHidden/>
    <w:unhideWhenUsed/>
    <w:rsid w:val="00A865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5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5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5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5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5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77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mu.edu/president/core-valu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EB0A7-B3C8-4003-B599-6BB97F11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task force</vt:lpstr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task force</dc:title>
  <dc:subject/>
  <dc:creator>Stacey DeLoose</dc:creator>
  <cp:keywords/>
  <dc:description/>
  <cp:lastModifiedBy>Beth Roberts</cp:lastModifiedBy>
  <cp:revision>2</cp:revision>
  <cp:lastPrinted>2017-03-23T17:20:00Z</cp:lastPrinted>
  <dcterms:created xsi:type="dcterms:W3CDTF">2017-09-27T14:27:00Z</dcterms:created>
  <dcterms:modified xsi:type="dcterms:W3CDTF">2017-09-27T14:27:00Z</dcterms:modified>
</cp:coreProperties>
</file>