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1B24" w14:textId="77777777" w:rsidR="004C0782" w:rsidRPr="00C43C32" w:rsidRDefault="004C0782" w:rsidP="004C0782">
      <w:pPr>
        <w:jc w:val="center"/>
      </w:pPr>
      <w:r w:rsidRPr="00C43C32">
        <w:t>Graduate Programs Committee</w:t>
      </w:r>
    </w:p>
    <w:p w14:paraId="40C2054D" w14:textId="77777777" w:rsidR="004C0782" w:rsidRPr="00C43C32" w:rsidRDefault="004C0782" w:rsidP="004C0782">
      <w:pPr>
        <w:jc w:val="center"/>
        <w:rPr>
          <w:b/>
        </w:rPr>
      </w:pPr>
      <w:r w:rsidRPr="00C43C32">
        <w:rPr>
          <w:b/>
        </w:rPr>
        <w:t xml:space="preserve">Minutes of </w:t>
      </w:r>
      <w:r w:rsidR="001710A7">
        <w:rPr>
          <w:b/>
        </w:rPr>
        <w:t>September 8</w:t>
      </w:r>
      <w:r w:rsidR="006450C7">
        <w:rPr>
          <w:b/>
        </w:rPr>
        <w:t>,</w:t>
      </w:r>
      <w:r w:rsidR="00914814">
        <w:rPr>
          <w:b/>
        </w:rPr>
        <w:t xml:space="preserve"> 2016</w:t>
      </w:r>
    </w:p>
    <w:p w14:paraId="6E5230EA" w14:textId="77777777" w:rsidR="00FB2812" w:rsidRDefault="00FB2812" w:rsidP="004C0782">
      <w:pPr>
        <w:jc w:val="center"/>
      </w:pPr>
      <w:r>
        <w:t>LRC 311</w:t>
      </w:r>
    </w:p>
    <w:p w14:paraId="622B67F5" w14:textId="77777777" w:rsidR="004C0782" w:rsidRPr="00C43C32" w:rsidRDefault="001710A7" w:rsidP="004C0782">
      <w:pPr>
        <w:jc w:val="center"/>
      </w:pPr>
      <w:r>
        <w:t xml:space="preserve">  4:00</w:t>
      </w:r>
      <w:r w:rsidR="00914814">
        <w:t>-</w:t>
      </w:r>
      <w:r w:rsidR="00F47CE3">
        <w:t xml:space="preserve"> </w:t>
      </w:r>
      <w:r>
        <w:t>5:3</w:t>
      </w:r>
      <w:r w:rsidR="004C0782" w:rsidRPr="00C43C32">
        <w:t>0 PM</w:t>
      </w:r>
    </w:p>
    <w:p w14:paraId="36401206" w14:textId="77777777" w:rsidR="004C0782" w:rsidRPr="00C43C32" w:rsidRDefault="004C0782" w:rsidP="001A4C2E"/>
    <w:p w14:paraId="530038DC" w14:textId="77777777" w:rsidR="00475995" w:rsidRDefault="00F47CE3" w:rsidP="00475995">
      <w:r>
        <w:t xml:space="preserve">Present: </w:t>
      </w:r>
      <w:r w:rsidR="00416FCB">
        <w:t>M. Romero</w:t>
      </w:r>
      <w:r w:rsidR="003C0089">
        <w:t xml:space="preserve">, </w:t>
      </w:r>
      <w:r w:rsidR="00BE2145">
        <w:t>M. Strahan</w:t>
      </w:r>
      <w:r w:rsidR="00C23DC7">
        <w:t xml:space="preserve">, </w:t>
      </w:r>
      <w:r w:rsidR="00BA49CB">
        <w:t xml:space="preserve">M. Vroman, </w:t>
      </w:r>
      <w:r w:rsidR="002B7CC5">
        <w:t>R. Jensen, F. McCormick,</w:t>
      </w:r>
    </w:p>
    <w:p w14:paraId="4A92311B" w14:textId="77777777" w:rsidR="00475995" w:rsidRDefault="00475995" w:rsidP="00475995"/>
    <w:p w14:paraId="6572A2D6" w14:textId="77777777" w:rsidR="00475995" w:rsidRDefault="00914814" w:rsidP="00475995">
      <w:r>
        <w:t>A</w:t>
      </w:r>
      <w:r w:rsidR="004C0782" w:rsidRPr="00C43C32">
        <w:t>bsent</w:t>
      </w:r>
      <w:r w:rsidR="00C308A4">
        <w:t>:</w:t>
      </w:r>
      <w:r w:rsidR="00475995">
        <w:t xml:space="preserve"> </w:t>
      </w:r>
      <w:r w:rsidR="00C23DC7">
        <w:t>K. Galbreath</w:t>
      </w:r>
      <w:r w:rsidR="006D31DF">
        <w:t xml:space="preserve"> </w:t>
      </w:r>
    </w:p>
    <w:p w14:paraId="79DDD743" w14:textId="77777777" w:rsidR="0052653E" w:rsidRDefault="0052653E" w:rsidP="00475995"/>
    <w:p w14:paraId="4E981847" w14:textId="77777777" w:rsidR="002B7CC5" w:rsidRDefault="002B7CC5" w:rsidP="002B7CC5">
      <w:r>
        <w:t xml:space="preserve">Guests: Carter Wilson (Department Head and Professor of Political Science), Joe </w:t>
      </w:r>
      <w:proofErr w:type="spellStart"/>
      <w:r>
        <w:t>Lubig</w:t>
      </w:r>
      <w:proofErr w:type="spellEnd"/>
      <w:r>
        <w:t xml:space="preserve"> (Associate Dean and Director, School of Education, Leadership and Public Service),</w:t>
      </w:r>
      <w:r>
        <w:tab/>
      </w:r>
    </w:p>
    <w:p w14:paraId="3BE84E36" w14:textId="77777777" w:rsidR="002B7CC5" w:rsidRDefault="002B7CC5" w:rsidP="002B7CC5">
      <w:r>
        <w:t xml:space="preserve">David Haynes (Professor of Public Administration, School of Education, Leadership and  </w:t>
      </w:r>
    </w:p>
    <w:p w14:paraId="5A0D2F1A" w14:textId="77777777" w:rsidR="002B7CC5" w:rsidRDefault="002B7CC5" w:rsidP="002B7CC5">
      <w:r>
        <w:t>Public Service)</w:t>
      </w:r>
    </w:p>
    <w:p w14:paraId="46D4EF35" w14:textId="77777777" w:rsidR="00916A93" w:rsidRPr="00C43C32" w:rsidRDefault="00916A93" w:rsidP="004C0782"/>
    <w:p w14:paraId="71E99A45" w14:textId="77777777" w:rsidR="00916A93" w:rsidRPr="00C43C32" w:rsidRDefault="00916A93" w:rsidP="004B6FDB">
      <w:pPr>
        <w:pStyle w:val="ListParagraph"/>
        <w:numPr>
          <w:ilvl w:val="0"/>
          <w:numId w:val="1"/>
        </w:numPr>
      </w:pPr>
      <w:r w:rsidRPr="00C43C32">
        <w:t xml:space="preserve">Approval of Agenda – </w:t>
      </w:r>
      <w:r w:rsidR="00914814">
        <w:t>Strahan</w:t>
      </w:r>
      <w:r w:rsidR="001710A7">
        <w:t>/Jensen</w:t>
      </w:r>
      <w:r w:rsidR="005C6FEF">
        <w:t xml:space="preserve"> </w:t>
      </w:r>
      <w:r w:rsidRPr="00C43C32">
        <w:t xml:space="preserve">- </w:t>
      </w:r>
      <w:r w:rsidRPr="00C43C32">
        <w:rPr>
          <w:b/>
        </w:rPr>
        <w:t xml:space="preserve">Approved </w:t>
      </w:r>
    </w:p>
    <w:p w14:paraId="29D036FD" w14:textId="77777777" w:rsidR="00916A93" w:rsidRPr="00C43C32" w:rsidRDefault="00916A93" w:rsidP="00916A93"/>
    <w:p w14:paraId="33DA4D5F" w14:textId="77777777" w:rsidR="00916A93" w:rsidRPr="00C43C32" w:rsidRDefault="00392FB4" w:rsidP="004B6FDB">
      <w:pPr>
        <w:pStyle w:val="ListParagraph"/>
        <w:numPr>
          <w:ilvl w:val="0"/>
          <w:numId w:val="1"/>
        </w:numPr>
      </w:pPr>
      <w:r>
        <w:t>Approval of M</w:t>
      </w:r>
      <w:r w:rsidR="001710A7">
        <w:t>inutes – April 14</w:t>
      </w:r>
      <w:r w:rsidR="00BA49CB">
        <w:t xml:space="preserve">, </w:t>
      </w:r>
      <w:r w:rsidR="00475995">
        <w:t>2016</w:t>
      </w:r>
      <w:r w:rsidR="003C0089">
        <w:t xml:space="preserve"> – </w:t>
      </w:r>
      <w:r w:rsidR="001710A7">
        <w:t xml:space="preserve"> No mi</w:t>
      </w:r>
      <w:r w:rsidR="006D31DF">
        <w:t>nutes available</w:t>
      </w:r>
      <w:r w:rsidR="001710A7">
        <w:t>. GPC secretary was absent at the April 2016 meeting and the minutes were completed by Brandon Kwak (GSA student). M. S</w:t>
      </w:r>
      <w:r w:rsidR="00660BE9">
        <w:t>trahan will</w:t>
      </w:r>
      <w:r w:rsidR="001710A7">
        <w:t xml:space="preserve"> obtain the minu</w:t>
      </w:r>
      <w:r w:rsidR="009F40B4">
        <w:t>tes and t</w:t>
      </w:r>
      <w:r w:rsidR="001710A7">
        <w:t xml:space="preserve">hey will be reviewed at the next GPC meeting </w:t>
      </w:r>
      <w:r w:rsidR="009F40B4">
        <w:t xml:space="preserve">in October. </w:t>
      </w:r>
      <w:r w:rsidR="00916A93" w:rsidRPr="00C43C32">
        <w:rPr>
          <w:b/>
        </w:rPr>
        <w:br/>
      </w:r>
    </w:p>
    <w:p w14:paraId="58D6F799" w14:textId="77777777" w:rsidR="005A675F" w:rsidRDefault="00916A93" w:rsidP="00A22BF5">
      <w:pPr>
        <w:pStyle w:val="ListParagraph"/>
        <w:numPr>
          <w:ilvl w:val="0"/>
          <w:numId w:val="1"/>
        </w:numPr>
      </w:pPr>
      <w:r w:rsidRPr="00C43C32">
        <w:t>Assis</w:t>
      </w:r>
      <w:r w:rsidR="00914814">
        <w:t>tant Provost’s Report (Robert Winn</w:t>
      </w:r>
      <w:r w:rsidR="00550357">
        <w:t xml:space="preserve">) – </w:t>
      </w:r>
      <w:r w:rsidR="00BA49CB">
        <w:t xml:space="preserve">No report. </w:t>
      </w:r>
      <w:r w:rsidR="009F40B4">
        <w:t>Dr. Winn introduced Helen Bicigo, newly hired secretary for the Office of Graduate Education and Research.</w:t>
      </w:r>
    </w:p>
    <w:p w14:paraId="49E58A5D" w14:textId="77777777" w:rsidR="00A27CC2" w:rsidRPr="00C43C32" w:rsidRDefault="00A27CC2" w:rsidP="00A27CC2">
      <w:pPr>
        <w:pStyle w:val="ListParagraph"/>
      </w:pPr>
    </w:p>
    <w:p w14:paraId="05F9ED34" w14:textId="77777777" w:rsidR="00916A93" w:rsidRPr="00C43C32" w:rsidRDefault="009F40B4" w:rsidP="004B6FDB">
      <w:pPr>
        <w:pStyle w:val="ListParagraph"/>
        <w:numPr>
          <w:ilvl w:val="0"/>
          <w:numId w:val="1"/>
        </w:numPr>
      </w:pPr>
      <w:r>
        <w:t xml:space="preserve">Chair’s Report </w:t>
      </w:r>
      <w:r w:rsidR="00BE2145">
        <w:t>–</w:t>
      </w:r>
      <w:r w:rsidR="00761683">
        <w:t xml:space="preserve"> </w:t>
      </w:r>
      <w:r w:rsidR="006D31DF">
        <w:t>M. Strahan (Vice Chair</w:t>
      </w:r>
      <w:r>
        <w:t>) provided the chair’</w:t>
      </w:r>
      <w:r w:rsidR="006D31DF">
        <w:t xml:space="preserve">s report as K. Galbreath </w:t>
      </w:r>
      <w:r>
        <w:t xml:space="preserve">is out of the country. </w:t>
      </w:r>
      <w:r w:rsidR="00660BE9">
        <w:t>M</w:t>
      </w:r>
      <w:r w:rsidR="007B1CBE">
        <w:t>. Strahan welcomed all</w:t>
      </w:r>
      <w:r w:rsidR="00660BE9">
        <w:t xml:space="preserve"> members of the GPC. M. Strahan reported</w:t>
      </w:r>
      <w:r>
        <w:t xml:space="preserve"> the GPC needs new members as some have retired and others have moved to other committees</w:t>
      </w:r>
      <w:r w:rsidR="00660BE9">
        <w:t xml:space="preserve"> due to term limits</w:t>
      </w:r>
      <w:r>
        <w:t xml:space="preserve">. </w:t>
      </w:r>
      <w:r w:rsidR="00660BE9">
        <w:t>CEC is currently making committee assignments so additional</w:t>
      </w:r>
      <w:r>
        <w:t xml:space="preserve"> members </w:t>
      </w:r>
      <w:r w:rsidR="00660BE9">
        <w:t xml:space="preserve">will likely be present at the October meeting. </w:t>
      </w:r>
      <w:r>
        <w:t xml:space="preserve"> </w:t>
      </w:r>
    </w:p>
    <w:p w14:paraId="600D8814" w14:textId="77777777" w:rsidR="00916A93" w:rsidRPr="00C43C32" w:rsidRDefault="00916A93" w:rsidP="00916A93">
      <w:pPr>
        <w:pStyle w:val="ListParagraph"/>
        <w:ind w:left="1440"/>
      </w:pPr>
    </w:p>
    <w:p w14:paraId="022A5D35" w14:textId="77777777" w:rsidR="00DA23AA" w:rsidRPr="00C308A4" w:rsidRDefault="00916A93" w:rsidP="00192CD4">
      <w:pPr>
        <w:pStyle w:val="ListParagraph"/>
        <w:numPr>
          <w:ilvl w:val="0"/>
          <w:numId w:val="1"/>
        </w:numPr>
        <w:rPr>
          <w:color w:val="000000"/>
        </w:rPr>
      </w:pPr>
      <w:r w:rsidRPr="00C43C32">
        <w:t>Graduate Student As</w:t>
      </w:r>
      <w:r w:rsidR="005C6FEF">
        <w:t>sociatio</w:t>
      </w:r>
      <w:r w:rsidR="00660BE9">
        <w:t xml:space="preserve">n Report – No graduate students present. No report. </w:t>
      </w:r>
    </w:p>
    <w:p w14:paraId="2E4669FC" w14:textId="77777777" w:rsidR="00C308A4" w:rsidRPr="00475995" w:rsidRDefault="00C308A4" w:rsidP="00C308A4">
      <w:pPr>
        <w:pStyle w:val="ListParagraph"/>
        <w:rPr>
          <w:color w:val="000000"/>
        </w:rPr>
      </w:pPr>
    </w:p>
    <w:p w14:paraId="5E5CB713" w14:textId="77777777" w:rsidR="000644E1" w:rsidRPr="00FE6A3D" w:rsidRDefault="000644E1" w:rsidP="004B6FDB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GPC Sub-Committee Business </w:t>
      </w:r>
    </w:p>
    <w:p w14:paraId="25E82C2B" w14:textId="77777777" w:rsidR="000644E1" w:rsidRPr="007B1CBE" w:rsidRDefault="007B1CBE" w:rsidP="007B1CBE">
      <w:pPr>
        <w:pStyle w:val="ListParagraph"/>
        <w:numPr>
          <w:ilvl w:val="1"/>
          <w:numId w:val="1"/>
        </w:numPr>
      </w:pPr>
      <w:r>
        <w:t>Faculty</w:t>
      </w:r>
      <w:r w:rsidR="00FE6A3D">
        <w:t xml:space="preserve"> (Members 2</w:t>
      </w:r>
      <w:r>
        <w:t>016 - 2017: TBD</w:t>
      </w:r>
      <w:r w:rsidR="00FE6A3D">
        <w:t xml:space="preserve">) </w:t>
      </w:r>
    </w:p>
    <w:p w14:paraId="56F34669" w14:textId="77777777" w:rsidR="00A34842" w:rsidRPr="005A675F" w:rsidRDefault="006450C7" w:rsidP="000644E1">
      <w:pPr>
        <w:pStyle w:val="ListParagraph"/>
        <w:numPr>
          <w:ilvl w:val="2"/>
          <w:numId w:val="1"/>
        </w:numPr>
        <w:rPr>
          <w:color w:val="000000"/>
        </w:rPr>
      </w:pPr>
      <w:r>
        <w:t>Graduate Fac</w:t>
      </w:r>
      <w:r w:rsidR="00CD1BEC">
        <w:t>ul</w:t>
      </w:r>
      <w:r w:rsidR="007B1CBE">
        <w:t>ty Applications – Jensen/Romero</w:t>
      </w:r>
      <w:r w:rsidR="005A675F">
        <w:t>–</w:t>
      </w:r>
      <w:r w:rsidRPr="00C43C32">
        <w:t xml:space="preserve"> </w:t>
      </w:r>
      <w:r w:rsidRPr="00C43C32">
        <w:rPr>
          <w:b/>
        </w:rPr>
        <w:t>Approved</w:t>
      </w:r>
      <w:r w:rsidR="007B1CBE">
        <w:rPr>
          <w:b/>
        </w:rPr>
        <w:t xml:space="preserve"> </w:t>
      </w:r>
    </w:p>
    <w:p w14:paraId="4DE10D59" w14:textId="77777777" w:rsidR="00F200F6" w:rsidRDefault="00F200F6" w:rsidP="006450C7">
      <w:pPr>
        <w:pStyle w:val="PlainText"/>
      </w:pPr>
    </w:p>
    <w:p w14:paraId="4DC9FC0D" w14:textId="77777777" w:rsidR="007B1CBE" w:rsidRDefault="007B1CBE" w:rsidP="006450C7">
      <w:pPr>
        <w:pStyle w:val="PlainText"/>
      </w:pPr>
    </w:p>
    <w:tbl>
      <w:tblPr>
        <w:tblStyle w:val="TableGrid"/>
        <w:tblW w:w="897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294"/>
        <w:gridCol w:w="1224"/>
        <w:gridCol w:w="2219"/>
        <w:gridCol w:w="941"/>
        <w:gridCol w:w="142"/>
        <w:gridCol w:w="990"/>
        <w:gridCol w:w="1080"/>
        <w:gridCol w:w="1080"/>
      </w:tblGrid>
      <w:tr w:rsidR="00914814" w:rsidRPr="009710B1" w14:paraId="1681BE27" w14:textId="77777777" w:rsidTr="00DA23AA">
        <w:trPr>
          <w:trHeight w:val="305"/>
        </w:trPr>
        <w:tc>
          <w:tcPr>
            <w:tcW w:w="1294" w:type="dxa"/>
            <w:vAlign w:val="center"/>
          </w:tcPr>
          <w:p w14:paraId="58D76E11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224" w:type="dxa"/>
            <w:vAlign w:val="center"/>
          </w:tcPr>
          <w:p w14:paraId="5BA658DE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19" w:type="dxa"/>
            <w:vAlign w:val="center"/>
          </w:tcPr>
          <w:p w14:paraId="17AC1C8F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1" w:type="dxa"/>
            <w:vAlign w:val="center"/>
          </w:tcPr>
          <w:p w14:paraId="40D0609B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132" w:type="dxa"/>
            <w:gridSpan w:val="2"/>
            <w:vAlign w:val="center"/>
          </w:tcPr>
          <w:p w14:paraId="1516FF2A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80" w:type="dxa"/>
            <w:vAlign w:val="center"/>
          </w:tcPr>
          <w:p w14:paraId="2E47B478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80" w:type="dxa"/>
            <w:vAlign w:val="center"/>
          </w:tcPr>
          <w:p w14:paraId="0FE31AA4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</w:tr>
      <w:tr w:rsidR="00914814" w:rsidRPr="009710B1" w14:paraId="66DBD443" w14:textId="77777777" w:rsidTr="00DA23AA">
        <w:trPr>
          <w:trHeight w:val="305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A6896F8" w14:textId="77777777" w:rsidR="00914814" w:rsidRDefault="007B1CBE" w:rsidP="00232401">
            <w:pPr>
              <w:rPr>
                <w:rFonts w:eastAsia="Times New Roman"/>
                <w:color w:val="222222"/>
              </w:rPr>
            </w:pPr>
            <w:proofErr w:type="spellStart"/>
            <w:r>
              <w:rPr>
                <w:rFonts w:eastAsia="Times New Roman"/>
                <w:color w:val="222222"/>
              </w:rPr>
              <w:t>Aumann</w:t>
            </w:r>
            <w:proofErr w:type="spellEnd"/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9744F6E" w14:textId="77777777" w:rsidR="00914814" w:rsidRDefault="007B1CBE" w:rsidP="00232401">
            <w:pPr>
              <w:rPr>
                <w:color w:val="222222"/>
              </w:rPr>
            </w:pPr>
            <w:r>
              <w:rPr>
                <w:color w:val="222222"/>
              </w:rPr>
              <w:t>Anthony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E1816AA" w14:textId="77777777" w:rsidR="00914814" w:rsidRDefault="007B1CBE" w:rsidP="00475995">
            <w:pPr>
              <w:rPr>
                <w:color w:val="222222"/>
              </w:rPr>
            </w:pPr>
            <w:r>
              <w:t>Philosophy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2A3A37" w14:textId="77777777" w:rsidR="00914814" w:rsidRDefault="007B1CBE" w:rsidP="00232401">
            <w:pPr>
              <w:rPr>
                <w:color w:val="222222"/>
              </w:rPr>
            </w:pPr>
            <w:r>
              <w:rPr>
                <w:color w:val="222222"/>
              </w:rPr>
              <w:t>Level 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808549B" w14:textId="77777777" w:rsidR="00914814" w:rsidRDefault="007B1CBE" w:rsidP="00232401">
            <w:pPr>
              <w:rPr>
                <w:color w:val="222222"/>
              </w:rPr>
            </w:pPr>
            <w:r>
              <w:rPr>
                <w:color w:val="222222"/>
              </w:rPr>
              <w:t>3</w:t>
            </w:r>
            <w:r w:rsidR="00914814">
              <w:rPr>
                <w:color w:val="222222"/>
              </w:rPr>
              <w:t xml:space="preserve"> year</w:t>
            </w:r>
            <w:r w:rsidR="00FE6A3D">
              <w:rPr>
                <w:color w:val="222222"/>
              </w:rPr>
              <w:t>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2A28544" w14:textId="77777777" w:rsidR="00914814" w:rsidRDefault="00475995" w:rsidP="00914814">
            <w:pPr>
              <w:rPr>
                <w:color w:val="222222"/>
              </w:rPr>
            </w:pPr>
            <w:r>
              <w:rPr>
                <w:color w:val="222222"/>
              </w:rPr>
              <w:t>08/01/16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FDF5C10" w14:textId="77777777" w:rsidR="00914814" w:rsidRDefault="007B1CBE" w:rsidP="00914814">
            <w:pPr>
              <w:jc w:val="center"/>
              <w:rPr>
                <w:color w:val="222222"/>
              </w:rPr>
            </w:pPr>
            <w:r>
              <w:rPr>
                <w:rStyle w:val="aqj"/>
                <w:color w:val="222222"/>
              </w:rPr>
              <w:t>08/01/19</w:t>
            </w:r>
          </w:p>
        </w:tc>
      </w:tr>
      <w:tr w:rsidR="00914814" w:rsidRPr="009710B1" w14:paraId="2B1A3DB1" w14:textId="77777777" w:rsidTr="00DA23AA">
        <w:trPr>
          <w:trHeight w:val="20"/>
        </w:trPr>
        <w:tc>
          <w:tcPr>
            <w:tcW w:w="1294" w:type="dxa"/>
          </w:tcPr>
          <w:p w14:paraId="1A6AF153" w14:textId="77777777" w:rsidR="00914814" w:rsidRPr="004421EF" w:rsidRDefault="007B1CBE" w:rsidP="00232401">
            <w:proofErr w:type="spellStart"/>
            <w:r>
              <w:t>Mancilla</w:t>
            </w:r>
            <w:proofErr w:type="spellEnd"/>
          </w:p>
        </w:tc>
        <w:tc>
          <w:tcPr>
            <w:tcW w:w="1224" w:type="dxa"/>
          </w:tcPr>
          <w:p w14:paraId="13B8AE9C" w14:textId="77777777" w:rsidR="00914814" w:rsidRPr="004421EF" w:rsidRDefault="007B1CBE" w:rsidP="00232401">
            <w:r>
              <w:t>Jaime</w:t>
            </w:r>
          </w:p>
        </w:tc>
        <w:tc>
          <w:tcPr>
            <w:tcW w:w="2219" w:type="dxa"/>
          </w:tcPr>
          <w:p w14:paraId="2F0F45A7" w14:textId="77777777" w:rsidR="00914814" w:rsidRPr="004421EF" w:rsidRDefault="007B1CBE" w:rsidP="00475995">
            <w:r>
              <w:t>Biology</w:t>
            </w:r>
          </w:p>
        </w:tc>
        <w:tc>
          <w:tcPr>
            <w:tcW w:w="1083" w:type="dxa"/>
            <w:gridSpan w:val="2"/>
          </w:tcPr>
          <w:p w14:paraId="77EFED3C" w14:textId="77777777" w:rsidR="00914814" w:rsidRPr="004421EF" w:rsidRDefault="007B1CBE" w:rsidP="00232401">
            <w:r>
              <w:t>Level 1</w:t>
            </w:r>
          </w:p>
        </w:tc>
        <w:tc>
          <w:tcPr>
            <w:tcW w:w="990" w:type="dxa"/>
          </w:tcPr>
          <w:p w14:paraId="4A6D0145" w14:textId="77777777" w:rsidR="00914814" w:rsidRPr="004421EF" w:rsidRDefault="007B1CBE" w:rsidP="00232401">
            <w:r>
              <w:t>1 year</w:t>
            </w:r>
          </w:p>
        </w:tc>
        <w:tc>
          <w:tcPr>
            <w:tcW w:w="1080" w:type="dxa"/>
          </w:tcPr>
          <w:p w14:paraId="52D69240" w14:textId="77777777" w:rsidR="00914814" w:rsidRPr="004421EF" w:rsidRDefault="00475995" w:rsidP="00232401">
            <w:r>
              <w:t>08/01/16</w:t>
            </w:r>
          </w:p>
        </w:tc>
        <w:tc>
          <w:tcPr>
            <w:tcW w:w="1080" w:type="dxa"/>
          </w:tcPr>
          <w:p w14:paraId="0CB58775" w14:textId="77777777" w:rsidR="00914814" w:rsidRPr="004421EF" w:rsidRDefault="007B1CBE" w:rsidP="00232401">
            <w:r>
              <w:t>08/01/17</w:t>
            </w:r>
          </w:p>
        </w:tc>
      </w:tr>
      <w:tr w:rsidR="00914814" w:rsidRPr="009710B1" w14:paraId="7ABBC138" w14:textId="77777777" w:rsidTr="00DA23AA">
        <w:trPr>
          <w:trHeight w:val="20"/>
        </w:trPr>
        <w:tc>
          <w:tcPr>
            <w:tcW w:w="1294" w:type="dxa"/>
          </w:tcPr>
          <w:p w14:paraId="28BD6CE5" w14:textId="77777777" w:rsidR="00914814" w:rsidRPr="004421EF" w:rsidRDefault="007B1CBE" w:rsidP="00232401">
            <w:r>
              <w:t>Jennings</w:t>
            </w:r>
          </w:p>
        </w:tc>
        <w:tc>
          <w:tcPr>
            <w:tcW w:w="1224" w:type="dxa"/>
          </w:tcPr>
          <w:p w14:paraId="06074C82" w14:textId="77777777" w:rsidR="00FE6A3D" w:rsidRPr="004421EF" w:rsidRDefault="007B1CBE" w:rsidP="00232401">
            <w:r>
              <w:t>Matthew</w:t>
            </w:r>
          </w:p>
        </w:tc>
        <w:tc>
          <w:tcPr>
            <w:tcW w:w="2219" w:type="dxa"/>
          </w:tcPr>
          <w:p w14:paraId="610EDD5C" w14:textId="77777777" w:rsidR="00914814" w:rsidRPr="004421EF" w:rsidRDefault="007B1CBE" w:rsidP="00232401">
            <w:r>
              <w:t>Clinical Laboratory Science</w:t>
            </w:r>
          </w:p>
        </w:tc>
        <w:tc>
          <w:tcPr>
            <w:tcW w:w="1083" w:type="dxa"/>
            <w:gridSpan w:val="2"/>
          </w:tcPr>
          <w:p w14:paraId="124EECDD" w14:textId="77777777" w:rsidR="00914814" w:rsidRPr="004421EF" w:rsidRDefault="007B1CBE" w:rsidP="00232401">
            <w:r>
              <w:t>Level 2</w:t>
            </w:r>
          </w:p>
        </w:tc>
        <w:tc>
          <w:tcPr>
            <w:tcW w:w="990" w:type="dxa"/>
          </w:tcPr>
          <w:p w14:paraId="78E196F9" w14:textId="77777777" w:rsidR="00914814" w:rsidRPr="004421EF" w:rsidRDefault="007B1CBE" w:rsidP="00232401">
            <w:r>
              <w:t>3</w:t>
            </w:r>
            <w:r w:rsidR="00914814" w:rsidRPr="004421EF">
              <w:t xml:space="preserve"> years</w:t>
            </w:r>
          </w:p>
        </w:tc>
        <w:tc>
          <w:tcPr>
            <w:tcW w:w="1080" w:type="dxa"/>
          </w:tcPr>
          <w:p w14:paraId="0169D39C" w14:textId="77777777" w:rsidR="00914814" w:rsidRPr="004421EF" w:rsidRDefault="00475995" w:rsidP="00232401">
            <w:r>
              <w:t>08/01/16</w:t>
            </w:r>
          </w:p>
        </w:tc>
        <w:tc>
          <w:tcPr>
            <w:tcW w:w="1080" w:type="dxa"/>
          </w:tcPr>
          <w:p w14:paraId="53E7B29B" w14:textId="77777777" w:rsidR="00914814" w:rsidRDefault="007B1CBE" w:rsidP="00232401">
            <w:r>
              <w:t>08/01/19</w:t>
            </w:r>
          </w:p>
        </w:tc>
      </w:tr>
      <w:tr w:rsidR="00475995" w:rsidRPr="009710B1" w14:paraId="7F029144" w14:textId="77777777" w:rsidTr="00DA23AA">
        <w:trPr>
          <w:trHeight w:val="20"/>
        </w:trPr>
        <w:tc>
          <w:tcPr>
            <w:tcW w:w="1294" w:type="dxa"/>
          </w:tcPr>
          <w:p w14:paraId="0FF06FA4" w14:textId="77777777" w:rsidR="00475995" w:rsidRDefault="007B1CBE" w:rsidP="00475995">
            <w:proofErr w:type="spellStart"/>
            <w:r>
              <w:t>Bohne</w:t>
            </w:r>
            <w:proofErr w:type="spellEnd"/>
          </w:p>
        </w:tc>
        <w:tc>
          <w:tcPr>
            <w:tcW w:w="1224" w:type="dxa"/>
          </w:tcPr>
          <w:p w14:paraId="15F7A871" w14:textId="77777777" w:rsidR="00475995" w:rsidRDefault="007B1CBE" w:rsidP="00475995">
            <w:r>
              <w:t>Michael</w:t>
            </w:r>
          </w:p>
        </w:tc>
        <w:tc>
          <w:tcPr>
            <w:tcW w:w="2219" w:type="dxa"/>
          </w:tcPr>
          <w:p w14:paraId="5905C3ED" w14:textId="77777777" w:rsidR="00475995" w:rsidRDefault="007B1CBE" w:rsidP="00475995">
            <w:r>
              <w:t>Health &amp; Human Performance</w:t>
            </w:r>
          </w:p>
        </w:tc>
        <w:tc>
          <w:tcPr>
            <w:tcW w:w="1083" w:type="dxa"/>
            <w:gridSpan w:val="2"/>
          </w:tcPr>
          <w:p w14:paraId="4D3A42DF" w14:textId="77777777" w:rsidR="00475995" w:rsidRDefault="00475995" w:rsidP="00475995">
            <w:r>
              <w:t xml:space="preserve">Level 1 </w:t>
            </w:r>
          </w:p>
        </w:tc>
        <w:tc>
          <w:tcPr>
            <w:tcW w:w="990" w:type="dxa"/>
          </w:tcPr>
          <w:p w14:paraId="4F2454CE" w14:textId="77777777" w:rsidR="00475995" w:rsidRDefault="007B1CBE" w:rsidP="00475995">
            <w:r>
              <w:t>1 year</w:t>
            </w:r>
          </w:p>
        </w:tc>
        <w:tc>
          <w:tcPr>
            <w:tcW w:w="1080" w:type="dxa"/>
          </w:tcPr>
          <w:p w14:paraId="3FD63CFA" w14:textId="77777777" w:rsidR="00475995" w:rsidRPr="004421EF" w:rsidRDefault="00475995" w:rsidP="00475995">
            <w:r>
              <w:t>08/01/16</w:t>
            </w:r>
          </w:p>
        </w:tc>
        <w:tc>
          <w:tcPr>
            <w:tcW w:w="1080" w:type="dxa"/>
          </w:tcPr>
          <w:p w14:paraId="18EE0A01" w14:textId="77777777" w:rsidR="00475995" w:rsidRDefault="007B1CBE" w:rsidP="00475995">
            <w:r>
              <w:t>08/01/17</w:t>
            </w:r>
          </w:p>
        </w:tc>
      </w:tr>
      <w:tr w:rsidR="00475995" w:rsidRPr="009710B1" w14:paraId="35A2A8B1" w14:textId="77777777" w:rsidTr="00DA23AA">
        <w:trPr>
          <w:trHeight w:val="20"/>
        </w:trPr>
        <w:tc>
          <w:tcPr>
            <w:tcW w:w="1294" w:type="dxa"/>
          </w:tcPr>
          <w:p w14:paraId="208BD3CB" w14:textId="77777777" w:rsidR="00475995" w:rsidRPr="007B1CBE" w:rsidRDefault="007B1CBE" w:rsidP="00475995">
            <w:pPr>
              <w:rPr>
                <w:sz w:val="22"/>
                <w:szCs w:val="22"/>
              </w:rPr>
            </w:pPr>
            <w:proofErr w:type="spellStart"/>
            <w:r w:rsidRPr="007B1CBE">
              <w:rPr>
                <w:sz w:val="22"/>
                <w:szCs w:val="22"/>
              </w:rPr>
              <w:t>Stoolmiller</w:t>
            </w:r>
            <w:proofErr w:type="spellEnd"/>
          </w:p>
        </w:tc>
        <w:tc>
          <w:tcPr>
            <w:tcW w:w="1224" w:type="dxa"/>
          </w:tcPr>
          <w:p w14:paraId="2F48D06A" w14:textId="77777777" w:rsidR="00475995" w:rsidRDefault="007B1CBE" w:rsidP="00475995">
            <w:r>
              <w:t>Michael</w:t>
            </w:r>
          </w:p>
        </w:tc>
        <w:tc>
          <w:tcPr>
            <w:tcW w:w="2219" w:type="dxa"/>
          </w:tcPr>
          <w:p w14:paraId="177038CB" w14:textId="77777777" w:rsidR="00475995" w:rsidRDefault="007B1CBE" w:rsidP="00475995">
            <w:r>
              <w:t>Health &amp; Human Performance</w:t>
            </w:r>
          </w:p>
        </w:tc>
        <w:tc>
          <w:tcPr>
            <w:tcW w:w="1083" w:type="dxa"/>
            <w:gridSpan w:val="2"/>
          </w:tcPr>
          <w:p w14:paraId="473F85C2" w14:textId="77777777" w:rsidR="00475995" w:rsidRDefault="007B1CBE" w:rsidP="00475995">
            <w:r>
              <w:t>Level 1</w:t>
            </w:r>
          </w:p>
        </w:tc>
        <w:tc>
          <w:tcPr>
            <w:tcW w:w="990" w:type="dxa"/>
          </w:tcPr>
          <w:p w14:paraId="6AFB3E4A" w14:textId="77777777" w:rsidR="00475995" w:rsidRDefault="007B1CBE" w:rsidP="00475995">
            <w:r>
              <w:t>1 year</w:t>
            </w:r>
          </w:p>
        </w:tc>
        <w:tc>
          <w:tcPr>
            <w:tcW w:w="1080" w:type="dxa"/>
          </w:tcPr>
          <w:p w14:paraId="43917C6B" w14:textId="77777777" w:rsidR="00475995" w:rsidRPr="004421EF" w:rsidRDefault="00475995" w:rsidP="00475995">
            <w:r>
              <w:t>08/01/16</w:t>
            </w:r>
          </w:p>
        </w:tc>
        <w:tc>
          <w:tcPr>
            <w:tcW w:w="1080" w:type="dxa"/>
          </w:tcPr>
          <w:p w14:paraId="3F5EDF20" w14:textId="77777777" w:rsidR="00475995" w:rsidRDefault="007B1CBE" w:rsidP="00475995">
            <w:r>
              <w:t>08/01/17</w:t>
            </w:r>
          </w:p>
        </w:tc>
      </w:tr>
      <w:tr w:rsidR="00475995" w:rsidRPr="009710B1" w14:paraId="31897110" w14:textId="77777777" w:rsidTr="00DA23AA">
        <w:trPr>
          <w:trHeight w:val="20"/>
        </w:trPr>
        <w:tc>
          <w:tcPr>
            <w:tcW w:w="1294" w:type="dxa"/>
          </w:tcPr>
          <w:p w14:paraId="3C2E4E84" w14:textId="77777777" w:rsidR="00475995" w:rsidRDefault="007B1CBE" w:rsidP="00475995">
            <w:r>
              <w:lastRenderedPageBreak/>
              <w:t>Clarke</w:t>
            </w:r>
          </w:p>
        </w:tc>
        <w:tc>
          <w:tcPr>
            <w:tcW w:w="1224" w:type="dxa"/>
          </w:tcPr>
          <w:p w14:paraId="5786EAFA" w14:textId="77777777" w:rsidR="00475995" w:rsidRDefault="007B1CBE" w:rsidP="00475995">
            <w:r>
              <w:t>Sarah</w:t>
            </w:r>
          </w:p>
        </w:tc>
        <w:tc>
          <w:tcPr>
            <w:tcW w:w="2219" w:type="dxa"/>
          </w:tcPr>
          <w:p w14:paraId="6DF16E88" w14:textId="77777777" w:rsidR="00475995" w:rsidRDefault="007B1CBE" w:rsidP="00475995">
            <w:r>
              <w:t>Health &amp; Human Performance</w:t>
            </w:r>
          </w:p>
        </w:tc>
        <w:tc>
          <w:tcPr>
            <w:tcW w:w="1083" w:type="dxa"/>
            <w:gridSpan w:val="2"/>
          </w:tcPr>
          <w:p w14:paraId="622A3EF5" w14:textId="77777777" w:rsidR="00475995" w:rsidRDefault="007563F7" w:rsidP="00475995">
            <w:r>
              <w:t>Level 3</w:t>
            </w:r>
          </w:p>
        </w:tc>
        <w:tc>
          <w:tcPr>
            <w:tcW w:w="990" w:type="dxa"/>
          </w:tcPr>
          <w:p w14:paraId="09BE180C" w14:textId="77777777" w:rsidR="00475995" w:rsidRDefault="007563F7" w:rsidP="00475995">
            <w:r>
              <w:t>5</w:t>
            </w:r>
            <w:r w:rsidR="00475995">
              <w:t xml:space="preserve"> years</w:t>
            </w:r>
          </w:p>
        </w:tc>
        <w:tc>
          <w:tcPr>
            <w:tcW w:w="1080" w:type="dxa"/>
          </w:tcPr>
          <w:p w14:paraId="5CAD2C12" w14:textId="77777777" w:rsidR="00475995" w:rsidRPr="004421EF" w:rsidRDefault="00475995" w:rsidP="00475995">
            <w:r>
              <w:t>08/01/16</w:t>
            </w:r>
          </w:p>
        </w:tc>
        <w:tc>
          <w:tcPr>
            <w:tcW w:w="1080" w:type="dxa"/>
          </w:tcPr>
          <w:p w14:paraId="7A8092B7" w14:textId="77777777" w:rsidR="00475995" w:rsidRDefault="007563F7" w:rsidP="00475995">
            <w:r>
              <w:t>08/01/21</w:t>
            </w:r>
          </w:p>
        </w:tc>
      </w:tr>
      <w:tr w:rsidR="00475995" w:rsidRPr="009710B1" w14:paraId="5862751A" w14:textId="77777777" w:rsidTr="00DA23AA">
        <w:trPr>
          <w:trHeight w:val="20"/>
        </w:trPr>
        <w:tc>
          <w:tcPr>
            <w:tcW w:w="1294" w:type="dxa"/>
          </w:tcPr>
          <w:p w14:paraId="00C352F3" w14:textId="77777777" w:rsidR="00475995" w:rsidRDefault="007B1CBE" w:rsidP="00475995">
            <w:proofErr w:type="spellStart"/>
            <w:r>
              <w:t>Lindala</w:t>
            </w:r>
            <w:proofErr w:type="spellEnd"/>
          </w:p>
        </w:tc>
        <w:tc>
          <w:tcPr>
            <w:tcW w:w="1224" w:type="dxa"/>
          </w:tcPr>
          <w:p w14:paraId="6051E97A" w14:textId="77777777" w:rsidR="00475995" w:rsidRDefault="007B1CBE" w:rsidP="00475995">
            <w:r>
              <w:t>April</w:t>
            </w:r>
          </w:p>
        </w:tc>
        <w:tc>
          <w:tcPr>
            <w:tcW w:w="2219" w:type="dxa"/>
          </w:tcPr>
          <w:p w14:paraId="4176C5D0" w14:textId="77777777" w:rsidR="00475995" w:rsidRDefault="007B1CBE" w:rsidP="00475995">
            <w:r>
              <w:t>Native American Studies</w:t>
            </w:r>
          </w:p>
        </w:tc>
        <w:tc>
          <w:tcPr>
            <w:tcW w:w="1083" w:type="dxa"/>
            <w:gridSpan w:val="2"/>
          </w:tcPr>
          <w:p w14:paraId="048F8F5D" w14:textId="77777777" w:rsidR="00475995" w:rsidRDefault="00475995" w:rsidP="00475995">
            <w:r>
              <w:t xml:space="preserve">Level 3 </w:t>
            </w:r>
          </w:p>
        </w:tc>
        <w:tc>
          <w:tcPr>
            <w:tcW w:w="990" w:type="dxa"/>
          </w:tcPr>
          <w:p w14:paraId="127B8B40" w14:textId="77777777" w:rsidR="00475995" w:rsidRDefault="00475995" w:rsidP="00475995">
            <w:r>
              <w:t>5 years</w:t>
            </w:r>
          </w:p>
        </w:tc>
        <w:tc>
          <w:tcPr>
            <w:tcW w:w="1080" w:type="dxa"/>
          </w:tcPr>
          <w:p w14:paraId="2899CD06" w14:textId="77777777" w:rsidR="00475995" w:rsidRPr="004421EF" w:rsidRDefault="00475995" w:rsidP="00475995">
            <w:r>
              <w:t>08/01/16</w:t>
            </w:r>
          </w:p>
        </w:tc>
        <w:tc>
          <w:tcPr>
            <w:tcW w:w="1080" w:type="dxa"/>
          </w:tcPr>
          <w:p w14:paraId="2F5B308E" w14:textId="77777777" w:rsidR="00475995" w:rsidRDefault="00475995" w:rsidP="00475995">
            <w:r>
              <w:t>08/01/21</w:t>
            </w:r>
          </w:p>
        </w:tc>
      </w:tr>
      <w:tr w:rsidR="00475995" w:rsidRPr="009710B1" w14:paraId="7775E265" w14:textId="77777777" w:rsidTr="00DA23AA">
        <w:trPr>
          <w:trHeight w:val="20"/>
        </w:trPr>
        <w:tc>
          <w:tcPr>
            <w:tcW w:w="1294" w:type="dxa"/>
          </w:tcPr>
          <w:p w14:paraId="54334527" w14:textId="77777777" w:rsidR="00475995" w:rsidRDefault="007B1CBE" w:rsidP="00475995">
            <w:r>
              <w:t>Canfield</w:t>
            </w:r>
          </w:p>
        </w:tc>
        <w:tc>
          <w:tcPr>
            <w:tcW w:w="1224" w:type="dxa"/>
          </w:tcPr>
          <w:p w14:paraId="4DF0D9C9" w14:textId="77777777" w:rsidR="00475995" w:rsidRDefault="007B1CBE" w:rsidP="00475995">
            <w:r>
              <w:t>Brandon</w:t>
            </w:r>
          </w:p>
        </w:tc>
        <w:tc>
          <w:tcPr>
            <w:tcW w:w="2219" w:type="dxa"/>
          </w:tcPr>
          <w:p w14:paraId="2BDFCE16" w14:textId="77777777" w:rsidR="00475995" w:rsidRDefault="007B1CBE" w:rsidP="00475995">
            <w:r>
              <w:t>Chemistry</w:t>
            </w:r>
          </w:p>
        </w:tc>
        <w:tc>
          <w:tcPr>
            <w:tcW w:w="1083" w:type="dxa"/>
            <w:gridSpan w:val="2"/>
          </w:tcPr>
          <w:p w14:paraId="43F1E235" w14:textId="77777777" w:rsidR="00475995" w:rsidRDefault="00475995" w:rsidP="00475995">
            <w:r>
              <w:t xml:space="preserve">Level 3 </w:t>
            </w:r>
          </w:p>
        </w:tc>
        <w:tc>
          <w:tcPr>
            <w:tcW w:w="990" w:type="dxa"/>
          </w:tcPr>
          <w:p w14:paraId="317FD848" w14:textId="77777777" w:rsidR="00475995" w:rsidRDefault="00475995" w:rsidP="00475995">
            <w:r>
              <w:t>5 years</w:t>
            </w:r>
          </w:p>
        </w:tc>
        <w:tc>
          <w:tcPr>
            <w:tcW w:w="1080" w:type="dxa"/>
          </w:tcPr>
          <w:p w14:paraId="10991182" w14:textId="77777777" w:rsidR="00475995" w:rsidRPr="004421EF" w:rsidRDefault="00475995" w:rsidP="00475995">
            <w:r>
              <w:t>08/01/16</w:t>
            </w:r>
          </w:p>
        </w:tc>
        <w:tc>
          <w:tcPr>
            <w:tcW w:w="1080" w:type="dxa"/>
          </w:tcPr>
          <w:p w14:paraId="5B41696A" w14:textId="77777777" w:rsidR="00475995" w:rsidRDefault="00475995" w:rsidP="00475995">
            <w:r>
              <w:t>08/01/21</w:t>
            </w:r>
          </w:p>
        </w:tc>
      </w:tr>
      <w:tr w:rsidR="007B1CBE" w:rsidRPr="009710B1" w14:paraId="346D71F6" w14:textId="77777777" w:rsidTr="00DA23AA">
        <w:trPr>
          <w:trHeight w:val="20"/>
        </w:trPr>
        <w:tc>
          <w:tcPr>
            <w:tcW w:w="1294" w:type="dxa"/>
          </w:tcPr>
          <w:p w14:paraId="007B2333" w14:textId="77777777" w:rsidR="007B1CBE" w:rsidRDefault="007B1CBE" w:rsidP="00475995">
            <w:r>
              <w:t>Froelich</w:t>
            </w:r>
          </w:p>
        </w:tc>
        <w:tc>
          <w:tcPr>
            <w:tcW w:w="1224" w:type="dxa"/>
          </w:tcPr>
          <w:p w14:paraId="0F01FB3A" w14:textId="77777777" w:rsidR="007B1CBE" w:rsidRDefault="007B1CBE" w:rsidP="00475995">
            <w:r>
              <w:t>Norma</w:t>
            </w:r>
          </w:p>
        </w:tc>
        <w:tc>
          <w:tcPr>
            <w:tcW w:w="2219" w:type="dxa"/>
          </w:tcPr>
          <w:p w14:paraId="5A0F8D2D" w14:textId="77777777" w:rsidR="007B1CBE" w:rsidRDefault="007B1CBE" w:rsidP="00475995">
            <w:r>
              <w:t>EEGS</w:t>
            </w:r>
          </w:p>
        </w:tc>
        <w:tc>
          <w:tcPr>
            <w:tcW w:w="1083" w:type="dxa"/>
            <w:gridSpan w:val="2"/>
          </w:tcPr>
          <w:p w14:paraId="21A7EA07" w14:textId="77777777" w:rsidR="007B1CBE" w:rsidRDefault="007B1CBE" w:rsidP="00475995">
            <w:r>
              <w:t>Level 2</w:t>
            </w:r>
          </w:p>
        </w:tc>
        <w:tc>
          <w:tcPr>
            <w:tcW w:w="990" w:type="dxa"/>
          </w:tcPr>
          <w:p w14:paraId="41C9D547" w14:textId="77777777" w:rsidR="007B1CBE" w:rsidRDefault="007B1CBE" w:rsidP="00475995">
            <w:r>
              <w:t xml:space="preserve">3 years </w:t>
            </w:r>
          </w:p>
        </w:tc>
        <w:tc>
          <w:tcPr>
            <w:tcW w:w="1080" w:type="dxa"/>
          </w:tcPr>
          <w:p w14:paraId="7707CA40" w14:textId="77777777" w:rsidR="007B1CBE" w:rsidRDefault="007B1CBE" w:rsidP="00475995">
            <w:r>
              <w:t>08/01/16</w:t>
            </w:r>
          </w:p>
        </w:tc>
        <w:tc>
          <w:tcPr>
            <w:tcW w:w="1080" w:type="dxa"/>
          </w:tcPr>
          <w:p w14:paraId="00E6E1B4" w14:textId="77777777" w:rsidR="007B1CBE" w:rsidRDefault="007B1CBE" w:rsidP="00475995">
            <w:r>
              <w:t>08/01/19</w:t>
            </w:r>
          </w:p>
        </w:tc>
      </w:tr>
      <w:tr w:rsidR="007B1CBE" w:rsidRPr="009710B1" w14:paraId="20B0F45F" w14:textId="77777777" w:rsidTr="00DA23AA">
        <w:trPr>
          <w:trHeight w:val="20"/>
        </w:trPr>
        <w:tc>
          <w:tcPr>
            <w:tcW w:w="1294" w:type="dxa"/>
          </w:tcPr>
          <w:p w14:paraId="65B9AD5A" w14:textId="77777777" w:rsidR="007B1CBE" w:rsidRDefault="007B1CBE" w:rsidP="00475995">
            <w:r>
              <w:t>Ziegler</w:t>
            </w:r>
          </w:p>
        </w:tc>
        <w:tc>
          <w:tcPr>
            <w:tcW w:w="1224" w:type="dxa"/>
          </w:tcPr>
          <w:p w14:paraId="1F3C49E0" w14:textId="77777777" w:rsidR="007B1CBE" w:rsidRDefault="007B1CBE" w:rsidP="00475995">
            <w:r>
              <w:t>Susy</w:t>
            </w:r>
          </w:p>
        </w:tc>
        <w:tc>
          <w:tcPr>
            <w:tcW w:w="2219" w:type="dxa"/>
          </w:tcPr>
          <w:p w14:paraId="66EACF05" w14:textId="77777777" w:rsidR="007B1CBE" w:rsidRDefault="007B1CBE" w:rsidP="00475995">
            <w:r>
              <w:t>EEGS</w:t>
            </w:r>
          </w:p>
        </w:tc>
        <w:tc>
          <w:tcPr>
            <w:tcW w:w="1083" w:type="dxa"/>
            <w:gridSpan w:val="2"/>
          </w:tcPr>
          <w:p w14:paraId="5914D8F1" w14:textId="77777777" w:rsidR="007B1CBE" w:rsidRDefault="007B1CBE" w:rsidP="00475995">
            <w:r>
              <w:t>Level 3</w:t>
            </w:r>
          </w:p>
        </w:tc>
        <w:tc>
          <w:tcPr>
            <w:tcW w:w="990" w:type="dxa"/>
          </w:tcPr>
          <w:p w14:paraId="0FD3857F" w14:textId="77777777" w:rsidR="007B1CBE" w:rsidRDefault="007B1CBE" w:rsidP="00475995">
            <w:r>
              <w:t>5 years</w:t>
            </w:r>
          </w:p>
        </w:tc>
        <w:tc>
          <w:tcPr>
            <w:tcW w:w="1080" w:type="dxa"/>
          </w:tcPr>
          <w:p w14:paraId="40B51AD9" w14:textId="77777777" w:rsidR="007B1CBE" w:rsidRDefault="007B1CBE" w:rsidP="00475995">
            <w:r>
              <w:t>08/01/16</w:t>
            </w:r>
          </w:p>
        </w:tc>
        <w:tc>
          <w:tcPr>
            <w:tcW w:w="1080" w:type="dxa"/>
          </w:tcPr>
          <w:p w14:paraId="7ED3DC22" w14:textId="77777777" w:rsidR="007B1CBE" w:rsidRDefault="007B1CBE" w:rsidP="00475995">
            <w:r>
              <w:t>08/01/21</w:t>
            </w:r>
          </w:p>
        </w:tc>
      </w:tr>
    </w:tbl>
    <w:p w14:paraId="3F9BA944" w14:textId="77777777" w:rsidR="00475995" w:rsidRDefault="00475995" w:rsidP="00F47CE3"/>
    <w:p w14:paraId="51B97DDA" w14:textId="77777777" w:rsidR="007B1CBE" w:rsidRDefault="0052653E" w:rsidP="0052653E">
      <w:pPr>
        <w:pStyle w:val="ListParagraph"/>
        <w:numPr>
          <w:ilvl w:val="0"/>
          <w:numId w:val="34"/>
        </w:numPr>
      </w:pPr>
      <w:r>
        <w:t xml:space="preserve">F. McCormick suggested that an item be added to the Graduate Faculty Status application that asks what the terminal degree is for the particular department. </w:t>
      </w:r>
      <w:r w:rsidR="0009219D">
        <w:t xml:space="preserve">This information will assist the GPC in approving graduate faculty status at the appropriate level for faculty in various departments. </w:t>
      </w:r>
      <w:r>
        <w:t xml:space="preserve">The policy subcommittee will work on adding this item to the application and GPC members will review the document at the October meeting. </w:t>
      </w:r>
    </w:p>
    <w:p w14:paraId="541E0077" w14:textId="77777777" w:rsidR="0052653E" w:rsidRDefault="0052653E" w:rsidP="0052653E">
      <w:pPr>
        <w:pStyle w:val="ListParagraph"/>
        <w:ind w:left="1080"/>
      </w:pPr>
    </w:p>
    <w:p w14:paraId="1E04C121" w14:textId="77777777" w:rsidR="0052653E" w:rsidRDefault="0052653E" w:rsidP="0052653E">
      <w:pPr>
        <w:pStyle w:val="ListParagraph"/>
        <w:numPr>
          <w:ilvl w:val="0"/>
          <w:numId w:val="3"/>
        </w:numPr>
      </w:pPr>
      <w:r>
        <w:t>Course and Programs (Members 2016 – 2017: TBD)</w:t>
      </w:r>
    </w:p>
    <w:p w14:paraId="3771D80B" w14:textId="77777777" w:rsidR="00EB066D" w:rsidRPr="0009219D" w:rsidRDefault="00EB066D" w:rsidP="0009219D">
      <w:pPr>
        <w:pStyle w:val="ListParagraph"/>
        <w:numPr>
          <w:ilvl w:val="0"/>
          <w:numId w:val="37"/>
        </w:numPr>
        <w:rPr>
          <w:b/>
        </w:rPr>
      </w:pPr>
      <w:r>
        <w:t>Master of Public Administration (MPA) curriculum r</w:t>
      </w:r>
      <w:r w:rsidR="0052653E">
        <w:t>evision</w:t>
      </w:r>
      <w:r>
        <w:t>s –</w:t>
      </w:r>
      <w:r w:rsidR="0009219D">
        <w:t xml:space="preserve"> </w:t>
      </w:r>
      <w:r w:rsidR="0009219D" w:rsidRPr="0009219D">
        <w:rPr>
          <w:b/>
        </w:rPr>
        <w:t>C</w:t>
      </w:r>
      <w:r w:rsidR="00A877AC" w:rsidRPr="0009219D">
        <w:rPr>
          <w:b/>
        </w:rPr>
        <w:t xml:space="preserve">onditionally </w:t>
      </w:r>
      <w:r w:rsidR="0009219D" w:rsidRPr="0009219D">
        <w:rPr>
          <w:b/>
        </w:rPr>
        <w:t>A</w:t>
      </w:r>
      <w:r w:rsidRPr="0009219D">
        <w:rPr>
          <w:b/>
        </w:rPr>
        <w:t>pproved</w:t>
      </w:r>
      <w:r w:rsidR="00780F1E">
        <w:t>. Will receive full approval</w:t>
      </w:r>
      <w:r>
        <w:t xml:space="preserve"> via </w:t>
      </w:r>
      <w:r w:rsidRPr="0009219D">
        <w:rPr>
          <w:b/>
        </w:rPr>
        <w:t>e-vote</w:t>
      </w:r>
      <w:r w:rsidR="00A877AC" w:rsidRPr="0009219D">
        <w:rPr>
          <w:b/>
        </w:rPr>
        <w:t xml:space="preserve"> </w:t>
      </w:r>
      <w:r w:rsidR="00780F1E">
        <w:t>after letter of support</w:t>
      </w:r>
      <w:r w:rsidR="00A877AC">
        <w:t xml:space="preserve"> has been received from the</w:t>
      </w:r>
      <w:r w:rsidR="0009219D">
        <w:t xml:space="preserve"> designated</w:t>
      </w:r>
      <w:r w:rsidR="00A877AC">
        <w:t xml:space="preserve"> </w:t>
      </w:r>
      <w:r w:rsidR="0009219D">
        <w:t xml:space="preserve">departmental </w:t>
      </w:r>
      <w:r w:rsidR="00A877AC">
        <w:t xml:space="preserve">library liaison. </w:t>
      </w:r>
      <w:r>
        <w:t>The MPA program will be moving from the School of Education, Leadership, and Public Service to the Department of Political Science and MP</w:t>
      </w:r>
      <w:r w:rsidR="00F734EC">
        <w:t>A</w:t>
      </w:r>
      <w:r>
        <w:t>. A proposal to move the program was sent to EPC on August 24</w:t>
      </w:r>
      <w:r w:rsidRPr="0009219D">
        <w:rPr>
          <w:vertAlign w:val="superscript"/>
        </w:rPr>
        <w:t>th</w:t>
      </w:r>
      <w:r>
        <w:t xml:space="preserve">. As a result of these changes, several </w:t>
      </w:r>
      <w:r w:rsidR="00F734EC">
        <w:t>curriculum changes were proposed</w:t>
      </w:r>
    </w:p>
    <w:p w14:paraId="2579FBA9" w14:textId="77777777" w:rsidR="0052653E" w:rsidRPr="00EB066D" w:rsidRDefault="00EB066D" w:rsidP="00EB066D">
      <w:pPr>
        <w:pStyle w:val="ListParagraph"/>
        <w:numPr>
          <w:ilvl w:val="0"/>
          <w:numId w:val="36"/>
        </w:numPr>
        <w:rPr>
          <w:b/>
        </w:rPr>
      </w:pPr>
      <w:r>
        <w:t>Curriculum changes consist of the following:</w:t>
      </w:r>
    </w:p>
    <w:p w14:paraId="53B837D1" w14:textId="77777777" w:rsidR="00EB066D" w:rsidRPr="00C4619D" w:rsidRDefault="00C4619D" w:rsidP="00EB066D">
      <w:pPr>
        <w:pStyle w:val="ListParagraph"/>
        <w:numPr>
          <w:ilvl w:val="1"/>
          <w:numId w:val="36"/>
        </w:numPr>
        <w:rPr>
          <w:b/>
        </w:rPr>
      </w:pPr>
      <w:r>
        <w:t>Addition of three new courses: PA 510 - State and Local Government, PA 525 – Public Sector Labor Relations, and PA 536 – Classic Readings in Public Administration</w:t>
      </w:r>
    </w:p>
    <w:p w14:paraId="5D423A52" w14:textId="77777777" w:rsidR="00C4619D" w:rsidRPr="00C4619D" w:rsidRDefault="00C4619D" w:rsidP="00EB066D">
      <w:pPr>
        <w:pStyle w:val="ListParagraph"/>
        <w:numPr>
          <w:ilvl w:val="1"/>
          <w:numId w:val="36"/>
        </w:numPr>
        <w:rPr>
          <w:b/>
        </w:rPr>
      </w:pPr>
      <w:r>
        <w:t>Elimination of all areas of concentrations</w:t>
      </w:r>
    </w:p>
    <w:p w14:paraId="50C43D1F" w14:textId="77777777" w:rsidR="00C4619D" w:rsidRPr="00C4619D" w:rsidRDefault="00C4619D" w:rsidP="00EB066D">
      <w:pPr>
        <w:pStyle w:val="ListParagraph"/>
        <w:numPr>
          <w:ilvl w:val="1"/>
          <w:numId w:val="36"/>
        </w:numPr>
        <w:rPr>
          <w:b/>
        </w:rPr>
      </w:pPr>
      <w:r>
        <w:t>PA 524 – Public Budget Management and PA 528 – HRM in Public and Nonprofit Management will change from 2 credits to 4 credits</w:t>
      </w:r>
    </w:p>
    <w:p w14:paraId="1369A63B" w14:textId="77777777" w:rsidR="00C4619D" w:rsidRPr="00C4619D" w:rsidRDefault="00C4619D" w:rsidP="00EB066D">
      <w:pPr>
        <w:pStyle w:val="ListParagraph"/>
        <w:numPr>
          <w:ilvl w:val="1"/>
          <w:numId w:val="36"/>
        </w:numPr>
        <w:rPr>
          <w:b/>
        </w:rPr>
      </w:pPr>
      <w:r>
        <w:t xml:space="preserve">The title of PA 520 – Politics of Education will be changed to Politics of Higher Education </w:t>
      </w:r>
    </w:p>
    <w:p w14:paraId="571AE259" w14:textId="77777777" w:rsidR="00C4619D" w:rsidRPr="00C4619D" w:rsidRDefault="00C4619D" w:rsidP="00EB066D">
      <w:pPr>
        <w:pStyle w:val="ListParagraph"/>
        <w:numPr>
          <w:ilvl w:val="1"/>
          <w:numId w:val="36"/>
        </w:numPr>
        <w:rPr>
          <w:b/>
        </w:rPr>
      </w:pPr>
      <w:r>
        <w:t>The title of PA 528 – Seminar in Public Personnel will be changed to HRM in Public and Nonprofit Management</w:t>
      </w:r>
    </w:p>
    <w:p w14:paraId="3D6A6406" w14:textId="77777777" w:rsidR="00C4619D" w:rsidRPr="00C4619D" w:rsidRDefault="00C4619D" w:rsidP="00EB066D">
      <w:pPr>
        <w:pStyle w:val="ListParagraph"/>
        <w:numPr>
          <w:ilvl w:val="1"/>
          <w:numId w:val="36"/>
        </w:numPr>
        <w:rPr>
          <w:b/>
        </w:rPr>
      </w:pPr>
      <w:r>
        <w:t>The title of PS 592 Experiential Applications will be changed to Public Administration Capstone</w:t>
      </w:r>
    </w:p>
    <w:p w14:paraId="358BFF0A" w14:textId="77777777" w:rsidR="00C4619D" w:rsidRPr="00F734EC" w:rsidRDefault="00C4619D" w:rsidP="00EB066D">
      <w:pPr>
        <w:pStyle w:val="ListParagraph"/>
        <w:numPr>
          <w:ilvl w:val="1"/>
          <w:numId w:val="36"/>
        </w:numPr>
        <w:rPr>
          <w:b/>
        </w:rPr>
      </w:pPr>
      <w:r>
        <w:t>Deleted courses consist of the following: PA 511</w:t>
      </w:r>
      <w:r w:rsidR="00A877AC">
        <w:t>-</w:t>
      </w:r>
      <w:r>
        <w:t xml:space="preserve"> Ethics and Public Administration, PA 522</w:t>
      </w:r>
      <w:r w:rsidR="00A877AC">
        <w:t xml:space="preserve"> -</w:t>
      </w:r>
      <w:r>
        <w:t xml:space="preserve"> Politics of Public Budgeting, PA 529</w:t>
      </w:r>
      <w:r w:rsidR="00A877AC">
        <w:t xml:space="preserve"> -</w:t>
      </w:r>
      <w:r>
        <w:t xml:space="preserve"> Seminar in Public Personnel Law, PA 530</w:t>
      </w:r>
      <w:r w:rsidR="00A877AC">
        <w:t>-</w:t>
      </w:r>
      <w:r>
        <w:t xml:space="preserve"> Seminar in Administrative Law, PA 560 </w:t>
      </w:r>
      <w:r w:rsidR="00A877AC">
        <w:t>-</w:t>
      </w:r>
      <w:r>
        <w:t>Principles of Health Care Administration, PA 561 – Political Aspects of Health Care Administration</w:t>
      </w:r>
    </w:p>
    <w:p w14:paraId="56C3F9B3" w14:textId="77777777" w:rsidR="00F734EC" w:rsidRPr="00EB066D" w:rsidRDefault="00F734EC" w:rsidP="00EB066D">
      <w:pPr>
        <w:pStyle w:val="ListParagraph"/>
        <w:numPr>
          <w:ilvl w:val="1"/>
          <w:numId w:val="36"/>
        </w:numPr>
        <w:rPr>
          <w:b/>
        </w:rPr>
      </w:pPr>
      <w:r>
        <w:lastRenderedPageBreak/>
        <w:t>New Admission Standards</w:t>
      </w:r>
    </w:p>
    <w:p w14:paraId="374F246A" w14:textId="77777777" w:rsidR="00EB066D" w:rsidRPr="00EB066D" w:rsidRDefault="00EB066D" w:rsidP="00C4619D">
      <w:pPr>
        <w:pStyle w:val="ListParagraph"/>
        <w:ind w:left="3120"/>
        <w:rPr>
          <w:b/>
        </w:rPr>
      </w:pPr>
    </w:p>
    <w:p w14:paraId="7234CEEC" w14:textId="77777777" w:rsidR="0052653E" w:rsidRDefault="0052653E" w:rsidP="0052653E">
      <w:pPr>
        <w:pStyle w:val="ListParagraph"/>
        <w:ind w:left="2340"/>
      </w:pPr>
    </w:p>
    <w:p w14:paraId="6EF31A75" w14:textId="77777777" w:rsidR="002B7CC5" w:rsidRDefault="00E34008" w:rsidP="002B7CC5">
      <w:pPr>
        <w:pStyle w:val="ListParagraph"/>
        <w:numPr>
          <w:ilvl w:val="0"/>
          <w:numId w:val="3"/>
        </w:numPr>
      </w:pPr>
      <w:r>
        <w:t xml:space="preserve">Policy </w:t>
      </w:r>
      <w:r w:rsidR="0052653E">
        <w:t>(Members 2016</w:t>
      </w:r>
      <w:r w:rsidR="00573900">
        <w:t>-20</w:t>
      </w:r>
      <w:r w:rsidR="0052653E">
        <w:t>17</w:t>
      </w:r>
      <w:r>
        <w:t xml:space="preserve">: </w:t>
      </w:r>
      <w:r w:rsidR="002B7CC5">
        <w:t>TBD)</w:t>
      </w:r>
    </w:p>
    <w:p w14:paraId="7F4AFBE7" w14:textId="77777777" w:rsidR="00475995" w:rsidRPr="00475995" w:rsidRDefault="00475995" w:rsidP="00475995">
      <w:pPr>
        <w:pStyle w:val="ListParagraph"/>
        <w:ind w:left="1440"/>
      </w:pPr>
    </w:p>
    <w:p w14:paraId="7AAEC16E" w14:textId="77777777" w:rsidR="00146A6C" w:rsidRPr="00F47CE3" w:rsidRDefault="008672CA" w:rsidP="004B6FDB">
      <w:r>
        <w:t xml:space="preserve">        7. </w:t>
      </w:r>
      <w:r w:rsidR="001F20BB">
        <w:t>Unfinished Business</w:t>
      </w:r>
    </w:p>
    <w:p w14:paraId="1D3F8430" w14:textId="77777777" w:rsidR="00EC0AA7" w:rsidRDefault="0052653E" w:rsidP="0052653E">
      <w:pPr>
        <w:pStyle w:val="ListParagraph"/>
        <w:numPr>
          <w:ilvl w:val="0"/>
          <w:numId w:val="35"/>
        </w:numPr>
      </w:pPr>
      <w:r>
        <w:t xml:space="preserve">Selection of Subcommittee Members: GPC members agreed to wait until the October meeting to select subcommittee members due to low numbers at this time. Additional members will likely be present at the October meeting. </w:t>
      </w:r>
    </w:p>
    <w:p w14:paraId="28BED638" w14:textId="77777777" w:rsidR="0052653E" w:rsidRDefault="0052653E" w:rsidP="0052653E">
      <w:pPr>
        <w:pStyle w:val="ListParagraph"/>
        <w:ind w:left="1440"/>
      </w:pPr>
    </w:p>
    <w:p w14:paraId="3C2CDF56" w14:textId="77777777" w:rsidR="000C7AC9" w:rsidRPr="00625035" w:rsidRDefault="000C7AC9" w:rsidP="00FB2812">
      <w:pPr>
        <w:ind w:left="720"/>
        <w:rPr>
          <w:b/>
        </w:rPr>
      </w:pPr>
      <w:r w:rsidRPr="005E5818">
        <w:t>Adjourned</w:t>
      </w:r>
      <w:r w:rsidR="00451984">
        <w:t xml:space="preserve"> </w:t>
      </w:r>
      <w:r w:rsidR="00451984" w:rsidRPr="00451984">
        <w:rPr>
          <w:b/>
        </w:rPr>
        <w:t>-</w:t>
      </w:r>
      <w:r w:rsidRPr="005E5818">
        <w:t xml:space="preserve"> </w:t>
      </w:r>
      <w:r w:rsidR="0052653E">
        <w:t>4:3</w:t>
      </w:r>
      <w:r w:rsidR="00312EED">
        <w:t>5</w:t>
      </w:r>
      <w:r>
        <w:t xml:space="preserve"> pm</w:t>
      </w:r>
      <w:r w:rsidR="0052653E">
        <w:t xml:space="preserve"> – </w:t>
      </w:r>
      <w:r w:rsidR="002E1563">
        <w:t>Strahan</w:t>
      </w:r>
      <w:r w:rsidR="0052653E">
        <w:t>/Jensen</w:t>
      </w:r>
    </w:p>
    <w:p w14:paraId="2080BA8A" w14:textId="77777777" w:rsidR="00397590" w:rsidRDefault="00397590" w:rsidP="004D6BC6">
      <w:pPr>
        <w:pStyle w:val="NoSpacing"/>
        <w:ind w:firstLine="450"/>
      </w:pPr>
    </w:p>
    <w:p w14:paraId="058100E0" w14:textId="77777777" w:rsidR="000C7AC9" w:rsidRPr="005E5818" w:rsidRDefault="000C7AC9" w:rsidP="00FB2812">
      <w:pPr>
        <w:pStyle w:val="NoSpacing"/>
        <w:ind w:left="720"/>
      </w:pPr>
      <w:r w:rsidRPr="005E5818">
        <w:t>Respectfully submitted by</w:t>
      </w:r>
    </w:p>
    <w:p w14:paraId="410B4274" w14:textId="77777777" w:rsidR="000C7AC9" w:rsidRPr="005E5818" w:rsidRDefault="004B6FDB" w:rsidP="00FB2812">
      <w:pPr>
        <w:pStyle w:val="NoSpacing"/>
        <w:ind w:left="720"/>
      </w:pPr>
      <w:r>
        <w:t xml:space="preserve">Melissa Romero, </w:t>
      </w:r>
      <w:r w:rsidR="000C7AC9" w:rsidRPr="005E5818">
        <w:t>GPC Secretary</w:t>
      </w:r>
    </w:p>
    <w:sectPr w:rsidR="000C7AC9" w:rsidRPr="005E5818" w:rsidSect="004440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C21"/>
    <w:multiLevelType w:val="hybridMultilevel"/>
    <w:tmpl w:val="FB6AB458"/>
    <w:lvl w:ilvl="0" w:tplc="221E37FC">
      <w:start w:val="2"/>
      <w:numFmt w:val="lowerRoman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6349"/>
    <w:multiLevelType w:val="hybridMultilevel"/>
    <w:tmpl w:val="746479CA"/>
    <w:lvl w:ilvl="0" w:tplc="F1A4D7F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6948"/>
    <w:multiLevelType w:val="hybridMultilevel"/>
    <w:tmpl w:val="C8D8A708"/>
    <w:lvl w:ilvl="0" w:tplc="5BFE96FC">
      <w:start w:val="1"/>
      <w:numFmt w:val="lowerRoman"/>
      <w:lvlText w:val="%1."/>
      <w:lvlJc w:val="right"/>
      <w:pPr>
        <w:ind w:left="26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E96470"/>
    <w:multiLevelType w:val="hybridMultilevel"/>
    <w:tmpl w:val="CCB4D088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6C6521"/>
    <w:multiLevelType w:val="hybridMultilevel"/>
    <w:tmpl w:val="E31406D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14F0777E"/>
    <w:multiLevelType w:val="hybridMultilevel"/>
    <w:tmpl w:val="E9483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7C7307"/>
    <w:multiLevelType w:val="hybridMultilevel"/>
    <w:tmpl w:val="F7D2D12A"/>
    <w:lvl w:ilvl="0" w:tplc="D3EED8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7AC62D7"/>
    <w:multiLevelType w:val="hybridMultilevel"/>
    <w:tmpl w:val="2A0C64FC"/>
    <w:lvl w:ilvl="0" w:tplc="B0740402">
      <w:start w:val="4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8" w15:restartNumberingAfterBreak="0">
    <w:nsid w:val="19714289"/>
    <w:multiLevelType w:val="hybridMultilevel"/>
    <w:tmpl w:val="AA8407B4"/>
    <w:lvl w:ilvl="0" w:tplc="F5B264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551436CE">
      <w:start w:val="1"/>
      <w:numFmt w:val="lowerLetter"/>
      <w:lvlText w:val="%2."/>
      <w:lvlJc w:val="left"/>
      <w:pPr>
        <w:ind w:left="28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B36EE2"/>
    <w:multiLevelType w:val="hybridMultilevel"/>
    <w:tmpl w:val="9FECCC12"/>
    <w:lvl w:ilvl="0" w:tplc="0F00B296">
      <w:start w:val="1"/>
      <w:numFmt w:val="decimal"/>
      <w:lvlText w:val="%1."/>
      <w:lvlJc w:val="left"/>
      <w:pPr>
        <w:ind w:left="720" w:hanging="360"/>
      </w:pPr>
    </w:lvl>
    <w:lvl w:ilvl="1" w:tplc="33E64C1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58CF9DC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1444"/>
    <w:multiLevelType w:val="hybridMultilevel"/>
    <w:tmpl w:val="27CAFA1A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1" w15:restartNumberingAfterBreak="0">
    <w:nsid w:val="293A612F"/>
    <w:multiLevelType w:val="hybridMultilevel"/>
    <w:tmpl w:val="33F0E24C"/>
    <w:lvl w:ilvl="0" w:tplc="2D8A75AE">
      <w:start w:val="1"/>
      <w:numFmt w:val="lowerLetter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29777107"/>
    <w:multiLevelType w:val="hybridMultilevel"/>
    <w:tmpl w:val="F7D2D12A"/>
    <w:lvl w:ilvl="0" w:tplc="D3EED8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B5B7527"/>
    <w:multiLevelType w:val="hybridMultilevel"/>
    <w:tmpl w:val="3AC611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FC00540"/>
    <w:multiLevelType w:val="hybridMultilevel"/>
    <w:tmpl w:val="01CC2F66"/>
    <w:lvl w:ilvl="0" w:tplc="B9AC7C6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6" w:hanging="360"/>
      </w:pPr>
    </w:lvl>
    <w:lvl w:ilvl="2" w:tplc="0409001B">
      <w:start w:val="1"/>
      <w:numFmt w:val="lowerRoman"/>
      <w:lvlText w:val="%3."/>
      <w:lvlJc w:val="right"/>
      <w:pPr>
        <w:ind w:left="664" w:hanging="180"/>
      </w:pPr>
    </w:lvl>
    <w:lvl w:ilvl="3" w:tplc="0409000F">
      <w:start w:val="1"/>
      <w:numFmt w:val="decimal"/>
      <w:lvlText w:val="%4."/>
      <w:lvlJc w:val="left"/>
      <w:pPr>
        <w:ind w:left="1384" w:hanging="360"/>
      </w:pPr>
    </w:lvl>
    <w:lvl w:ilvl="4" w:tplc="04090019">
      <w:start w:val="1"/>
      <w:numFmt w:val="lowerLetter"/>
      <w:lvlText w:val="%5."/>
      <w:lvlJc w:val="left"/>
      <w:pPr>
        <w:ind w:left="2104" w:hanging="360"/>
      </w:pPr>
    </w:lvl>
    <w:lvl w:ilvl="5" w:tplc="040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  <w:b w:val="0"/>
      </w:rPr>
    </w:lvl>
    <w:lvl w:ilvl="6" w:tplc="0409000F">
      <w:start w:val="1"/>
      <w:numFmt w:val="decimal"/>
      <w:lvlText w:val="%7."/>
      <w:lvlJc w:val="left"/>
      <w:pPr>
        <w:ind w:left="3544" w:hanging="360"/>
      </w:pPr>
    </w:lvl>
    <w:lvl w:ilvl="7" w:tplc="04090019" w:tentative="1">
      <w:start w:val="1"/>
      <w:numFmt w:val="lowerLetter"/>
      <w:lvlText w:val="%8."/>
      <w:lvlJc w:val="left"/>
      <w:pPr>
        <w:ind w:left="4264" w:hanging="360"/>
      </w:pPr>
    </w:lvl>
    <w:lvl w:ilvl="8" w:tplc="0409001B" w:tentative="1">
      <w:start w:val="1"/>
      <w:numFmt w:val="lowerRoman"/>
      <w:lvlText w:val="%9."/>
      <w:lvlJc w:val="right"/>
      <w:pPr>
        <w:ind w:left="4984" w:hanging="180"/>
      </w:pPr>
    </w:lvl>
  </w:abstractNum>
  <w:abstractNum w:abstractNumId="15" w15:restartNumberingAfterBreak="0">
    <w:nsid w:val="2FC726AE"/>
    <w:multiLevelType w:val="hybridMultilevel"/>
    <w:tmpl w:val="3ADA32CC"/>
    <w:lvl w:ilvl="0" w:tplc="7C089E24">
      <w:start w:val="2"/>
      <w:numFmt w:val="lowerRoman"/>
      <w:lvlText w:val="%1."/>
      <w:lvlJc w:val="righ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E44C6"/>
    <w:multiLevelType w:val="hybridMultilevel"/>
    <w:tmpl w:val="4CDAA36A"/>
    <w:lvl w:ilvl="0" w:tplc="0409001B">
      <w:start w:val="1"/>
      <w:numFmt w:val="lowerRoman"/>
      <w:lvlText w:val="%1."/>
      <w:lvlJc w:val="right"/>
      <w:pPr>
        <w:ind w:left="2824" w:hanging="360"/>
      </w:pPr>
    </w:lvl>
    <w:lvl w:ilvl="1" w:tplc="04090019" w:tentative="1">
      <w:start w:val="1"/>
      <w:numFmt w:val="lowerLetter"/>
      <w:lvlText w:val="%2."/>
      <w:lvlJc w:val="left"/>
      <w:pPr>
        <w:ind w:left="3544" w:hanging="360"/>
      </w:pPr>
    </w:lvl>
    <w:lvl w:ilvl="2" w:tplc="0409001B" w:tentative="1">
      <w:start w:val="1"/>
      <w:numFmt w:val="lowerRoman"/>
      <w:lvlText w:val="%3."/>
      <w:lvlJc w:val="right"/>
      <w:pPr>
        <w:ind w:left="4264" w:hanging="180"/>
      </w:pPr>
    </w:lvl>
    <w:lvl w:ilvl="3" w:tplc="0409000F" w:tentative="1">
      <w:start w:val="1"/>
      <w:numFmt w:val="decimal"/>
      <w:lvlText w:val="%4."/>
      <w:lvlJc w:val="left"/>
      <w:pPr>
        <w:ind w:left="4984" w:hanging="360"/>
      </w:pPr>
    </w:lvl>
    <w:lvl w:ilvl="4" w:tplc="04090019" w:tentative="1">
      <w:start w:val="1"/>
      <w:numFmt w:val="lowerLetter"/>
      <w:lvlText w:val="%5."/>
      <w:lvlJc w:val="left"/>
      <w:pPr>
        <w:ind w:left="5704" w:hanging="360"/>
      </w:pPr>
    </w:lvl>
    <w:lvl w:ilvl="5" w:tplc="0409001B" w:tentative="1">
      <w:start w:val="1"/>
      <w:numFmt w:val="lowerRoman"/>
      <w:lvlText w:val="%6."/>
      <w:lvlJc w:val="right"/>
      <w:pPr>
        <w:ind w:left="6424" w:hanging="180"/>
      </w:pPr>
    </w:lvl>
    <w:lvl w:ilvl="6" w:tplc="0409000F" w:tentative="1">
      <w:start w:val="1"/>
      <w:numFmt w:val="decimal"/>
      <w:lvlText w:val="%7."/>
      <w:lvlJc w:val="left"/>
      <w:pPr>
        <w:ind w:left="7144" w:hanging="360"/>
      </w:pPr>
    </w:lvl>
    <w:lvl w:ilvl="7" w:tplc="04090019" w:tentative="1">
      <w:start w:val="1"/>
      <w:numFmt w:val="lowerLetter"/>
      <w:lvlText w:val="%8."/>
      <w:lvlJc w:val="left"/>
      <w:pPr>
        <w:ind w:left="7864" w:hanging="360"/>
      </w:pPr>
    </w:lvl>
    <w:lvl w:ilvl="8" w:tplc="0409001B" w:tentative="1">
      <w:start w:val="1"/>
      <w:numFmt w:val="lowerRoman"/>
      <w:lvlText w:val="%9."/>
      <w:lvlJc w:val="right"/>
      <w:pPr>
        <w:ind w:left="8584" w:hanging="180"/>
      </w:pPr>
    </w:lvl>
  </w:abstractNum>
  <w:abstractNum w:abstractNumId="17" w15:restartNumberingAfterBreak="0">
    <w:nsid w:val="372E230E"/>
    <w:multiLevelType w:val="hybridMultilevel"/>
    <w:tmpl w:val="0298E5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7">
      <w:start w:val="1"/>
      <w:numFmt w:val="lowerLetter"/>
      <w:lvlText w:val="%2)"/>
      <w:lvlJc w:val="left"/>
      <w:pPr>
        <w:ind w:left="29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423663A7"/>
    <w:multiLevelType w:val="hybridMultilevel"/>
    <w:tmpl w:val="86BA03AA"/>
    <w:lvl w:ilvl="0" w:tplc="B24474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E1635"/>
    <w:multiLevelType w:val="hybridMultilevel"/>
    <w:tmpl w:val="0F3E0634"/>
    <w:lvl w:ilvl="0" w:tplc="E012C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750B4"/>
    <w:multiLevelType w:val="hybridMultilevel"/>
    <w:tmpl w:val="97C880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EA60A10"/>
    <w:multiLevelType w:val="hybridMultilevel"/>
    <w:tmpl w:val="C0422654"/>
    <w:lvl w:ilvl="0" w:tplc="F2C28C0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5709CC"/>
    <w:multiLevelType w:val="hybridMultilevel"/>
    <w:tmpl w:val="68AA9A4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3" w15:restartNumberingAfterBreak="0">
    <w:nsid w:val="57B8693B"/>
    <w:multiLevelType w:val="hybridMultilevel"/>
    <w:tmpl w:val="04BCEB1E"/>
    <w:lvl w:ilvl="0" w:tplc="6E484262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8992100"/>
    <w:multiLevelType w:val="multilevel"/>
    <w:tmpl w:val="34D408FC"/>
    <w:lvl w:ilvl="0">
      <w:start w:val="7"/>
      <w:numFmt w:val="decimal"/>
      <w:lvlText w:val="%1."/>
      <w:lvlJc w:val="left"/>
      <w:pPr>
        <w:ind w:left="90" w:firstLine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25" w15:restartNumberingAfterBreak="0">
    <w:nsid w:val="5F837AD7"/>
    <w:multiLevelType w:val="hybridMultilevel"/>
    <w:tmpl w:val="A2CAABF6"/>
    <w:lvl w:ilvl="0" w:tplc="E4DA01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E5220D"/>
    <w:multiLevelType w:val="hybridMultilevel"/>
    <w:tmpl w:val="E7FE8A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6756AB"/>
    <w:multiLevelType w:val="hybridMultilevel"/>
    <w:tmpl w:val="A80E959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7020748"/>
    <w:multiLevelType w:val="hybridMultilevel"/>
    <w:tmpl w:val="F5DC91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FA0234"/>
    <w:multiLevelType w:val="hybridMultilevel"/>
    <w:tmpl w:val="4DCE5C82"/>
    <w:lvl w:ilvl="0" w:tplc="C5608326">
      <w:start w:val="1"/>
      <w:numFmt w:val="lowerLetter"/>
      <w:lvlText w:val="%1."/>
      <w:lvlJc w:val="left"/>
      <w:pPr>
        <w:ind w:left="22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 w15:restartNumberingAfterBreak="0">
    <w:nsid w:val="6A1F64DC"/>
    <w:multiLevelType w:val="hybridMultilevel"/>
    <w:tmpl w:val="96CEC578"/>
    <w:lvl w:ilvl="0" w:tplc="FB6AA10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BE27E6B"/>
    <w:multiLevelType w:val="hybridMultilevel"/>
    <w:tmpl w:val="EB6E64F0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 w15:restartNumberingAfterBreak="0">
    <w:nsid w:val="6BEF01E4"/>
    <w:multiLevelType w:val="hybridMultilevel"/>
    <w:tmpl w:val="49F6C688"/>
    <w:lvl w:ilvl="0" w:tplc="2D0C93C0">
      <w:start w:val="1"/>
      <w:numFmt w:val="decimal"/>
      <w:lvlText w:val="%1."/>
      <w:lvlJc w:val="left"/>
      <w:pPr>
        <w:ind w:left="29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168E6"/>
    <w:multiLevelType w:val="hybridMultilevel"/>
    <w:tmpl w:val="3176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86FF1"/>
    <w:multiLevelType w:val="multilevel"/>
    <w:tmpl w:val="4AD6709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360"/>
      </w:pPr>
    </w:lvl>
    <w:lvl w:ilvl="2">
      <w:start w:val="1"/>
      <w:numFmt w:val="lowerRoman"/>
      <w:pStyle w:val="Heading3"/>
      <w:suff w:val="space"/>
      <w:lvlText w:val="%3."/>
      <w:lvlJc w:val="left"/>
      <w:pPr>
        <w:ind w:left="1080" w:hanging="360"/>
      </w:pPr>
      <w:rPr>
        <w:i w:val="0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440" w:hanging="360"/>
      </w:pPr>
      <w:rPr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0191"/>
    <w:multiLevelType w:val="hybridMultilevel"/>
    <w:tmpl w:val="826E14FE"/>
    <w:lvl w:ilvl="0" w:tplc="C06ECAD8">
      <w:start w:val="1"/>
      <w:numFmt w:val="lowerRoman"/>
      <w:lvlText w:val="%1."/>
      <w:lvlJc w:val="right"/>
      <w:pPr>
        <w:ind w:left="38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621" w:hanging="360"/>
      </w:pPr>
    </w:lvl>
    <w:lvl w:ilvl="2" w:tplc="0409001B">
      <w:start w:val="1"/>
      <w:numFmt w:val="lowerRoman"/>
      <w:lvlText w:val="%3."/>
      <w:lvlJc w:val="right"/>
      <w:pPr>
        <w:ind w:left="5341" w:hanging="180"/>
      </w:pPr>
    </w:lvl>
    <w:lvl w:ilvl="3" w:tplc="0409000F">
      <w:start w:val="1"/>
      <w:numFmt w:val="decimal"/>
      <w:lvlText w:val="%4."/>
      <w:lvlJc w:val="left"/>
      <w:pPr>
        <w:ind w:left="6061" w:hanging="360"/>
      </w:pPr>
    </w:lvl>
    <w:lvl w:ilvl="4" w:tplc="04090019" w:tentative="1">
      <w:start w:val="1"/>
      <w:numFmt w:val="lowerLetter"/>
      <w:lvlText w:val="%5."/>
      <w:lvlJc w:val="left"/>
      <w:pPr>
        <w:ind w:left="6781" w:hanging="360"/>
      </w:pPr>
    </w:lvl>
    <w:lvl w:ilvl="5" w:tplc="0409001B" w:tentative="1">
      <w:start w:val="1"/>
      <w:numFmt w:val="lowerRoman"/>
      <w:lvlText w:val="%6."/>
      <w:lvlJc w:val="right"/>
      <w:pPr>
        <w:ind w:left="7501" w:hanging="180"/>
      </w:pPr>
    </w:lvl>
    <w:lvl w:ilvl="6" w:tplc="0409000F" w:tentative="1">
      <w:start w:val="1"/>
      <w:numFmt w:val="decimal"/>
      <w:lvlText w:val="%7."/>
      <w:lvlJc w:val="left"/>
      <w:pPr>
        <w:ind w:left="8221" w:hanging="360"/>
      </w:pPr>
    </w:lvl>
    <w:lvl w:ilvl="7" w:tplc="04090019" w:tentative="1">
      <w:start w:val="1"/>
      <w:numFmt w:val="lowerLetter"/>
      <w:lvlText w:val="%8."/>
      <w:lvlJc w:val="left"/>
      <w:pPr>
        <w:ind w:left="8941" w:hanging="360"/>
      </w:pPr>
    </w:lvl>
    <w:lvl w:ilvl="8" w:tplc="040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6" w15:restartNumberingAfterBreak="0">
    <w:nsid w:val="7E780B59"/>
    <w:multiLevelType w:val="hybridMultilevel"/>
    <w:tmpl w:val="ADD4507E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30"/>
  </w:num>
  <w:num w:numId="5">
    <w:abstractNumId w:val="8"/>
  </w:num>
  <w:num w:numId="6">
    <w:abstractNumId w:val="5"/>
  </w:num>
  <w:num w:numId="7">
    <w:abstractNumId w:val="6"/>
  </w:num>
  <w:num w:numId="8">
    <w:abstractNumId w:val="29"/>
  </w:num>
  <w:num w:numId="9">
    <w:abstractNumId w:val="20"/>
  </w:num>
  <w:num w:numId="10">
    <w:abstractNumId w:val="2"/>
  </w:num>
  <w:num w:numId="11">
    <w:abstractNumId w:val="32"/>
  </w:num>
  <w:num w:numId="12">
    <w:abstractNumId w:val="12"/>
  </w:num>
  <w:num w:numId="13">
    <w:abstractNumId w:val="1"/>
  </w:num>
  <w:num w:numId="14">
    <w:abstractNumId w:val="27"/>
  </w:num>
  <w:num w:numId="15">
    <w:abstractNumId w:val="19"/>
  </w:num>
  <w:num w:numId="16">
    <w:abstractNumId w:val="33"/>
  </w:num>
  <w:num w:numId="17">
    <w:abstractNumId w:val="13"/>
  </w:num>
  <w:num w:numId="18">
    <w:abstractNumId w:val="11"/>
  </w:num>
  <w:num w:numId="19">
    <w:abstractNumId w:val="4"/>
  </w:num>
  <w:num w:numId="20">
    <w:abstractNumId w:val="22"/>
  </w:num>
  <w:num w:numId="21">
    <w:abstractNumId w:val="17"/>
  </w:num>
  <w:num w:numId="22">
    <w:abstractNumId w:val="34"/>
  </w:num>
  <w:num w:numId="23">
    <w:abstractNumId w:val="16"/>
  </w:num>
  <w:num w:numId="24">
    <w:abstractNumId w:val="15"/>
  </w:num>
  <w:num w:numId="25">
    <w:abstractNumId w:val="25"/>
  </w:num>
  <w:num w:numId="26">
    <w:abstractNumId w:val="31"/>
  </w:num>
  <w:num w:numId="27">
    <w:abstractNumId w:val="3"/>
  </w:num>
  <w:num w:numId="28">
    <w:abstractNumId w:val="21"/>
  </w:num>
  <w:num w:numId="29">
    <w:abstractNumId w:val="7"/>
  </w:num>
  <w:num w:numId="30">
    <w:abstractNumId w:val="35"/>
  </w:num>
  <w:num w:numId="31">
    <w:abstractNumId w:val="28"/>
  </w:num>
  <w:num w:numId="32">
    <w:abstractNumId w:val="18"/>
  </w:num>
  <w:num w:numId="33">
    <w:abstractNumId w:val="36"/>
  </w:num>
  <w:num w:numId="34">
    <w:abstractNumId w:val="0"/>
  </w:num>
  <w:num w:numId="35">
    <w:abstractNumId w:val="26"/>
  </w:num>
  <w:num w:numId="36">
    <w:abstractNumId w:val="10"/>
  </w:num>
  <w:num w:numId="3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2"/>
    <w:rsid w:val="00027968"/>
    <w:rsid w:val="00032B93"/>
    <w:rsid w:val="00044627"/>
    <w:rsid w:val="00044CA4"/>
    <w:rsid w:val="000502A1"/>
    <w:rsid w:val="000521F3"/>
    <w:rsid w:val="00054909"/>
    <w:rsid w:val="000644E1"/>
    <w:rsid w:val="00066078"/>
    <w:rsid w:val="000673E8"/>
    <w:rsid w:val="00075B68"/>
    <w:rsid w:val="00084FA2"/>
    <w:rsid w:val="0009219D"/>
    <w:rsid w:val="000C0DEB"/>
    <w:rsid w:val="000C602A"/>
    <w:rsid w:val="000C7AC9"/>
    <w:rsid w:val="000D39D2"/>
    <w:rsid w:val="000E60DF"/>
    <w:rsid w:val="000F3969"/>
    <w:rsid w:val="001004A3"/>
    <w:rsid w:val="0010335A"/>
    <w:rsid w:val="001153B6"/>
    <w:rsid w:val="00117B26"/>
    <w:rsid w:val="001243F9"/>
    <w:rsid w:val="00134DD2"/>
    <w:rsid w:val="00142307"/>
    <w:rsid w:val="00146A6C"/>
    <w:rsid w:val="00160E90"/>
    <w:rsid w:val="001710A7"/>
    <w:rsid w:val="001776AD"/>
    <w:rsid w:val="001A4C2E"/>
    <w:rsid w:val="001D6F54"/>
    <w:rsid w:val="001F20BB"/>
    <w:rsid w:val="001F517F"/>
    <w:rsid w:val="00201018"/>
    <w:rsid w:val="00205D24"/>
    <w:rsid w:val="00206592"/>
    <w:rsid w:val="00212BE4"/>
    <w:rsid w:val="00220AB0"/>
    <w:rsid w:val="00247EF4"/>
    <w:rsid w:val="002549E0"/>
    <w:rsid w:val="0028444F"/>
    <w:rsid w:val="00284AD4"/>
    <w:rsid w:val="00293F7A"/>
    <w:rsid w:val="002A4E38"/>
    <w:rsid w:val="002B7C66"/>
    <w:rsid w:val="002B7CC5"/>
    <w:rsid w:val="002D01CE"/>
    <w:rsid w:val="002D266F"/>
    <w:rsid w:val="002E1563"/>
    <w:rsid w:val="002E32B6"/>
    <w:rsid w:val="002E75E1"/>
    <w:rsid w:val="002E7E62"/>
    <w:rsid w:val="00300F16"/>
    <w:rsid w:val="00312EED"/>
    <w:rsid w:val="003208D5"/>
    <w:rsid w:val="003364BF"/>
    <w:rsid w:val="00337012"/>
    <w:rsid w:val="003374AE"/>
    <w:rsid w:val="003547F4"/>
    <w:rsid w:val="00392FB4"/>
    <w:rsid w:val="00397590"/>
    <w:rsid w:val="003B342B"/>
    <w:rsid w:val="003C0089"/>
    <w:rsid w:val="003E10E4"/>
    <w:rsid w:val="003F447B"/>
    <w:rsid w:val="00406ED3"/>
    <w:rsid w:val="00416FCB"/>
    <w:rsid w:val="004170BF"/>
    <w:rsid w:val="00422140"/>
    <w:rsid w:val="004363F1"/>
    <w:rsid w:val="004440F7"/>
    <w:rsid w:val="00451984"/>
    <w:rsid w:val="00466B6D"/>
    <w:rsid w:val="00470667"/>
    <w:rsid w:val="00475995"/>
    <w:rsid w:val="004A63CA"/>
    <w:rsid w:val="004A6E95"/>
    <w:rsid w:val="004A7194"/>
    <w:rsid w:val="004B6FDB"/>
    <w:rsid w:val="004C0782"/>
    <w:rsid w:val="004D6BC6"/>
    <w:rsid w:val="004F13D0"/>
    <w:rsid w:val="004F312F"/>
    <w:rsid w:val="004F3218"/>
    <w:rsid w:val="00506E9D"/>
    <w:rsid w:val="005221C8"/>
    <w:rsid w:val="0052653E"/>
    <w:rsid w:val="00550357"/>
    <w:rsid w:val="00567A2A"/>
    <w:rsid w:val="00573900"/>
    <w:rsid w:val="00590CF0"/>
    <w:rsid w:val="005A675F"/>
    <w:rsid w:val="005C1A06"/>
    <w:rsid w:val="005C6FEF"/>
    <w:rsid w:val="005E585F"/>
    <w:rsid w:val="005E6A4D"/>
    <w:rsid w:val="00604CC2"/>
    <w:rsid w:val="0061734F"/>
    <w:rsid w:val="00617DC4"/>
    <w:rsid w:val="00625035"/>
    <w:rsid w:val="00640691"/>
    <w:rsid w:val="006450C7"/>
    <w:rsid w:val="00660BE9"/>
    <w:rsid w:val="00670857"/>
    <w:rsid w:val="006765A0"/>
    <w:rsid w:val="006A0E81"/>
    <w:rsid w:val="006A5FFE"/>
    <w:rsid w:val="006B09C9"/>
    <w:rsid w:val="006D31DF"/>
    <w:rsid w:val="006D45C5"/>
    <w:rsid w:val="006E6C47"/>
    <w:rsid w:val="006F51AA"/>
    <w:rsid w:val="00704B76"/>
    <w:rsid w:val="007277ED"/>
    <w:rsid w:val="00742E3A"/>
    <w:rsid w:val="007563F7"/>
    <w:rsid w:val="00761683"/>
    <w:rsid w:val="00780F1E"/>
    <w:rsid w:val="007814F6"/>
    <w:rsid w:val="00785FF8"/>
    <w:rsid w:val="007A241C"/>
    <w:rsid w:val="007B1CBE"/>
    <w:rsid w:val="007B60FC"/>
    <w:rsid w:val="007C45D6"/>
    <w:rsid w:val="007D2953"/>
    <w:rsid w:val="007D3C4C"/>
    <w:rsid w:val="007E109F"/>
    <w:rsid w:val="007F3118"/>
    <w:rsid w:val="00801A88"/>
    <w:rsid w:val="00802A30"/>
    <w:rsid w:val="0081027B"/>
    <w:rsid w:val="0082280B"/>
    <w:rsid w:val="008304E3"/>
    <w:rsid w:val="00846595"/>
    <w:rsid w:val="008672CA"/>
    <w:rsid w:val="00880E7F"/>
    <w:rsid w:val="00892E1B"/>
    <w:rsid w:val="008A1329"/>
    <w:rsid w:val="008B15A7"/>
    <w:rsid w:val="008B27B6"/>
    <w:rsid w:val="008B2EFD"/>
    <w:rsid w:val="008E0071"/>
    <w:rsid w:val="008E5F5F"/>
    <w:rsid w:val="00914814"/>
    <w:rsid w:val="00916A93"/>
    <w:rsid w:val="00917A3D"/>
    <w:rsid w:val="009348E4"/>
    <w:rsid w:val="00970B73"/>
    <w:rsid w:val="00982DDC"/>
    <w:rsid w:val="0099391D"/>
    <w:rsid w:val="00997659"/>
    <w:rsid w:val="009D7FCF"/>
    <w:rsid w:val="009E6D49"/>
    <w:rsid w:val="009F0894"/>
    <w:rsid w:val="009F40B4"/>
    <w:rsid w:val="00A2623B"/>
    <w:rsid w:val="00A27CC2"/>
    <w:rsid w:val="00A34842"/>
    <w:rsid w:val="00A36338"/>
    <w:rsid w:val="00A4028C"/>
    <w:rsid w:val="00A45BC6"/>
    <w:rsid w:val="00A6179C"/>
    <w:rsid w:val="00A76AF0"/>
    <w:rsid w:val="00A82D97"/>
    <w:rsid w:val="00A877AC"/>
    <w:rsid w:val="00AB1114"/>
    <w:rsid w:val="00AD7C43"/>
    <w:rsid w:val="00AF5F6D"/>
    <w:rsid w:val="00AF66A7"/>
    <w:rsid w:val="00B07B08"/>
    <w:rsid w:val="00B26888"/>
    <w:rsid w:val="00B270A1"/>
    <w:rsid w:val="00B300ED"/>
    <w:rsid w:val="00B37AAA"/>
    <w:rsid w:val="00B902BC"/>
    <w:rsid w:val="00B936DF"/>
    <w:rsid w:val="00BA49CB"/>
    <w:rsid w:val="00BA6106"/>
    <w:rsid w:val="00BB7AFF"/>
    <w:rsid w:val="00BE2145"/>
    <w:rsid w:val="00C10E30"/>
    <w:rsid w:val="00C23DC7"/>
    <w:rsid w:val="00C308A4"/>
    <w:rsid w:val="00C40244"/>
    <w:rsid w:val="00C4619D"/>
    <w:rsid w:val="00C47366"/>
    <w:rsid w:val="00C564C7"/>
    <w:rsid w:val="00C64036"/>
    <w:rsid w:val="00C74C6E"/>
    <w:rsid w:val="00C76FD4"/>
    <w:rsid w:val="00C92578"/>
    <w:rsid w:val="00CA38FB"/>
    <w:rsid w:val="00CA47CD"/>
    <w:rsid w:val="00CB32A1"/>
    <w:rsid w:val="00CD1BEC"/>
    <w:rsid w:val="00D02A72"/>
    <w:rsid w:val="00D11042"/>
    <w:rsid w:val="00D132BE"/>
    <w:rsid w:val="00D140B6"/>
    <w:rsid w:val="00D20415"/>
    <w:rsid w:val="00D42BA3"/>
    <w:rsid w:val="00D53F27"/>
    <w:rsid w:val="00D549A2"/>
    <w:rsid w:val="00D60C82"/>
    <w:rsid w:val="00D64F64"/>
    <w:rsid w:val="00D91981"/>
    <w:rsid w:val="00D94997"/>
    <w:rsid w:val="00DA23AA"/>
    <w:rsid w:val="00DA5654"/>
    <w:rsid w:val="00DB671C"/>
    <w:rsid w:val="00DE1F2B"/>
    <w:rsid w:val="00DF2EE6"/>
    <w:rsid w:val="00E022B5"/>
    <w:rsid w:val="00E0580D"/>
    <w:rsid w:val="00E20B78"/>
    <w:rsid w:val="00E34008"/>
    <w:rsid w:val="00E43DA6"/>
    <w:rsid w:val="00E7145E"/>
    <w:rsid w:val="00E74E60"/>
    <w:rsid w:val="00E81585"/>
    <w:rsid w:val="00E85553"/>
    <w:rsid w:val="00EB066D"/>
    <w:rsid w:val="00EB1B95"/>
    <w:rsid w:val="00EC0AA7"/>
    <w:rsid w:val="00EC4FEC"/>
    <w:rsid w:val="00EF13E4"/>
    <w:rsid w:val="00EF25AF"/>
    <w:rsid w:val="00F158DF"/>
    <w:rsid w:val="00F200F6"/>
    <w:rsid w:val="00F269AE"/>
    <w:rsid w:val="00F47CE3"/>
    <w:rsid w:val="00F6701B"/>
    <w:rsid w:val="00F716CF"/>
    <w:rsid w:val="00F72AF5"/>
    <w:rsid w:val="00F734EC"/>
    <w:rsid w:val="00F84551"/>
    <w:rsid w:val="00F9285A"/>
    <w:rsid w:val="00FA1A0D"/>
    <w:rsid w:val="00FB2812"/>
    <w:rsid w:val="00FB548A"/>
    <w:rsid w:val="00FB6804"/>
    <w:rsid w:val="00FC2CF7"/>
    <w:rsid w:val="00FD375B"/>
    <w:rsid w:val="00FE1B64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518A"/>
  <w15:chartTrackingRefBased/>
  <w15:docId w15:val="{BACBDD46-706C-4D3E-8890-0C5A64A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348E4"/>
    <w:pPr>
      <w:numPr>
        <w:numId w:val="22"/>
      </w:numPr>
      <w:spacing w:before="120" w:line="276" w:lineRule="auto"/>
      <w:contextualSpacing w:val="0"/>
      <w:jc w:val="both"/>
      <w:outlineLvl w:val="0"/>
    </w:pPr>
    <w:rPr>
      <w:rFonts w:asciiTheme="minorHAnsi" w:eastAsia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8E4"/>
    <w:pPr>
      <w:numPr>
        <w:ilvl w:val="1"/>
        <w:numId w:val="22"/>
      </w:numPr>
      <w:spacing w:line="276" w:lineRule="auto"/>
      <w:outlineLvl w:val="1"/>
    </w:pPr>
    <w:rPr>
      <w:rFonts w:asciiTheme="minorHAnsi" w:eastAsiaTheme="majorEastAsia" w:hAnsiTheme="min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8E4"/>
    <w:pPr>
      <w:numPr>
        <w:ilvl w:val="2"/>
        <w:numId w:val="22"/>
      </w:numPr>
      <w:spacing w:line="276" w:lineRule="auto"/>
      <w:outlineLvl w:val="2"/>
    </w:pPr>
    <w:rPr>
      <w:rFonts w:asciiTheme="minorHAnsi" w:eastAsiaTheme="majorEastAsia" w:hAnsiTheme="min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8E4"/>
    <w:pPr>
      <w:keepNext/>
      <w:keepLines/>
      <w:numPr>
        <w:ilvl w:val="3"/>
        <w:numId w:val="22"/>
      </w:numPr>
      <w:outlineLvl w:val="3"/>
    </w:pPr>
    <w:rPr>
      <w:rFonts w:asciiTheme="minorHAnsi" w:eastAsiaTheme="majorEastAsia" w:hAnsiTheme="minorHAnsi" w:cstheme="majorBidi"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93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916A93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A93"/>
    <w:rPr>
      <w:rFonts w:ascii="Calibri" w:hAnsi="Calibri" w:cs="Times New Roman"/>
    </w:rPr>
  </w:style>
  <w:style w:type="paragraph" w:styleId="NoSpacing">
    <w:name w:val="No Spacing"/>
    <w:uiPriority w:val="1"/>
    <w:qFormat/>
    <w:rsid w:val="000C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DDC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F269AE"/>
  </w:style>
  <w:style w:type="character" w:customStyle="1" w:styleId="Heading1Char">
    <w:name w:val="Heading 1 Char"/>
    <w:basedOn w:val="DefaultParagraphFont"/>
    <w:link w:val="Heading1"/>
    <w:uiPriority w:val="9"/>
    <w:rsid w:val="009348E4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8E4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8E4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48E4"/>
    <w:rPr>
      <w:rFonts w:eastAsiaTheme="majorEastAsia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81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07B2-6A22-421D-8279-D84B8314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Romero</dc:creator>
  <cp:keywords/>
  <dc:description/>
  <cp:lastModifiedBy>Megan Van Camp</cp:lastModifiedBy>
  <cp:revision>2</cp:revision>
  <cp:lastPrinted>2015-12-09T17:27:00Z</cp:lastPrinted>
  <dcterms:created xsi:type="dcterms:W3CDTF">2021-08-05T16:04:00Z</dcterms:created>
  <dcterms:modified xsi:type="dcterms:W3CDTF">2021-08-05T16:04:00Z</dcterms:modified>
</cp:coreProperties>
</file>