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6C687" w14:textId="77777777" w:rsidR="004F26CC" w:rsidRDefault="004F26CC" w:rsidP="004F26CC">
      <w:pPr>
        <w:jc w:val="center"/>
        <w:rPr>
          <w:b/>
          <w:sz w:val="24"/>
          <w:szCs w:val="24"/>
        </w:rPr>
      </w:pPr>
      <w:r w:rsidRPr="00C2381E">
        <w:rPr>
          <w:b/>
          <w:sz w:val="24"/>
          <w:szCs w:val="24"/>
        </w:rPr>
        <w:t>AAPC</w:t>
      </w:r>
      <w:r w:rsidR="00716976">
        <w:rPr>
          <w:b/>
          <w:sz w:val="24"/>
          <w:szCs w:val="24"/>
        </w:rPr>
        <w:t xml:space="preserve"> Minutes (DRAFT)</w:t>
      </w:r>
    </w:p>
    <w:p w14:paraId="0CBB03B6" w14:textId="77777777" w:rsidR="00716976" w:rsidRDefault="00716976" w:rsidP="004F26C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November 12, 2010</w:t>
      </w:r>
    </w:p>
    <w:p w14:paraId="7D8A0859" w14:textId="77777777" w:rsidR="004F26CC" w:rsidRDefault="004F26CC" w:rsidP="004F26CC">
      <w:pPr>
        <w:jc w:val="center"/>
        <w:rPr>
          <w:sz w:val="24"/>
          <w:szCs w:val="24"/>
        </w:rPr>
      </w:pPr>
    </w:p>
    <w:p w14:paraId="336F371E" w14:textId="77777777" w:rsidR="004F26CC" w:rsidRDefault="004F26CC" w:rsidP="004F26CC">
      <w:pPr>
        <w:jc w:val="center"/>
        <w:rPr>
          <w:sz w:val="24"/>
          <w:szCs w:val="24"/>
        </w:rPr>
      </w:pPr>
    </w:p>
    <w:p w14:paraId="4CA24C3F" w14:textId="77777777" w:rsidR="004F26CC" w:rsidRDefault="00716976" w:rsidP="004F26C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Present:  </w:t>
      </w:r>
      <w:r w:rsidRPr="00741B55">
        <w:rPr>
          <w:sz w:val="24"/>
          <w:szCs w:val="24"/>
        </w:rPr>
        <w:t xml:space="preserve">Caroline Blair, Krista </w:t>
      </w:r>
      <w:proofErr w:type="spellStart"/>
      <w:r w:rsidRPr="00741B55">
        <w:rPr>
          <w:sz w:val="24"/>
          <w:szCs w:val="24"/>
        </w:rPr>
        <w:t>Clumpner</w:t>
      </w:r>
      <w:proofErr w:type="spellEnd"/>
      <w:r w:rsidRPr="00741B55">
        <w:rPr>
          <w:sz w:val="24"/>
          <w:szCs w:val="24"/>
        </w:rPr>
        <w:t xml:space="preserve">, Mary </w:t>
      </w:r>
      <w:proofErr w:type="spellStart"/>
      <w:r w:rsidRPr="00741B55">
        <w:rPr>
          <w:sz w:val="24"/>
          <w:szCs w:val="24"/>
        </w:rPr>
        <w:t>Etchison</w:t>
      </w:r>
      <w:proofErr w:type="spellEnd"/>
      <w:r w:rsidRPr="00741B55">
        <w:rPr>
          <w:sz w:val="24"/>
          <w:szCs w:val="24"/>
        </w:rPr>
        <w:t xml:space="preserve">, Jim </w:t>
      </w:r>
      <w:proofErr w:type="spellStart"/>
      <w:r w:rsidRPr="00741B55">
        <w:rPr>
          <w:sz w:val="24"/>
          <w:szCs w:val="24"/>
        </w:rPr>
        <w:t>Gadzinski</w:t>
      </w:r>
      <w:proofErr w:type="spellEnd"/>
      <w:r w:rsidRPr="00741B55">
        <w:rPr>
          <w:sz w:val="24"/>
          <w:szCs w:val="24"/>
        </w:rPr>
        <w:t xml:space="preserve"> (ACAC), Christine Greer, Carol Johnson, </w:t>
      </w:r>
      <w:r w:rsidR="00B84E54" w:rsidRPr="00741B55">
        <w:rPr>
          <w:sz w:val="24"/>
          <w:szCs w:val="24"/>
        </w:rPr>
        <w:t xml:space="preserve">Mike Martin, </w:t>
      </w:r>
      <w:r w:rsidRPr="00741B55">
        <w:rPr>
          <w:sz w:val="24"/>
          <w:szCs w:val="24"/>
        </w:rPr>
        <w:t xml:space="preserve">Gary McDonnell, Kristi </w:t>
      </w:r>
      <w:proofErr w:type="spellStart"/>
      <w:r w:rsidRPr="00741B55">
        <w:rPr>
          <w:sz w:val="24"/>
          <w:szCs w:val="24"/>
        </w:rPr>
        <w:t>Robinia</w:t>
      </w:r>
      <w:proofErr w:type="spellEnd"/>
      <w:r w:rsidRPr="00741B55">
        <w:rPr>
          <w:sz w:val="24"/>
          <w:szCs w:val="24"/>
        </w:rPr>
        <w:t xml:space="preserve"> (Chair), William </w:t>
      </w:r>
      <w:proofErr w:type="spellStart"/>
      <w:r w:rsidRPr="00741B55">
        <w:rPr>
          <w:sz w:val="24"/>
          <w:szCs w:val="24"/>
        </w:rPr>
        <w:t>Tireman</w:t>
      </w:r>
      <w:proofErr w:type="spellEnd"/>
      <w:r w:rsidRPr="00741B55">
        <w:rPr>
          <w:sz w:val="24"/>
          <w:szCs w:val="24"/>
        </w:rPr>
        <w:t xml:space="preserve">, Ruth </w:t>
      </w:r>
      <w:proofErr w:type="spellStart"/>
      <w:r w:rsidRPr="00741B55">
        <w:rPr>
          <w:sz w:val="24"/>
          <w:szCs w:val="24"/>
        </w:rPr>
        <w:t>Watry</w:t>
      </w:r>
      <w:proofErr w:type="spellEnd"/>
    </w:p>
    <w:p w14:paraId="0953D845" w14:textId="77777777" w:rsidR="00741B55" w:rsidRDefault="00741B55" w:rsidP="004F26CC">
      <w:pPr>
        <w:rPr>
          <w:sz w:val="24"/>
          <w:szCs w:val="24"/>
        </w:rPr>
      </w:pPr>
    </w:p>
    <w:p w14:paraId="709C7833" w14:textId="77777777" w:rsidR="00741B55" w:rsidRDefault="00831405" w:rsidP="004F26CC">
      <w:pPr>
        <w:rPr>
          <w:sz w:val="24"/>
          <w:szCs w:val="24"/>
        </w:rPr>
      </w:pPr>
      <w:r>
        <w:rPr>
          <w:b/>
          <w:sz w:val="24"/>
          <w:szCs w:val="24"/>
        </w:rPr>
        <w:t>Absence with notification</w:t>
      </w:r>
      <w:r w:rsidR="00741B55">
        <w:rPr>
          <w:b/>
          <w:sz w:val="24"/>
          <w:szCs w:val="24"/>
        </w:rPr>
        <w:t xml:space="preserve">:  </w:t>
      </w:r>
      <w:r w:rsidR="00741B55">
        <w:rPr>
          <w:sz w:val="24"/>
          <w:szCs w:val="24"/>
        </w:rPr>
        <w:t>Kim Rotundo</w:t>
      </w:r>
      <w:r>
        <w:rPr>
          <w:sz w:val="24"/>
          <w:szCs w:val="24"/>
        </w:rPr>
        <w:t xml:space="preserve"> (Registrar)</w:t>
      </w:r>
      <w:r w:rsidR="00741B55">
        <w:rPr>
          <w:sz w:val="24"/>
          <w:szCs w:val="24"/>
        </w:rPr>
        <w:t xml:space="preserve">, Paul </w:t>
      </w:r>
      <w:proofErr w:type="spellStart"/>
      <w:r w:rsidR="00741B55">
        <w:rPr>
          <w:sz w:val="24"/>
          <w:szCs w:val="24"/>
        </w:rPr>
        <w:t>Truckey</w:t>
      </w:r>
      <w:proofErr w:type="spellEnd"/>
    </w:p>
    <w:p w14:paraId="3DBC3204" w14:textId="77777777" w:rsidR="00741B55" w:rsidRDefault="00741B55" w:rsidP="004F26CC">
      <w:pPr>
        <w:rPr>
          <w:sz w:val="24"/>
          <w:szCs w:val="24"/>
        </w:rPr>
      </w:pPr>
    </w:p>
    <w:p w14:paraId="77D79619" w14:textId="77777777" w:rsidR="00741B55" w:rsidRPr="00741B55" w:rsidRDefault="00741B55" w:rsidP="004F26CC">
      <w:pPr>
        <w:rPr>
          <w:sz w:val="24"/>
          <w:szCs w:val="24"/>
        </w:rPr>
      </w:pPr>
      <w:r w:rsidRPr="00831405">
        <w:rPr>
          <w:b/>
          <w:sz w:val="24"/>
          <w:szCs w:val="24"/>
        </w:rPr>
        <w:t>Absent:</w:t>
      </w:r>
      <w:r>
        <w:rPr>
          <w:sz w:val="24"/>
          <w:szCs w:val="24"/>
        </w:rPr>
        <w:t xml:space="preserve">  Gerri Daniels</w:t>
      </w:r>
      <w:r w:rsidR="00831405">
        <w:rPr>
          <w:sz w:val="24"/>
          <w:szCs w:val="24"/>
        </w:rPr>
        <w:t xml:space="preserve"> (Admissions)</w:t>
      </w:r>
      <w:r>
        <w:rPr>
          <w:sz w:val="24"/>
          <w:szCs w:val="24"/>
        </w:rPr>
        <w:t xml:space="preserve">, Michael </w:t>
      </w:r>
      <w:proofErr w:type="spellStart"/>
      <w:r>
        <w:rPr>
          <w:sz w:val="24"/>
          <w:szCs w:val="24"/>
        </w:rPr>
        <w:t>Skrobeck</w:t>
      </w:r>
      <w:proofErr w:type="spellEnd"/>
      <w:r w:rsidR="00831405">
        <w:rPr>
          <w:sz w:val="24"/>
          <w:szCs w:val="24"/>
        </w:rPr>
        <w:t xml:space="preserve"> (ASNMU)</w:t>
      </w:r>
    </w:p>
    <w:p w14:paraId="24A62456" w14:textId="77777777" w:rsidR="00716976" w:rsidRDefault="00716976" w:rsidP="004F26CC">
      <w:pPr>
        <w:rPr>
          <w:sz w:val="24"/>
          <w:szCs w:val="24"/>
        </w:rPr>
      </w:pPr>
    </w:p>
    <w:p w14:paraId="14CCB669" w14:textId="77777777" w:rsidR="00716976" w:rsidRPr="00331F08" w:rsidRDefault="00716976" w:rsidP="004F26CC">
      <w:pPr>
        <w:rPr>
          <w:sz w:val="24"/>
          <w:szCs w:val="24"/>
        </w:rPr>
      </w:pPr>
      <w:r w:rsidRPr="00331F08">
        <w:rPr>
          <w:b/>
          <w:sz w:val="24"/>
          <w:szCs w:val="24"/>
        </w:rPr>
        <w:t>Call to order:</w:t>
      </w:r>
      <w:r w:rsidR="00331F08">
        <w:rPr>
          <w:b/>
          <w:sz w:val="24"/>
          <w:szCs w:val="24"/>
        </w:rPr>
        <w:t xml:space="preserve">  </w:t>
      </w:r>
      <w:r w:rsidR="00331F08">
        <w:rPr>
          <w:sz w:val="24"/>
          <w:szCs w:val="24"/>
        </w:rPr>
        <w:t xml:space="preserve">The meeting was called to order by Chair </w:t>
      </w:r>
      <w:proofErr w:type="spellStart"/>
      <w:r w:rsidR="00331F08">
        <w:rPr>
          <w:sz w:val="24"/>
          <w:szCs w:val="24"/>
        </w:rPr>
        <w:t>Robinia</w:t>
      </w:r>
      <w:proofErr w:type="spellEnd"/>
      <w:r w:rsidR="00331F08">
        <w:rPr>
          <w:sz w:val="24"/>
          <w:szCs w:val="24"/>
        </w:rPr>
        <w:t xml:space="preserve"> at</w:t>
      </w:r>
      <w:r w:rsidR="00741B55">
        <w:rPr>
          <w:sz w:val="24"/>
          <w:szCs w:val="24"/>
        </w:rPr>
        <w:t xml:space="preserve"> 1:15 pm.  </w:t>
      </w:r>
    </w:p>
    <w:p w14:paraId="0C7E9258" w14:textId="77777777" w:rsidR="00716976" w:rsidRDefault="00716976" w:rsidP="004F26CC">
      <w:pPr>
        <w:rPr>
          <w:sz w:val="24"/>
          <w:szCs w:val="24"/>
        </w:rPr>
      </w:pPr>
    </w:p>
    <w:p w14:paraId="6EC0F649" w14:textId="77777777" w:rsidR="00716976" w:rsidRPr="00331F08" w:rsidRDefault="00716976" w:rsidP="004F26CC">
      <w:pPr>
        <w:rPr>
          <w:sz w:val="24"/>
          <w:szCs w:val="24"/>
        </w:rPr>
      </w:pPr>
      <w:r w:rsidRPr="00331F08">
        <w:rPr>
          <w:b/>
          <w:sz w:val="24"/>
          <w:szCs w:val="24"/>
        </w:rPr>
        <w:t>Approval of agenda:</w:t>
      </w:r>
      <w:r w:rsidR="00331F08">
        <w:rPr>
          <w:b/>
          <w:sz w:val="24"/>
          <w:szCs w:val="24"/>
        </w:rPr>
        <w:t xml:space="preserve">  </w:t>
      </w:r>
      <w:r w:rsidR="00331F08">
        <w:rPr>
          <w:sz w:val="24"/>
          <w:szCs w:val="24"/>
        </w:rPr>
        <w:t>The agenda was approved without change.</w:t>
      </w:r>
    </w:p>
    <w:p w14:paraId="7BB530D2" w14:textId="77777777" w:rsidR="00716976" w:rsidRDefault="00716976" w:rsidP="004F26CC">
      <w:pPr>
        <w:rPr>
          <w:sz w:val="24"/>
          <w:szCs w:val="24"/>
        </w:rPr>
      </w:pPr>
    </w:p>
    <w:p w14:paraId="711EF47A" w14:textId="77777777" w:rsidR="00716976" w:rsidRPr="00716976" w:rsidRDefault="00716976" w:rsidP="004F26CC">
      <w:pPr>
        <w:rPr>
          <w:sz w:val="24"/>
          <w:szCs w:val="24"/>
        </w:rPr>
      </w:pPr>
      <w:r w:rsidRPr="00331F08">
        <w:rPr>
          <w:b/>
          <w:sz w:val="24"/>
          <w:szCs w:val="24"/>
        </w:rPr>
        <w:t>Approval of minutes:</w:t>
      </w:r>
      <w:r>
        <w:rPr>
          <w:sz w:val="24"/>
          <w:szCs w:val="24"/>
        </w:rPr>
        <w:t xml:space="preserve">  The minutes of October 29, 2010 were</w:t>
      </w:r>
      <w:r w:rsidR="00741B55">
        <w:rPr>
          <w:sz w:val="24"/>
          <w:szCs w:val="24"/>
        </w:rPr>
        <w:t xml:space="preserve"> approved (</w:t>
      </w:r>
      <w:proofErr w:type="spellStart"/>
      <w:r w:rsidR="00741B55">
        <w:rPr>
          <w:sz w:val="24"/>
          <w:szCs w:val="24"/>
        </w:rPr>
        <w:t>Tireman</w:t>
      </w:r>
      <w:proofErr w:type="spellEnd"/>
      <w:r w:rsidR="00741B55">
        <w:rPr>
          <w:sz w:val="24"/>
          <w:szCs w:val="24"/>
        </w:rPr>
        <w:t>/Johnson).</w:t>
      </w:r>
    </w:p>
    <w:p w14:paraId="4B95E6D4" w14:textId="77777777" w:rsidR="004F26CC" w:rsidRDefault="004F26CC" w:rsidP="004F26CC">
      <w:pPr>
        <w:rPr>
          <w:sz w:val="24"/>
          <w:szCs w:val="24"/>
        </w:rPr>
      </w:pPr>
    </w:p>
    <w:p w14:paraId="50C52C41" w14:textId="77777777" w:rsidR="004F26CC" w:rsidRDefault="004F26CC" w:rsidP="004F26CC">
      <w:pPr>
        <w:rPr>
          <w:sz w:val="24"/>
          <w:szCs w:val="24"/>
        </w:rPr>
      </w:pPr>
      <w:r w:rsidRPr="00331F08">
        <w:rPr>
          <w:b/>
          <w:sz w:val="24"/>
          <w:szCs w:val="24"/>
        </w:rPr>
        <w:t>Appeals</w:t>
      </w:r>
      <w:r w:rsidR="00331F08">
        <w:rPr>
          <w:b/>
          <w:sz w:val="24"/>
          <w:szCs w:val="24"/>
        </w:rPr>
        <w:t xml:space="preserve">:  </w:t>
      </w:r>
      <w:r w:rsidR="00331F08">
        <w:rPr>
          <w:sz w:val="24"/>
          <w:szCs w:val="24"/>
        </w:rPr>
        <w:t xml:space="preserve">We reviewed </w:t>
      </w:r>
      <w:r w:rsidR="00741B55">
        <w:rPr>
          <w:sz w:val="24"/>
          <w:szCs w:val="24"/>
        </w:rPr>
        <w:t xml:space="preserve">2 </w:t>
      </w:r>
      <w:r w:rsidR="00331F08">
        <w:rPr>
          <w:sz w:val="24"/>
          <w:szCs w:val="24"/>
        </w:rPr>
        <w:t>appeals.</w:t>
      </w:r>
    </w:p>
    <w:p w14:paraId="373FA044" w14:textId="77777777" w:rsidR="00331F08" w:rsidRDefault="00331F08" w:rsidP="00331F0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Denied:</w:t>
      </w:r>
      <w:r w:rsidR="00831405">
        <w:rPr>
          <w:sz w:val="24"/>
          <w:szCs w:val="24"/>
        </w:rPr>
        <w:t xml:space="preserve"> 1</w:t>
      </w:r>
    </w:p>
    <w:p w14:paraId="1EF424B3" w14:textId="77777777" w:rsidR="00331F08" w:rsidRPr="00331F08" w:rsidRDefault="00D0394A" w:rsidP="00331F0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Tabled</w:t>
      </w:r>
      <w:r w:rsidR="00331F08">
        <w:rPr>
          <w:sz w:val="24"/>
          <w:szCs w:val="24"/>
        </w:rPr>
        <w:t>:</w:t>
      </w:r>
      <w:r>
        <w:rPr>
          <w:sz w:val="24"/>
          <w:szCs w:val="24"/>
        </w:rPr>
        <w:t xml:space="preserve"> 1</w:t>
      </w:r>
    </w:p>
    <w:p w14:paraId="1730B242" w14:textId="77777777" w:rsidR="004F26CC" w:rsidRDefault="004F26CC" w:rsidP="004F26C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42334F8A" w14:textId="77777777" w:rsidR="004F26CC" w:rsidRPr="00331F08" w:rsidRDefault="00716976" w:rsidP="004F26CC">
      <w:pPr>
        <w:rPr>
          <w:b/>
          <w:sz w:val="24"/>
          <w:szCs w:val="24"/>
        </w:rPr>
      </w:pPr>
      <w:r w:rsidRPr="00331F08">
        <w:rPr>
          <w:b/>
          <w:sz w:val="24"/>
          <w:szCs w:val="24"/>
        </w:rPr>
        <w:t>Unfinished</w:t>
      </w:r>
      <w:r w:rsidR="004F26CC" w:rsidRPr="00331F08">
        <w:rPr>
          <w:b/>
          <w:sz w:val="24"/>
          <w:szCs w:val="24"/>
        </w:rPr>
        <w:t xml:space="preserve"> Business:</w:t>
      </w:r>
    </w:p>
    <w:p w14:paraId="457F3880" w14:textId="77777777" w:rsidR="004F26CC" w:rsidRDefault="006014DF" w:rsidP="004F26CC">
      <w:pPr>
        <w:rPr>
          <w:sz w:val="24"/>
          <w:szCs w:val="24"/>
        </w:rPr>
      </w:pPr>
      <w:r>
        <w:rPr>
          <w:sz w:val="24"/>
          <w:szCs w:val="24"/>
        </w:rPr>
        <w:t>The p</w:t>
      </w:r>
      <w:r w:rsidR="004F26CC">
        <w:rPr>
          <w:sz w:val="24"/>
          <w:szCs w:val="24"/>
        </w:rPr>
        <w:t xml:space="preserve">roposal from </w:t>
      </w:r>
      <w:r>
        <w:rPr>
          <w:sz w:val="24"/>
          <w:szCs w:val="24"/>
        </w:rPr>
        <w:t xml:space="preserve">the </w:t>
      </w:r>
      <w:r w:rsidR="004F26CC">
        <w:rPr>
          <w:sz w:val="24"/>
          <w:szCs w:val="24"/>
        </w:rPr>
        <w:t>Department of Nursing</w:t>
      </w:r>
      <w:r w:rsidR="00D0394A">
        <w:rPr>
          <w:sz w:val="24"/>
          <w:szCs w:val="24"/>
        </w:rPr>
        <w:t xml:space="preserve"> will be discussed </w:t>
      </w:r>
      <w:r>
        <w:rPr>
          <w:sz w:val="24"/>
          <w:szCs w:val="24"/>
        </w:rPr>
        <w:t xml:space="preserve">at the meeting on </w:t>
      </w:r>
      <w:r w:rsidR="00D0394A">
        <w:rPr>
          <w:sz w:val="24"/>
          <w:szCs w:val="24"/>
        </w:rPr>
        <w:t>Dec. 3l, 2010.</w:t>
      </w:r>
    </w:p>
    <w:p w14:paraId="3CA75866" w14:textId="77777777" w:rsidR="004F26CC" w:rsidRDefault="004F26CC" w:rsidP="004F26CC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7AF708FC" w14:textId="77777777" w:rsidR="004F26CC" w:rsidRPr="00331F08" w:rsidRDefault="004F26CC" w:rsidP="004F26CC">
      <w:pPr>
        <w:rPr>
          <w:b/>
          <w:sz w:val="24"/>
          <w:szCs w:val="24"/>
        </w:rPr>
      </w:pPr>
      <w:r w:rsidRPr="00331F08">
        <w:rPr>
          <w:b/>
          <w:sz w:val="24"/>
          <w:szCs w:val="24"/>
        </w:rPr>
        <w:t>New Business:</w:t>
      </w:r>
    </w:p>
    <w:p w14:paraId="722093C5" w14:textId="77777777" w:rsidR="004F26CC" w:rsidRDefault="006014DF" w:rsidP="004F26CC">
      <w:pPr>
        <w:rPr>
          <w:sz w:val="24"/>
          <w:szCs w:val="24"/>
        </w:rPr>
      </w:pPr>
      <w:r>
        <w:rPr>
          <w:sz w:val="24"/>
          <w:szCs w:val="24"/>
        </w:rPr>
        <w:t>The p</w:t>
      </w:r>
      <w:r w:rsidR="004F26CC">
        <w:rPr>
          <w:sz w:val="24"/>
          <w:szCs w:val="24"/>
        </w:rPr>
        <w:t xml:space="preserve">roposal from </w:t>
      </w:r>
      <w:r>
        <w:rPr>
          <w:sz w:val="24"/>
          <w:szCs w:val="24"/>
        </w:rPr>
        <w:t xml:space="preserve">the </w:t>
      </w:r>
      <w:r w:rsidR="007E7E81">
        <w:rPr>
          <w:sz w:val="24"/>
          <w:szCs w:val="24"/>
        </w:rPr>
        <w:t>School</w:t>
      </w:r>
      <w:r w:rsidR="004F26CC">
        <w:rPr>
          <w:sz w:val="24"/>
          <w:szCs w:val="24"/>
        </w:rPr>
        <w:t xml:space="preserve"> of Education</w:t>
      </w:r>
      <w:r w:rsidR="00D0394A">
        <w:rPr>
          <w:sz w:val="24"/>
          <w:szCs w:val="24"/>
        </w:rPr>
        <w:t xml:space="preserve"> to change admissions standards</w:t>
      </w:r>
      <w:r>
        <w:rPr>
          <w:sz w:val="24"/>
          <w:szCs w:val="24"/>
        </w:rPr>
        <w:t xml:space="preserve"> was reviewed</w:t>
      </w:r>
      <w:r w:rsidR="00D0394A">
        <w:rPr>
          <w:sz w:val="24"/>
          <w:szCs w:val="24"/>
        </w:rPr>
        <w:t xml:space="preserve">. </w:t>
      </w:r>
      <w:r w:rsidR="007E7E81">
        <w:rPr>
          <w:sz w:val="24"/>
          <w:szCs w:val="24"/>
        </w:rPr>
        <w:t xml:space="preserve">Some questions will be sent to the School. </w:t>
      </w:r>
      <w:r w:rsidR="00E57C52">
        <w:rPr>
          <w:sz w:val="24"/>
          <w:szCs w:val="24"/>
        </w:rPr>
        <w:t xml:space="preserve"> Clarification is needed for the meaning of excessive repeats, elimination of EN111, 211, and inclusion of MMTC scores where PPST is eliminated.  </w:t>
      </w:r>
    </w:p>
    <w:p w14:paraId="66D1DFE1" w14:textId="77777777" w:rsidR="004F26CC" w:rsidRDefault="004F26CC" w:rsidP="004F26CC">
      <w:pPr>
        <w:rPr>
          <w:sz w:val="24"/>
          <w:szCs w:val="24"/>
        </w:rPr>
      </w:pPr>
    </w:p>
    <w:p w14:paraId="1C86A98F" w14:textId="77777777" w:rsidR="004F26CC" w:rsidRPr="007E7E81" w:rsidRDefault="004F26CC" w:rsidP="004F26CC">
      <w:pPr>
        <w:rPr>
          <w:b/>
          <w:i/>
          <w:sz w:val="24"/>
          <w:szCs w:val="24"/>
        </w:rPr>
      </w:pPr>
      <w:r w:rsidRPr="00331F08">
        <w:rPr>
          <w:b/>
          <w:sz w:val="24"/>
          <w:szCs w:val="24"/>
        </w:rPr>
        <w:t>Good of the Order:</w:t>
      </w:r>
      <w:r>
        <w:rPr>
          <w:sz w:val="24"/>
          <w:szCs w:val="24"/>
        </w:rPr>
        <w:t xml:space="preserve">  </w:t>
      </w:r>
      <w:r w:rsidR="007E7E81">
        <w:rPr>
          <w:sz w:val="24"/>
          <w:szCs w:val="24"/>
        </w:rPr>
        <w:t>The l</w:t>
      </w:r>
      <w:r>
        <w:rPr>
          <w:sz w:val="24"/>
          <w:szCs w:val="24"/>
        </w:rPr>
        <w:t xml:space="preserve">ast meeting </w:t>
      </w:r>
      <w:r w:rsidR="007E7E81">
        <w:rPr>
          <w:sz w:val="24"/>
          <w:szCs w:val="24"/>
        </w:rPr>
        <w:t xml:space="preserve">of the semester will be </w:t>
      </w:r>
      <w:r>
        <w:rPr>
          <w:sz w:val="24"/>
          <w:szCs w:val="24"/>
        </w:rPr>
        <w:t>on December 3</w:t>
      </w:r>
      <w:r w:rsidRPr="004F26CC">
        <w:rPr>
          <w:sz w:val="24"/>
          <w:szCs w:val="24"/>
          <w:vertAlign w:val="superscript"/>
        </w:rPr>
        <w:t>rd</w:t>
      </w:r>
      <w:r w:rsidR="00331F08">
        <w:rPr>
          <w:sz w:val="24"/>
          <w:szCs w:val="24"/>
          <w:vertAlign w:val="superscript"/>
        </w:rPr>
        <w:t xml:space="preserve"> </w:t>
      </w:r>
      <w:r w:rsidR="00331F08" w:rsidRPr="00331F08">
        <w:rPr>
          <w:sz w:val="24"/>
          <w:szCs w:val="24"/>
        </w:rPr>
        <w:t xml:space="preserve">in </w:t>
      </w:r>
      <w:r w:rsidR="00331F08" w:rsidRPr="007E7E81">
        <w:rPr>
          <w:b/>
          <w:sz w:val="24"/>
          <w:szCs w:val="24"/>
        </w:rPr>
        <w:t xml:space="preserve">LRC202 </w:t>
      </w:r>
      <w:r w:rsidR="00331F08" w:rsidRPr="007E7E81">
        <w:rPr>
          <w:b/>
          <w:i/>
          <w:sz w:val="24"/>
          <w:szCs w:val="24"/>
        </w:rPr>
        <w:t>(note the room change)</w:t>
      </w:r>
      <w:r w:rsidRPr="007E7E81">
        <w:rPr>
          <w:b/>
          <w:i/>
          <w:sz w:val="24"/>
          <w:szCs w:val="24"/>
        </w:rPr>
        <w:t>.</w:t>
      </w:r>
    </w:p>
    <w:p w14:paraId="75239F39" w14:textId="77777777" w:rsidR="001F7D5C" w:rsidRDefault="001F7D5C"/>
    <w:p w14:paraId="72A04A76" w14:textId="77777777" w:rsidR="00331F08" w:rsidRDefault="00331F08">
      <w:r>
        <w:rPr>
          <w:b/>
        </w:rPr>
        <w:t xml:space="preserve">Adjourned:  </w:t>
      </w:r>
      <w:r>
        <w:t>The meeting adjourned at</w:t>
      </w:r>
      <w:r w:rsidR="00E57C52">
        <w:t xml:space="preserve"> </w:t>
      </w:r>
      <w:r w:rsidR="00334597">
        <w:t>1:58 p.m.</w:t>
      </w:r>
    </w:p>
    <w:p w14:paraId="0A557B58" w14:textId="77777777" w:rsidR="00331F08" w:rsidRDefault="00331F08"/>
    <w:p w14:paraId="0C6996CB" w14:textId="77777777" w:rsidR="00331F08" w:rsidRDefault="00331F08"/>
    <w:p w14:paraId="49CAA996" w14:textId="77777777" w:rsidR="00331F08" w:rsidRDefault="00331F08">
      <w:r>
        <w:t>Respectfully submitted,</w:t>
      </w:r>
    </w:p>
    <w:p w14:paraId="7ED8B009" w14:textId="77777777" w:rsidR="00331F08" w:rsidRPr="0015584D" w:rsidRDefault="00331F08">
      <w:pPr>
        <w:rPr>
          <w:rFonts w:ascii="Bradley Hand ITC" w:hAnsi="Bradley Hand ITC"/>
          <w:b/>
        </w:rPr>
      </w:pPr>
      <w:r w:rsidRPr="0015584D">
        <w:rPr>
          <w:rFonts w:ascii="Bradley Hand ITC" w:hAnsi="Bradley Hand ITC"/>
          <w:b/>
        </w:rPr>
        <w:t>Krista E. Clumpner</w:t>
      </w:r>
    </w:p>
    <w:p w14:paraId="59E65396" w14:textId="77777777" w:rsidR="00331F08" w:rsidRPr="00331F08" w:rsidRDefault="0015584D">
      <w:r>
        <w:t>AAPC Secretary</w:t>
      </w:r>
    </w:p>
    <w:sectPr w:rsidR="00331F08" w:rsidRPr="00331F08" w:rsidSect="001F7D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radley Hand ITC">
    <w:panose1 w:val="03070402050302030203"/>
    <w:charset w:val="4D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217D2"/>
    <w:multiLevelType w:val="hybridMultilevel"/>
    <w:tmpl w:val="1D664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6CC"/>
    <w:rsid w:val="0015584D"/>
    <w:rsid w:val="001F7D5C"/>
    <w:rsid w:val="0026569B"/>
    <w:rsid w:val="00331F08"/>
    <w:rsid w:val="00334597"/>
    <w:rsid w:val="004A358C"/>
    <w:rsid w:val="004F26CC"/>
    <w:rsid w:val="006014DF"/>
    <w:rsid w:val="00716976"/>
    <w:rsid w:val="00741B55"/>
    <w:rsid w:val="007E7E81"/>
    <w:rsid w:val="0081050A"/>
    <w:rsid w:val="00831405"/>
    <w:rsid w:val="00B84E54"/>
    <w:rsid w:val="00B87AE5"/>
    <w:rsid w:val="00D0394A"/>
    <w:rsid w:val="00DB0805"/>
    <w:rsid w:val="00DB5A9C"/>
    <w:rsid w:val="00E57C52"/>
    <w:rsid w:val="00EE3373"/>
    <w:rsid w:val="00EE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128DC"/>
  <w15:docId w15:val="{1647EDFC-B3E7-0F4E-BDF3-4B6D873E9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6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A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Megan Van Camp</cp:lastModifiedBy>
  <cp:revision>2</cp:revision>
  <dcterms:created xsi:type="dcterms:W3CDTF">2021-07-29T13:44:00Z</dcterms:created>
  <dcterms:modified xsi:type="dcterms:W3CDTF">2021-07-29T13:44:00Z</dcterms:modified>
</cp:coreProperties>
</file>