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6F48" w14:textId="77777777" w:rsidR="00B442C0" w:rsidRPr="00371589" w:rsidRDefault="00371589" w:rsidP="00371589">
      <w:pPr>
        <w:jc w:val="center"/>
        <w:rPr>
          <w:b/>
        </w:rPr>
      </w:pPr>
      <w:r w:rsidRPr="00371589">
        <w:rPr>
          <w:b/>
        </w:rPr>
        <w:t>Academic Senate Committee on Internationalization (COI)</w:t>
      </w:r>
    </w:p>
    <w:p w14:paraId="6434DF51" w14:textId="77777777" w:rsidR="00371589" w:rsidRPr="00371589" w:rsidRDefault="00B51218" w:rsidP="00371589">
      <w:pPr>
        <w:jc w:val="center"/>
        <w:rPr>
          <w:b/>
        </w:rPr>
      </w:pPr>
      <w:r>
        <w:rPr>
          <w:b/>
        </w:rPr>
        <w:t>January 27, 2016</w:t>
      </w:r>
    </w:p>
    <w:p w14:paraId="5B680F2D" w14:textId="77777777" w:rsidR="00371589" w:rsidRDefault="00371589" w:rsidP="00371589">
      <w:pPr>
        <w:jc w:val="center"/>
        <w:rPr>
          <w:b/>
        </w:rPr>
      </w:pPr>
      <w:r w:rsidRPr="00371589">
        <w:rPr>
          <w:b/>
        </w:rPr>
        <w:t>Agenda</w:t>
      </w:r>
    </w:p>
    <w:p w14:paraId="421B08A4" w14:textId="77777777" w:rsidR="00191880" w:rsidRDefault="00317068" w:rsidP="00191880">
      <w:pPr>
        <w:rPr>
          <w:b/>
        </w:rPr>
      </w:pPr>
      <w:r>
        <w:rPr>
          <w:b/>
        </w:rPr>
        <w:t xml:space="preserve">Attendees: </w:t>
      </w:r>
      <w:r w:rsidR="00394C77">
        <w:rPr>
          <w:rFonts w:eastAsiaTheme="minorHAnsi"/>
          <w:lang w:eastAsia="en-US"/>
        </w:rPr>
        <w:t xml:space="preserve">Jim </w:t>
      </w:r>
      <w:proofErr w:type="spellStart"/>
      <w:r w:rsidR="00394C77">
        <w:rPr>
          <w:rFonts w:eastAsiaTheme="minorHAnsi"/>
          <w:lang w:eastAsia="en-US"/>
        </w:rPr>
        <w:t>Marquardson</w:t>
      </w:r>
      <w:proofErr w:type="spellEnd"/>
      <w:r w:rsidR="00394C77">
        <w:rPr>
          <w:rFonts w:eastAsiaTheme="minorHAnsi"/>
          <w:lang w:eastAsia="en-US"/>
        </w:rPr>
        <w:t xml:space="preserve">, Judith </w:t>
      </w:r>
      <w:proofErr w:type="spellStart"/>
      <w:r w:rsidR="00394C77">
        <w:rPr>
          <w:rFonts w:eastAsiaTheme="minorHAnsi"/>
          <w:lang w:eastAsia="en-US"/>
        </w:rPr>
        <w:t>Puncochar</w:t>
      </w:r>
      <w:proofErr w:type="spellEnd"/>
      <w:r w:rsidR="00394C77">
        <w:rPr>
          <w:rFonts w:eastAsiaTheme="minorHAnsi"/>
          <w:lang w:eastAsia="en-US"/>
        </w:rPr>
        <w:t xml:space="preserve">, Shuang </w:t>
      </w:r>
      <w:proofErr w:type="spellStart"/>
      <w:r w:rsidR="00394C77">
        <w:rPr>
          <w:rFonts w:eastAsiaTheme="minorHAnsi"/>
          <w:lang w:eastAsia="en-US"/>
        </w:rPr>
        <w:t>Xie</w:t>
      </w:r>
      <w:proofErr w:type="spellEnd"/>
      <w:r>
        <w:rPr>
          <w:rFonts w:eastAsiaTheme="minorHAnsi"/>
          <w:lang w:eastAsia="en-US"/>
        </w:rPr>
        <w:t xml:space="preserve">, Krista </w:t>
      </w:r>
      <w:proofErr w:type="spellStart"/>
      <w:r>
        <w:rPr>
          <w:rFonts w:eastAsiaTheme="minorHAnsi"/>
          <w:lang w:eastAsia="en-US"/>
        </w:rPr>
        <w:t>Clumpner</w:t>
      </w:r>
      <w:proofErr w:type="spellEnd"/>
      <w:r>
        <w:rPr>
          <w:rFonts w:eastAsiaTheme="minorHAnsi"/>
          <w:lang w:eastAsia="en-US"/>
        </w:rPr>
        <w:t>, Hugo Eyzaguirre, Brian Kakas, ZZ Lemberg</w:t>
      </w:r>
      <w:r w:rsidR="00204542">
        <w:rPr>
          <w:rFonts w:eastAsiaTheme="minorHAnsi"/>
          <w:lang w:eastAsia="en-US"/>
        </w:rPr>
        <w:t xml:space="preserve">, Jacquie </w:t>
      </w:r>
      <w:proofErr w:type="spellStart"/>
      <w:r w:rsidR="00204542">
        <w:rPr>
          <w:rFonts w:eastAsiaTheme="minorHAnsi"/>
          <w:lang w:eastAsia="en-US"/>
        </w:rPr>
        <w:t>Madina</w:t>
      </w:r>
      <w:proofErr w:type="spellEnd"/>
      <w:r w:rsidR="00204542">
        <w:rPr>
          <w:rFonts w:eastAsiaTheme="minorHAnsi"/>
          <w:lang w:eastAsia="en-US"/>
        </w:rPr>
        <w:t xml:space="preserve">, </w:t>
      </w:r>
      <w:proofErr w:type="spellStart"/>
      <w:r w:rsidR="00204542">
        <w:rPr>
          <w:rFonts w:eastAsiaTheme="minorHAnsi"/>
          <w:lang w:eastAsia="en-US"/>
        </w:rPr>
        <w:t>Bisty</w:t>
      </w:r>
      <w:proofErr w:type="spellEnd"/>
      <w:r w:rsidR="00204542">
        <w:rPr>
          <w:rFonts w:eastAsiaTheme="minorHAnsi"/>
          <w:lang w:eastAsia="en-US"/>
        </w:rPr>
        <w:t xml:space="preserve"> M. Wedin</w:t>
      </w:r>
    </w:p>
    <w:p w14:paraId="22274682" w14:textId="77777777" w:rsidR="00191880" w:rsidRDefault="00191880" w:rsidP="00191880">
      <w:r>
        <w:rPr>
          <w:b/>
        </w:rPr>
        <w:t xml:space="preserve">Guests: Michael Broadway and Yan </w:t>
      </w:r>
      <w:proofErr w:type="spellStart"/>
      <w:r>
        <w:rPr>
          <w:b/>
        </w:rPr>
        <w:t>Ciupak</w:t>
      </w:r>
      <w:proofErr w:type="spellEnd"/>
    </w:p>
    <w:p w14:paraId="57C8B547" w14:textId="77777777" w:rsidR="00371589" w:rsidRDefault="00371589" w:rsidP="00371589">
      <w:pPr>
        <w:pStyle w:val="ListParagraph"/>
        <w:numPr>
          <w:ilvl w:val="0"/>
          <w:numId w:val="2"/>
        </w:numPr>
      </w:pPr>
      <w:r>
        <w:t>Call to order</w:t>
      </w:r>
      <w:r w:rsidR="00317068">
        <w:t xml:space="preserve"> by Shuang X</w:t>
      </w:r>
      <w:r w:rsidR="00191880">
        <w:t>ie called at 5:02PM.</w:t>
      </w:r>
    </w:p>
    <w:p w14:paraId="49DF4CA5" w14:textId="77777777" w:rsidR="00371589" w:rsidRDefault="00371589" w:rsidP="00371589">
      <w:pPr>
        <w:pStyle w:val="ListParagraph"/>
        <w:numPr>
          <w:ilvl w:val="0"/>
          <w:numId w:val="2"/>
        </w:numPr>
      </w:pPr>
      <w:r>
        <w:t xml:space="preserve">Approval of Draft Minute </w:t>
      </w:r>
      <w:r w:rsidR="00B51218">
        <w:t>December 4</w:t>
      </w:r>
      <w:r>
        <w:t>, 2015</w:t>
      </w:r>
      <w:r w:rsidR="00191880">
        <w:t>. Motion was accepted by majority vote of the members in attendance.</w:t>
      </w:r>
    </w:p>
    <w:p w14:paraId="168C2658" w14:textId="77777777" w:rsidR="00B51218" w:rsidRDefault="00B51218" w:rsidP="00371589">
      <w:pPr>
        <w:pStyle w:val="ListParagraph"/>
        <w:numPr>
          <w:ilvl w:val="0"/>
          <w:numId w:val="2"/>
        </w:numPr>
      </w:pPr>
      <w:r>
        <w:t xml:space="preserve">Discussion of International Visiting Scholar Policy with Michael Broadway and Yan </w:t>
      </w:r>
      <w:proofErr w:type="spellStart"/>
      <w:r>
        <w:t>Ciupak</w:t>
      </w:r>
      <w:proofErr w:type="spellEnd"/>
      <w:r>
        <w:t xml:space="preserve"> </w:t>
      </w:r>
    </w:p>
    <w:p w14:paraId="19A7ADA0" w14:textId="77777777" w:rsidR="00191880" w:rsidRDefault="00191880" w:rsidP="00191880">
      <w:pPr>
        <w:pStyle w:val="ListParagraph"/>
        <w:numPr>
          <w:ilvl w:val="1"/>
          <w:numId w:val="2"/>
        </w:numPr>
      </w:pPr>
      <w:r>
        <w:t xml:space="preserve">In </w:t>
      </w:r>
      <w:r w:rsidR="002E2919">
        <w:t xml:space="preserve">the </w:t>
      </w:r>
      <w:r>
        <w:t>English</w:t>
      </w:r>
      <w:r w:rsidR="002E2919">
        <w:t xml:space="preserve"> department</w:t>
      </w:r>
      <w:r>
        <w:t xml:space="preserve">, there has been an unofficial arrangement of hosting visiting scholars, primarily from China. Northern </w:t>
      </w:r>
      <w:r w:rsidR="002E2919">
        <w:t>has not traditionally benefitted</w:t>
      </w:r>
      <w:r>
        <w:t xml:space="preserve"> much because they were not integrated in the campus.</w:t>
      </w:r>
    </w:p>
    <w:p w14:paraId="50BC9AAE" w14:textId="77777777" w:rsidR="00191880" w:rsidRDefault="002E2919" w:rsidP="00191880">
      <w:pPr>
        <w:pStyle w:val="ListParagraph"/>
        <w:numPr>
          <w:ilvl w:val="1"/>
          <w:numId w:val="2"/>
        </w:numPr>
      </w:pPr>
      <w:r>
        <w:t xml:space="preserve">Michael Broadway and Yan </w:t>
      </w:r>
      <w:proofErr w:type="spellStart"/>
      <w:r>
        <w:t>Ciupak</w:t>
      </w:r>
      <w:proofErr w:type="spellEnd"/>
      <w:r w:rsidR="00191880">
        <w:t xml:space="preserve"> have drafted an application form and a policy document</w:t>
      </w:r>
      <w:r>
        <w:t xml:space="preserve"> for a visiting scholar program</w:t>
      </w:r>
      <w:r w:rsidR="00191880">
        <w:t>. The policy document is in line with what most other universities are doing</w:t>
      </w:r>
      <w:r w:rsidR="005745E2">
        <w:t>—based initially off of the documents used at the University of Minnesota</w:t>
      </w:r>
      <w:r w:rsidR="00191880">
        <w:t xml:space="preserve">. Applicants will need a mentor. Feedback on the documents is requested. They </w:t>
      </w:r>
      <w:r>
        <w:t xml:space="preserve">have </w:t>
      </w:r>
      <w:r w:rsidR="00191880">
        <w:t xml:space="preserve">met with department heads and select other to develop the </w:t>
      </w:r>
      <w:r>
        <w:t>draft documents</w:t>
      </w:r>
      <w:r w:rsidR="00191880">
        <w:t>.</w:t>
      </w:r>
    </w:p>
    <w:p w14:paraId="6E86F0F5" w14:textId="77777777" w:rsidR="00191880" w:rsidRDefault="00191880" w:rsidP="00191880">
      <w:pPr>
        <w:pStyle w:val="ListParagraph"/>
        <w:numPr>
          <w:ilvl w:val="1"/>
          <w:numId w:val="2"/>
        </w:numPr>
      </w:pPr>
      <w:r>
        <w:t>A concern was raised that visiting scholars are not getting access to resources. The existing forms are not being processed in the way we expected. For example, not everybody is getting an ID card. Another group is meeting to discuss</w:t>
      </w:r>
      <w:r w:rsidR="002E2919">
        <w:t xml:space="preserve"> how the forms are processed</w:t>
      </w:r>
      <w:r>
        <w:t>.</w:t>
      </w:r>
    </w:p>
    <w:p w14:paraId="49D6C87C" w14:textId="77777777" w:rsidR="00394C77" w:rsidRDefault="00394C77" w:rsidP="00191880">
      <w:pPr>
        <w:pStyle w:val="ListParagraph"/>
        <w:numPr>
          <w:ilvl w:val="1"/>
          <w:numId w:val="2"/>
        </w:numPr>
      </w:pPr>
      <w:r>
        <w:t>Some discrepancy on the forms exist specifying the length of stay being 9 months or 1 year. Confusion may exist because the faculty mentor may not be there in the summer.</w:t>
      </w:r>
    </w:p>
    <w:p w14:paraId="4FD62306" w14:textId="77777777" w:rsidR="00394C77" w:rsidRDefault="00A86B30" w:rsidP="00191880">
      <w:pPr>
        <w:pStyle w:val="ListParagraph"/>
        <w:numPr>
          <w:ilvl w:val="1"/>
          <w:numId w:val="2"/>
        </w:numPr>
      </w:pPr>
      <w:r>
        <w:t>The $2</w:t>
      </w:r>
      <w:r w:rsidR="00394C77">
        <w:t>00 program fee has been eliminated based on feedback from NMU faculty and other scholars.</w:t>
      </w:r>
    </w:p>
    <w:p w14:paraId="650A7F2F" w14:textId="77777777" w:rsidR="00394C77" w:rsidRDefault="00394C77" w:rsidP="00191880">
      <w:pPr>
        <w:pStyle w:val="ListParagraph"/>
        <w:numPr>
          <w:ilvl w:val="1"/>
          <w:numId w:val="2"/>
        </w:numPr>
      </w:pPr>
      <w:r>
        <w:t xml:space="preserve">Visiting scholars will get access to the NMU network, but must bring their own laptops. However, to get network access or ID cards, you must have an IN number. </w:t>
      </w:r>
    </w:p>
    <w:p w14:paraId="5EBE1E64" w14:textId="77777777" w:rsidR="00394C77" w:rsidRDefault="00394C77" w:rsidP="00191880">
      <w:pPr>
        <w:pStyle w:val="ListParagraph"/>
        <w:numPr>
          <w:ilvl w:val="1"/>
          <w:numId w:val="2"/>
        </w:numPr>
      </w:pPr>
      <w:r>
        <w:t>There’s concern that we are charging visiting scholars a lot, and not really giving much in return (i.e. we won’t even give them access to the gym). Dr. Broadway emphasized that what we are doing is in line with what other universiti</w:t>
      </w:r>
      <w:r w:rsidR="005745E2">
        <w:t>es are doing. We are giving visiting scholars</w:t>
      </w:r>
      <w:r>
        <w:t xml:space="preserve"> offices, network access, library access, etc. </w:t>
      </w:r>
      <w:r w:rsidR="005745E2">
        <w:t>This experience is also an item for the visiting scholars’ CVs and their professional development.</w:t>
      </w:r>
      <w:r w:rsidR="00A0069D">
        <w:t xml:space="preserve"> Some comments point out that we could emphasize hospitality as has been shown to our faculty when visiting foreign institutions.</w:t>
      </w:r>
    </w:p>
    <w:p w14:paraId="3EA0C6E2" w14:textId="77777777" w:rsidR="005745E2" w:rsidRDefault="005745E2" w:rsidP="00191880">
      <w:pPr>
        <w:pStyle w:val="ListParagraph"/>
        <w:numPr>
          <w:ilvl w:val="1"/>
          <w:numId w:val="2"/>
        </w:numPr>
      </w:pPr>
      <w:r>
        <w:t>Per Dr. Broadway, this program is designed for individual scholars, not institutional partnerships.</w:t>
      </w:r>
    </w:p>
    <w:p w14:paraId="38FA9CCD" w14:textId="77777777" w:rsidR="005745E2" w:rsidRDefault="005745E2" w:rsidP="00191880">
      <w:pPr>
        <w:pStyle w:val="ListParagraph"/>
        <w:numPr>
          <w:ilvl w:val="1"/>
          <w:numId w:val="2"/>
        </w:numPr>
      </w:pPr>
      <w:r>
        <w:lastRenderedPageBreak/>
        <w:t>What is the incentive for a Northern scholar to be a mentor? If they mentor somebody, it may provide opportunities to visit the mentee’s host institution.</w:t>
      </w:r>
    </w:p>
    <w:p w14:paraId="015E3001" w14:textId="77777777" w:rsidR="00A0069D" w:rsidRDefault="00A0069D" w:rsidP="00A0069D">
      <w:pPr>
        <w:pStyle w:val="ListParagraph"/>
        <w:numPr>
          <w:ilvl w:val="1"/>
          <w:numId w:val="2"/>
        </w:numPr>
      </w:pPr>
      <w:r>
        <w:t xml:space="preserve">Any specific comments </w:t>
      </w:r>
      <w:r w:rsidR="002E2919">
        <w:t xml:space="preserve">on the draft policy documents </w:t>
      </w:r>
      <w:r>
        <w:t xml:space="preserve">should be sent to </w:t>
      </w:r>
      <w:r w:rsidRPr="00A0069D">
        <w:t xml:space="preserve">Michael Broadway and Yan </w:t>
      </w:r>
      <w:proofErr w:type="spellStart"/>
      <w:r w:rsidRPr="00A0069D">
        <w:t>Ciupak</w:t>
      </w:r>
      <w:proofErr w:type="spellEnd"/>
      <w:r>
        <w:t>. It was proposed that the committee could write a formal letter.</w:t>
      </w:r>
    </w:p>
    <w:p w14:paraId="15644D70" w14:textId="77777777" w:rsidR="0087262F" w:rsidRDefault="0087262F" w:rsidP="00A0069D">
      <w:pPr>
        <w:pStyle w:val="ListParagraph"/>
        <w:numPr>
          <w:ilvl w:val="1"/>
          <w:numId w:val="2"/>
        </w:numPr>
      </w:pPr>
      <w:r>
        <w:t>A concern was voiced about asking visiting scholars for translation services.</w:t>
      </w:r>
    </w:p>
    <w:p w14:paraId="43FB8892" w14:textId="77777777" w:rsidR="00A0069D" w:rsidRDefault="00A0069D" w:rsidP="00A0069D">
      <w:pPr>
        <w:pStyle w:val="ListParagraph"/>
        <w:numPr>
          <w:ilvl w:val="1"/>
          <w:numId w:val="2"/>
        </w:numPr>
      </w:pPr>
      <w:r>
        <w:t xml:space="preserve">There is some concern that the </w:t>
      </w:r>
      <w:r w:rsidR="001B4418">
        <w:t xml:space="preserve">visiting scholar </w:t>
      </w:r>
      <w:r>
        <w:t>program does not benefit us enough directly.</w:t>
      </w:r>
      <w:r w:rsidR="001B4418">
        <w:t xml:space="preserve"> An exchange may be beneficial.</w:t>
      </w:r>
    </w:p>
    <w:p w14:paraId="23B327F0" w14:textId="77777777" w:rsidR="002E2919" w:rsidRDefault="002E2919" w:rsidP="00A0069D">
      <w:pPr>
        <w:pStyle w:val="ListParagraph"/>
        <w:numPr>
          <w:ilvl w:val="1"/>
          <w:numId w:val="2"/>
        </w:numPr>
      </w:pPr>
      <w:r>
        <w:t xml:space="preserve">Generally, this program seems like a solid step toward establishing a complete international scholar program. </w:t>
      </w:r>
    </w:p>
    <w:p w14:paraId="2B0FEAB8" w14:textId="77777777" w:rsidR="002E2919" w:rsidRDefault="0087262F" w:rsidP="00A0069D">
      <w:pPr>
        <w:pStyle w:val="ListParagraph"/>
        <w:numPr>
          <w:ilvl w:val="1"/>
          <w:numId w:val="2"/>
        </w:numPr>
      </w:pPr>
      <w:r>
        <w:t>Shuang will send an email to Dr. Broadway with the following recommendations that all visiting scholars should get:</w:t>
      </w:r>
    </w:p>
    <w:p w14:paraId="1CAC6817" w14:textId="77777777" w:rsidR="0087262F" w:rsidRDefault="0087262F" w:rsidP="0087262F">
      <w:pPr>
        <w:pStyle w:val="ListParagraph"/>
        <w:numPr>
          <w:ilvl w:val="2"/>
          <w:numId w:val="2"/>
        </w:numPr>
      </w:pPr>
      <w:r>
        <w:t>NMU ID</w:t>
      </w:r>
    </w:p>
    <w:p w14:paraId="1D220CA1" w14:textId="77777777" w:rsidR="0087262F" w:rsidRDefault="0087262F" w:rsidP="0087262F">
      <w:pPr>
        <w:pStyle w:val="ListParagraph"/>
        <w:numPr>
          <w:ilvl w:val="2"/>
          <w:numId w:val="2"/>
        </w:numPr>
      </w:pPr>
      <w:r>
        <w:t>NMU IN</w:t>
      </w:r>
    </w:p>
    <w:p w14:paraId="3E4B40E6" w14:textId="77777777" w:rsidR="0087262F" w:rsidRDefault="0087262F" w:rsidP="0087262F">
      <w:pPr>
        <w:pStyle w:val="ListParagraph"/>
        <w:numPr>
          <w:ilvl w:val="2"/>
          <w:numId w:val="2"/>
        </w:numPr>
      </w:pPr>
      <w:r>
        <w:t>Network access</w:t>
      </w:r>
    </w:p>
    <w:p w14:paraId="68058B2C" w14:textId="77777777" w:rsidR="00394C77" w:rsidRDefault="00394C77" w:rsidP="00394C77">
      <w:pPr>
        <w:pStyle w:val="ListParagraph"/>
        <w:numPr>
          <w:ilvl w:val="0"/>
          <w:numId w:val="2"/>
        </w:numPr>
      </w:pPr>
      <w:r>
        <w:t>Discussion: Who is in charge of international studies? For example, forming a partnership with Erasmus.</w:t>
      </w:r>
    </w:p>
    <w:p w14:paraId="37B90C19" w14:textId="77777777" w:rsidR="00394C77" w:rsidRDefault="00394C77" w:rsidP="00A0069D">
      <w:pPr>
        <w:pStyle w:val="ListParagraph"/>
        <w:numPr>
          <w:ilvl w:val="1"/>
          <w:numId w:val="2"/>
        </w:numPr>
      </w:pPr>
      <w:r>
        <w:t xml:space="preserve">Steve </w:t>
      </w:r>
      <w:proofErr w:type="spellStart"/>
      <w:r>
        <w:t>Vandenaven</w:t>
      </w:r>
      <w:proofErr w:type="spellEnd"/>
      <w:r>
        <w:t xml:space="preserve"> is the person in charge, but his time and attention are in high demand.</w:t>
      </w:r>
    </w:p>
    <w:p w14:paraId="5111F140" w14:textId="77777777" w:rsidR="00371589" w:rsidRDefault="00371589" w:rsidP="00FB3221">
      <w:pPr>
        <w:pStyle w:val="ListParagraph"/>
        <w:numPr>
          <w:ilvl w:val="0"/>
          <w:numId w:val="2"/>
        </w:numPr>
      </w:pPr>
      <w:r>
        <w:t>Unfinished business</w:t>
      </w:r>
      <w:r w:rsidR="00593B69">
        <w:t xml:space="preserve"> </w:t>
      </w:r>
    </w:p>
    <w:p w14:paraId="3860F9BE" w14:textId="77777777" w:rsidR="00B51218" w:rsidRDefault="007F73B4" w:rsidP="00B51218">
      <w:pPr>
        <w:pStyle w:val="ListParagraph"/>
        <w:numPr>
          <w:ilvl w:val="0"/>
          <w:numId w:val="8"/>
        </w:numPr>
      </w:pPr>
      <w:r>
        <w:t>Review of s</w:t>
      </w:r>
      <w:r w:rsidR="00B51218">
        <w:t>ources</w:t>
      </w:r>
      <w:r>
        <w:t xml:space="preserve"> (handbook and PPT of orientation sessions)</w:t>
      </w:r>
      <w:r w:rsidR="00B51218">
        <w:t xml:space="preserve"> for international students (</w:t>
      </w:r>
      <w:r>
        <w:t>Angela Maki has provided the current set for international students)</w:t>
      </w:r>
    </w:p>
    <w:p w14:paraId="7B59D186" w14:textId="77777777" w:rsidR="0087262F" w:rsidRDefault="001F3A30" w:rsidP="0087262F">
      <w:pPr>
        <w:pStyle w:val="ListParagraph"/>
        <w:numPr>
          <w:ilvl w:val="1"/>
          <w:numId w:val="8"/>
        </w:numPr>
      </w:pPr>
      <w:r>
        <w:t>Materials that Shuang reviewed covering culture are good, but the sections on teaching on learning are weak.</w:t>
      </w:r>
    </w:p>
    <w:p w14:paraId="3FC80A46" w14:textId="77777777" w:rsidR="00A61510" w:rsidRDefault="00A61510" w:rsidP="0087262F">
      <w:pPr>
        <w:pStyle w:val="ListParagraph"/>
        <w:numPr>
          <w:ilvl w:val="1"/>
          <w:numId w:val="8"/>
        </w:numPr>
      </w:pPr>
      <w:r>
        <w:t>The orientation meeting spends a lot of time on immigration, employment, health insurance, etc.</w:t>
      </w:r>
    </w:p>
    <w:p w14:paraId="783EFE5C" w14:textId="77777777" w:rsidR="007F73B4" w:rsidRDefault="007F73B4" w:rsidP="00B51218">
      <w:pPr>
        <w:pStyle w:val="ListParagraph"/>
        <w:numPr>
          <w:ilvl w:val="0"/>
          <w:numId w:val="8"/>
        </w:numPr>
      </w:pPr>
      <w:r>
        <w:t xml:space="preserve">Intercultural workshop and survey </w:t>
      </w:r>
    </w:p>
    <w:p w14:paraId="23B114F2" w14:textId="77777777" w:rsidR="00A61510" w:rsidRDefault="00A61510" w:rsidP="00A61510">
      <w:pPr>
        <w:pStyle w:val="ListParagraph"/>
        <w:numPr>
          <w:ilvl w:val="1"/>
          <w:numId w:val="8"/>
        </w:numPr>
      </w:pPr>
      <w:r>
        <w:t>A link was sent to the survey during the meeting.</w:t>
      </w:r>
    </w:p>
    <w:p w14:paraId="5B7D55C3" w14:textId="77777777" w:rsidR="00A61510" w:rsidRDefault="005D2BBB" w:rsidP="00A61510">
      <w:pPr>
        <w:pStyle w:val="ListParagraph"/>
        <w:numPr>
          <w:ilvl w:val="1"/>
          <w:numId w:val="8"/>
        </w:numPr>
      </w:pPr>
      <w:r>
        <w:t>The survey was updated based on feedback given during the meeting.</w:t>
      </w:r>
    </w:p>
    <w:p w14:paraId="72500F79" w14:textId="77777777" w:rsidR="005D2BBB" w:rsidRDefault="005D2BBB" w:rsidP="00A61510">
      <w:pPr>
        <w:pStyle w:val="ListParagraph"/>
        <w:numPr>
          <w:ilvl w:val="1"/>
          <w:numId w:val="8"/>
        </w:numPr>
      </w:pPr>
      <w:r>
        <w:t>Additional feedback should be emailed to Jim Marquardson (jimarqua@nmu.edu).</w:t>
      </w:r>
    </w:p>
    <w:p w14:paraId="046E9BE8" w14:textId="77777777" w:rsidR="00371589" w:rsidRDefault="00FB3221" w:rsidP="00371589">
      <w:pPr>
        <w:pStyle w:val="ListParagraph"/>
        <w:numPr>
          <w:ilvl w:val="0"/>
          <w:numId w:val="2"/>
        </w:numPr>
      </w:pPr>
      <w:r>
        <w:t>Good of o</w:t>
      </w:r>
      <w:r w:rsidR="00733172">
        <w:t>r</w:t>
      </w:r>
      <w:r w:rsidR="00371589">
        <w:t>der</w:t>
      </w:r>
      <w:r w:rsidR="002E2919">
        <w:t>: Next meetin</w:t>
      </w:r>
      <w:r w:rsidR="002E2919" w:rsidRPr="005D2BBB">
        <w:t xml:space="preserve">g </w:t>
      </w:r>
      <w:r w:rsidR="005D2BBB" w:rsidRPr="005D2BBB">
        <w:t>February 24</w:t>
      </w:r>
      <w:r w:rsidR="002E2919" w:rsidRPr="005D2BBB">
        <w:t>, 5PM, LRC224</w:t>
      </w:r>
    </w:p>
    <w:p w14:paraId="225FCC01" w14:textId="77777777" w:rsidR="00371589" w:rsidRDefault="00371589" w:rsidP="00371589">
      <w:pPr>
        <w:pStyle w:val="ListParagraph"/>
        <w:numPr>
          <w:ilvl w:val="0"/>
          <w:numId w:val="2"/>
        </w:numPr>
      </w:pPr>
      <w:r>
        <w:t>Adjournment</w:t>
      </w:r>
      <w:r w:rsidR="002E2919">
        <w:t xml:space="preserve">: </w:t>
      </w:r>
      <w:r w:rsidR="005D2BBB">
        <w:t>6:44</w:t>
      </w:r>
      <w:r w:rsidR="002E2919" w:rsidRPr="005D2BBB">
        <w:t>PM</w:t>
      </w:r>
    </w:p>
    <w:p w14:paraId="50220918" w14:textId="77777777" w:rsidR="00371589" w:rsidRDefault="00371589" w:rsidP="00371589"/>
    <w:sectPr w:rsidR="003715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688"/>
    <w:multiLevelType w:val="hybridMultilevel"/>
    <w:tmpl w:val="17A20F82"/>
    <w:lvl w:ilvl="0" w:tplc="47C6D9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1308"/>
    <w:multiLevelType w:val="hybridMultilevel"/>
    <w:tmpl w:val="2C7875FC"/>
    <w:lvl w:ilvl="0" w:tplc="B0E4C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A4C90"/>
    <w:multiLevelType w:val="hybridMultilevel"/>
    <w:tmpl w:val="3A4246EE"/>
    <w:lvl w:ilvl="0" w:tplc="31B66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52631B"/>
    <w:multiLevelType w:val="hybridMultilevel"/>
    <w:tmpl w:val="8C7E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B5A24"/>
    <w:multiLevelType w:val="hybridMultilevel"/>
    <w:tmpl w:val="46C8B424"/>
    <w:lvl w:ilvl="0" w:tplc="7A6E615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86282"/>
    <w:multiLevelType w:val="hybridMultilevel"/>
    <w:tmpl w:val="F6D4C162"/>
    <w:lvl w:ilvl="0" w:tplc="998632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632B19"/>
    <w:multiLevelType w:val="hybridMultilevel"/>
    <w:tmpl w:val="0E72A14A"/>
    <w:lvl w:ilvl="0" w:tplc="EB140D3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C0798"/>
    <w:multiLevelType w:val="hybridMultilevel"/>
    <w:tmpl w:val="2ACC5E60"/>
    <w:lvl w:ilvl="0" w:tplc="EB140D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89"/>
    <w:rsid w:val="000B2185"/>
    <w:rsid w:val="000C670C"/>
    <w:rsid w:val="00191880"/>
    <w:rsid w:val="001B4418"/>
    <w:rsid w:val="001F3A30"/>
    <w:rsid w:val="00204542"/>
    <w:rsid w:val="002E2919"/>
    <w:rsid w:val="00317068"/>
    <w:rsid w:val="00371589"/>
    <w:rsid w:val="00394C77"/>
    <w:rsid w:val="003E6387"/>
    <w:rsid w:val="00410DF6"/>
    <w:rsid w:val="00441C59"/>
    <w:rsid w:val="005745E2"/>
    <w:rsid w:val="00593B69"/>
    <w:rsid w:val="005D2BBB"/>
    <w:rsid w:val="00733172"/>
    <w:rsid w:val="007F73B4"/>
    <w:rsid w:val="0087262F"/>
    <w:rsid w:val="00920673"/>
    <w:rsid w:val="00A0069D"/>
    <w:rsid w:val="00A61510"/>
    <w:rsid w:val="00A86B30"/>
    <w:rsid w:val="00B442C0"/>
    <w:rsid w:val="00B51218"/>
    <w:rsid w:val="00C53A5F"/>
    <w:rsid w:val="00F378CC"/>
    <w:rsid w:val="00FB3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9B96"/>
  <w15:chartTrackingRefBased/>
  <w15:docId w15:val="{6B255280-B721-47CB-8EB3-38F3DDB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71589"/>
  </w:style>
  <w:style w:type="character" w:customStyle="1" w:styleId="DateChar">
    <w:name w:val="Date Char"/>
    <w:basedOn w:val="DefaultParagraphFont"/>
    <w:link w:val="Date"/>
    <w:uiPriority w:val="99"/>
    <w:semiHidden/>
    <w:rsid w:val="00371589"/>
  </w:style>
  <w:style w:type="paragraph" w:styleId="ListParagraph">
    <w:name w:val="List Paragraph"/>
    <w:basedOn w:val="Normal"/>
    <w:uiPriority w:val="34"/>
    <w:qFormat/>
    <w:rsid w:val="0037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Xie</dc:creator>
  <cp:keywords/>
  <dc:description/>
  <cp:lastModifiedBy>Megan Van Camp</cp:lastModifiedBy>
  <cp:revision>2</cp:revision>
  <dcterms:created xsi:type="dcterms:W3CDTF">2021-07-29T17:03:00Z</dcterms:created>
  <dcterms:modified xsi:type="dcterms:W3CDTF">2021-07-29T17:03:00Z</dcterms:modified>
</cp:coreProperties>
</file>