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DF94"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73DCF5B2" w14:textId="77777777" w:rsidR="00432BAE" w:rsidRPr="0068640A" w:rsidRDefault="00A7375E" w:rsidP="004936B1">
      <w:pPr>
        <w:jc w:val="center"/>
        <w:rPr>
          <w:b/>
          <w:sz w:val="32"/>
        </w:rPr>
      </w:pPr>
      <w:r>
        <w:rPr>
          <w:b/>
          <w:sz w:val="32"/>
        </w:rPr>
        <w:t>PERSPE</w:t>
      </w:r>
      <w:r w:rsidR="00E51C13">
        <w:rPr>
          <w:b/>
          <w:sz w:val="32"/>
        </w:rPr>
        <w:t>CTIVES ON SOCIETY</w:t>
      </w:r>
    </w:p>
    <w:p w14:paraId="7ECAB20F"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411DE827" w14:textId="7EBB2AB0" w:rsidR="004936B1" w:rsidRPr="007A65D6" w:rsidRDefault="004936B1">
      <w:pPr>
        <w:rPr>
          <w:b/>
        </w:rPr>
      </w:pPr>
      <w:r w:rsidRPr="007A65D6">
        <w:rPr>
          <w:b/>
        </w:rPr>
        <w:t>Course Name and Number:</w:t>
      </w:r>
      <w:r w:rsidR="00911A0F">
        <w:rPr>
          <w:b/>
        </w:rPr>
        <w:t xml:space="preserve"> </w:t>
      </w:r>
      <w:r w:rsidR="00911A0F" w:rsidRPr="00911A0F">
        <w:t xml:space="preserve">Spanish American </w:t>
      </w:r>
      <w:r w:rsidR="00D217C5">
        <w:t>Civilization and Culture, SN 310</w:t>
      </w:r>
    </w:p>
    <w:p w14:paraId="33600001" w14:textId="77777777" w:rsidR="004936B1" w:rsidRPr="00911A0F" w:rsidRDefault="004936B1">
      <w:r w:rsidRPr="007A65D6">
        <w:rPr>
          <w:b/>
        </w:rPr>
        <w:t>Home Department:</w:t>
      </w:r>
      <w:r w:rsidR="00911A0F">
        <w:rPr>
          <w:b/>
        </w:rPr>
        <w:t xml:space="preserve"> </w:t>
      </w:r>
      <w:r w:rsidR="00911A0F">
        <w:t>Modern Languages and Literatures</w:t>
      </w:r>
    </w:p>
    <w:p w14:paraId="04ECE60E" w14:textId="77777777" w:rsidR="004936B1" w:rsidRDefault="004936B1">
      <w:r w:rsidRPr="007A65D6">
        <w:rPr>
          <w:b/>
        </w:rPr>
        <w:t>Department Chair Name and Contact Information</w:t>
      </w:r>
      <w:r>
        <w:t xml:space="preserve"> (phone, email):</w:t>
      </w:r>
      <w:r w:rsidR="00911A0F">
        <w:t xml:space="preserve"> </w:t>
      </w:r>
      <w:r w:rsidR="00FC6090">
        <w:t xml:space="preserve">Dr. </w:t>
      </w:r>
      <w:r w:rsidR="00911A0F">
        <w:t>Timothy Compton, 906 227 1107, tcompton@nmu.edu</w:t>
      </w:r>
    </w:p>
    <w:p w14:paraId="0F4269B3" w14:textId="1EBFB712" w:rsidR="004936B1" w:rsidRDefault="004936B1">
      <w:r w:rsidRPr="007A65D6">
        <w:rPr>
          <w:b/>
        </w:rPr>
        <w:t>Expected frequency of Offering of the course</w:t>
      </w:r>
      <w:r>
        <w:t xml:space="preserve"> (e.g. every semester, every fall)</w:t>
      </w:r>
      <w:r w:rsidR="007A65D6">
        <w:t>:</w:t>
      </w:r>
      <w:r w:rsidR="00911A0F">
        <w:t xml:space="preserve"> Every </w:t>
      </w:r>
      <w:r w:rsidR="00D217C5">
        <w:t>Winter</w:t>
      </w:r>
    </w:p>
    <w:p w14:paraId="01DDBDDD"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14:paraId="32C985DA"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7820C95F"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1CDA35CE" w14:textId="77777777" w:rsidR="00911A0F" w:rsidRDefault="005B2CA6" w:rsidP="00911A0F">
      <w:pPr>
        <w:pStyle w:val="ListParagraph"/>
        <w:numPr>
          <w:ilvl w:val="0"/>
          <w:numId w:val="1"/>
        </w:numPr>
      </w:pPr>
      <w:r w:rsidRPr="005B2CA6">
        <w:t>O</w:t>
      </w:r>
      <w:r w:rsidR="00147F10" w:rsidRPr="005B2CA6">
        <w:t>verview of the course content</w:t>
      </w:r>
    </w:p>
    <w:p w14:paraId="7A4ECFB6" w14:textId="319D2C4E" w:rsidR="00911A0F" w:rsidRPr="00FA577B" w:rsidRDefault="00911A0F" w:rsidP="00D217C5">
      <w:r>
        <w:t>SN 31</w:t>
      </w:r>
      <w:r w:rsidR="00D217C5">
        <w:t>0</w:t>
      </w:r>
      <w:r>
        <w:t xml:space="preserve"> is a survey course on Spanish </w:t>
      </w:r>
      <w:r w:rsidR="00D217C5">
        <w:t>Civilization and Culture</w:t>
      </w:r>
      <w:r>
        <w:t xml:space="preserve">, taught in Spanish. Students learn about </w:t>
      </w:r>
      <w:r w:rsidR="00D217C5">
        <w:t xml:space="preserve">the societies that have contributed to current-day Spanish society, as well as ways Spanish society has contributed to other societies around the world.  </w:t>
      </w:r>
      <w:r>
        <w:t xml:space="preserve">Through an analysis of geography, history, politics and cultural artifacts (films, visual art, literary texts, etc.) students learn about the continuities, ruptures and transformations of </w:t>
      </w:r>
      <w:r w:rsidR="00D217C5">
        <w:t>societies in Spain</w:t>
      </w:r>
      <w:r w:rsidRPr="00FA577B">
        <w:t xml:space="preserve">. </w:t>
      </w:r>
    </w:p>
    <w:p w14:paraId="2B245262" w14:textId="77777777" w:rsidR="00911A0F" w:rsidRPr="005B2CA6" w:rsidRDefault="005B0D7D" w:rsidP="009704D7">
      <w:pPr>
        <w:pStyle w:val="ListParagraph"/>
      </w:pPr>
      <w:r>
        <w:t xml:space="preserve">  </w:t>
      </w:r>
    </w:p>
    <w:p w14:paraId="2B794C79" w14:textId="77777777" w:rsidR="00147F10" w:rsidRDefault="005B2CA6" w:rsidP="00B6426D">
      <w:pPr>
        <w:pStyle w:val="ListParagraph"/>
        <w:numPr>
          <w:ilvl w:val="0"/>
          <w:numId w:val="1"/>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43339B98" w14:textId="77777777" w:rsidR="00B6426D" w:rsidRPr="00B6426D" w:rsidRDefault="00B6426D" w:rsidP="00B6426D">
      <w:pPr>
        <w:ind w:left="360"/>
        <w:rPr>
          <w:color w:val="FF0000"/>
        </w:rPr>
      </w:pPr>
      <w:r w:rsidRPr="00B6426D">
        <w:rPr>
          <w:color w:val="FF0000"/>
        </w:rPr>
        <w:t>Critical Thinking:  One of the explicit course objectives of SN312 is to challenge students to think critically about what they read.  Assignments call for critical observations on the part of students, who must draw evidence from the works being studied, formulate conclusions based on that evidence and on their own insights, and articulate their arguments.</w:t>
      </w:r>
    </w:p>
    <w:p w14:paraId="2DE4F155" w14:textId="77777777" w:rsidR="00B6426D" w:rsidRDefault="00B6426D" w:rsidP="00B6426D">
      <w:pPr>
        <w:pStyle w:val="NoSpacing"/>
        <w:ind w:firstLine="360"/>
        <w:rPr>
          <w:color w:val="FF0000"/>
        </w:rPr>
      </w:pPr>
      <w:r>
        <w:t xml:space="preserve">Perspectives on Society:  This course satisfies the component “Perspectives on Society” because </w:t>
      </w:r>
      <w:r>
        <w:rPr>
          <w:color w:val="FF0000"/>
        </w:rPr>
        <w:t>in it, students…</w:t>
      </w:r>
    </w:p>
    <w:p w14:paraId="430B1EEC" w14:textId="77777777" w:rsidR="00B6426D" w:rsidRDefault="00B6426D" w:rsidP="00B6426D">
      <w:pPr>
        <w:pStyle w:val="NoSpacing"/>
        <w:ind w:left="720"/>
        <w:rPr>
          <w:color w:val="FF0000"/>
        </w:rPr>
      </w:pPr>
      <w:r>
        <w:rPr>
          <w:color w:val="FF0000"/>
        </w:rPr>
        <w:t>1.  Engage in analysis of social issues, structures, and processes/events.</w:t>
      </w:r>
    </w:p>
    <w:p w14:paraId="1CAE23CC" w14:textId="77777777" w:rsidR="00B6426D" w:rsidRDefault="00B6426D" w:rsidP="00B6426D">
      <w:pPr>
        <w:pStyle w:val="NoSpacing"/>
        <w:ind w:left="720"/>
        <w:rPr>
          <w:color w:val="FF0000"/>
        </w:rPr>
      </w:pPr>
      <w:r>
        <w:rPr>
          <w:color w:val="FF0000"/>
        </w:rPr>
        <w:t>2.  Address ethical issues in society.</w:t>
      </w:r>
    </w:p>
    <w:p w14:paraId="5F9FF757" w14:textId="77777777" w:rsidR="00B6426D" w:rsidRDefault="00B6426D" w:rsidP="00B6426D">
      <w:pPr>
        <w:pStyle w:val="NoSpacing"/>
        <w:ind w:left="720"/>
        <w:rPr>
          <w:color w:val="FF0000"/>
        </w:rPr>
      </w:pPr>
      <w:r>
        <w:rPr>
          <w:color w:val="FF0000"/>
        </w:rPr>
        <w:t>3.  Explore themes in the development of human society.</w:t>
      </w:r>
    </w:p>
    <w:p w14:paraId="16E0A138" w14:textId="5AAFC195" w:rsidR="00B6426D" w:rsidRDefault="00B6426D" w:rsidP="00B6426D">
      <w:pPr>
        <w:pStyle w:val="NoSpacing"/>
        <w:ind w:left="360"/>
        <w:rPr>
          <w:color w:val="FF0000"/>
        </w:rPr>
      </w:pPr>
      <w:r>
        <w:rPr>
          <w:color w:val="FF0000"/>
        </w:rPr>
        <w:t xml:space="preserve">Students in SN 312 focus on social structures and issues facing various peoples in a variety of locales during several different time periods in Latin America.  Students then examine and think about the ethics and impact of those structures and issues on people over time, and analyze how modern society deals with similar issues. </w:t>
      </w:r>
    </w:p>
    <w:p w14:paraId="6488008A" w14:textId="77777777" w:rsidR="00B6426D" w:rsidRDefault="00B6426D" w:rsidP="005B0D7D"/>
    <w:p w14:paraId="5089A7F7" w14:textId="77777777" w:rsidR="00B6426D" w:rsidRDefault="00B6426D" w:rsidP="005B0D7D"/>
    <w:p w14:paraId="4BFD95E8" w14:textId="77777777" w:rsidR="00B6426D" w:rsidRDefault="00B6426D" w:rsidP="005B0D7D"/>
    <w:p w14:paraId="01E9F2AA" w14:textId="77777777" w:rsidR="009704D7" w:rsidRDefault="00531A8E" w:rsidP="009704D7">
      <w:pPr>
        <w:pStyle w:val="ListParagraph"/>
        <w:numPr>
          <w:ilvl w:val="0"/>
          <w:numId w:val="1"/>
        </w:numPr>
      </w:pPr>
      <w:r>
        <w:t>Describe</w:t>
      </w:r>
      <w:r w:rsidR="005B2CA6" w:rsidRPr="005B2CA6">
        <w:t xml:space="preserve"> the t</w:t>
      </w:r>
      <w:r w:rsidR="007A65D6" w:rsidRPr="005B2CA6">
        <w:t>arget audience (l</w:t>
      </w:r>
      <w:r w:rsidR="00147F10" w:rsidRPr="005B2CA6">
        <w:t>evel, student groups, etc.)</w:t>
      </w:r>
    </w:p>
    <w:p w14:paraId="070F25A0" w14:textId="318BBB76" w:rsidR="00147F10" w:rsidRPr="005B2CA6" w:rsidRDefault="00D217C5" w:rsidP="009704D7">
      <w:r>
        <w:t>SN 310</w:t>
      </w:r>
      <w:r w:rsidR="009704D7">
        <w:t xml:space="preserve"> is taught in Spanish and requires SN </w:t>
      </w:r>
      <w:r w:rsidR="00E71680">
        <w:t xml:space="preserve">301 or </w:t>
      </w:r>
      <w:r w:rsidR="009704D7">
        <w:t>302</w:t>
      </w:r>
      <w:r w:rsidR="00E71680">
        <w:t>, EN 211, and sophomore status.</w:t>
      </w:r>
    </w:p>
    <w:p w14:paraId="6B2311A3" w14:textId="77777777" w:rsidR="00147F10" w:rsidRDefault="00531A8E" w:rsidP="009704D7">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3B6898FC" w14:textId="0F0C70C5" w:rsidR="009704D7" w:rsidRDefault="00D217C5" w:rsidP="009704D7">
      <w:r>
        <w:t>SN 310</w:t>
      </w:r>
      <w:r w:rsidR="009704D7">
        <w:t xml:space="preserve"> is required for Spanish majors</w:t>
      </w:r>
      <w:r w:rsidR="00FC6090">
        <w:t xml:space="preserve"> and minors</w:t>
      </w:r>
      <w:r w:rsidR="00477073">
        <w:t xml:space="preserve"> seeking certification in Education</w:t>
      </w:r>
      <w:r w:rsidR="009704D7">
        <w:t>.</w:t>
      </w:r>
      <w:r w:rsidR="00477073">
        <w:t xml:space="preserve">  It is an elective for non-Education Spanish majors and minors.</w:t>
      </w:r>
    </w:p>
    <w:p w14:paraId="36C1D324" w14:textId="77777777" w:rsidR="00147F10" w:rsidRPr="005B2CA6" w:rsidRDefault="009704D7" w:rsidP="009704D7">
      <w:r>
        <w:t xml:space="preserve">       </w:t>
      </w:r>
      <w:r w:rsidR="00531A8E">
        <w:t>E. Provide any o</w:t>
      </w:r>
      <w:r w:rsidR="00147F10" w:rsidRPr="005B2CA6">
        <w:t>ther information that may be relevant to the review of the course by GEC</w:t>
      </w:r>
    </w:p>
    <w:p w14:paraId="44CDCC84" w14:textId="5853436A" w:rsidR="00147F10" w:rsidRDefault="00020422">
      <w:pPr>
        <w:rPr>
          <w:color w:val="FF0000"/>
        </w:rPr>
      </w:pPr>
      <w:r>
        <w:rPr>
          <w:color w:val="FF0000"/>
        </w:rPr>
        <w:t xml:space="preserve">The syllabus provided is in Spanish, in accordance with the fact that the course is taught in Spanish.  It is the syllabus for SN310 for this </w:t>
      </w:r>
      <w:r w:rsidR="00A80B17">
        <w:rPr>
          <w:color w:val="FF0000"/>
        </w:rPr>
        <w:t xml:space="preserve">winter 2015 </w:t>
      </w:r>
      <w:r>
        <w:rPr>
          <w:color w:val="FF0000"/>
        </w:rPr>
        <w:t>semester.  Here follows an overview of each section:</w:t>
      </w:r>
    </w:p>
    <w:p w14:paraId="76837E5E" w14:textId="23DA2ED8" w:rsidR="00020422" w:rsidRPr="00A80B17" w:rsidRDefault="00020422" w:rsidP="00020422">
      <w:pPr>
        <w:pStyle w:val="NoSpacing"/>
        <w:rPr>
          <w:color w:val="FF0000"/>
        </w:rPr>
      </w:pPr>
      <w:r w:rsidRPr="00A80B17">
        <w:rPr>
          <w:color w:val="FF0000"/>
        </w:rPr>
        <w:t>1.  Boring information about the instructor, office hours, texts.</w:t>
      </w:r>
      <w:r w:rsidR="00A80B17" w:rsidRPr="00A80B17">
        <w:rPr>
          <w:color w:val="FF0000"/>
        </w:rPr>
        <w:t xml:space="preserve">  2 books:  one that has short readings from Spain’s literature, and another that focuses on Spain and its society today.</w:t>
      </w:r>
    </w:p>
    <w:p w14:paraId="2C61EC10" w14:textId="6B11085F" w:rsidR="00020422" w:rsidRPr="00A80B17" w:rsidRDefault="00020422" w:rsidP="00020422">
      <w:pPr>
        <w:pStyle w:val="NoSpacing"/>
        <w:rPr>
          <w:color w:val="FF0000"/>
        </w:rPr>
      </w:pPr>
      <w:r w:rsidRPr="00A80B17">
        <w:rPr>
          <w:color w:val="FF0000"/>
        </w:rPr>
        <w:t>2.  Preliminary content about how happy the instructor is to teach this course and how he hopes students will catch the spark.</w:t>
      </w:r>
    </w:p>
    <w:p w14:paraId="43A9FB0D" w14:textId="4A410D46" w:rsidR="00020422" w:rsidRPr="00A80B17" w:rsidRDefault="00020422" w:rsidP="00020422">
      <w:pPr>
        <w:pStyle w:val="NoSpacing"/>
        <w:rPr>
          <w:color w:val="FF0000"/>
        </w:rPr>
      </w:pPr>
      <w:r w:rsidRPr="00A80B17">
        <w:rPr>
          <w:color w:val="FF0000"/>
        </w:rPr>
        <w:t>3.  Course objectives.  By the end of the course students will…</w:t>
      </w:r>
    </w:p>
    <w:p w14:paraId="604D9A98" w14:textId="311F46F8" w:rsidR="00020422" w:rsidRPr="00A80B17" w:rsidRDefault="00020422" w:rsidP="00020422">
      <w:pPr>
        <w:pStyle w:val="NoSpacing"/>
        <w:rPr>
          <w:color w:val="FF0000"/>
        </w:rPr>
      </w:pPr>
      <w:r w:rsidRPr="00A80B17">
        <w:rPr>
          <w:color w:val="FF0000"/>
        </w:rPr>
        <w:tab/>
        <w:t>A.  …know the basics of Spain’s civilization (political history, artistic and other contributions to the world)</w:t>
      </w:r>
    </w:p>
    <w:p w14:paraId="277791C0" w14:textId="01A11B8F" w:rsidR="00020422" w:rsidRPr="00A80B17" w:rsidRDefault="00020422" w:rsidP="00020422">
      <w:pPr>
        <w:pStyle w:val="NoSpacing"/>
        <w:rPr>
          <w:color w:val="FF0000"/>
        </w:rPr>
      </w:pPr>
      <w:r w:rsidRPr="00A80B17">
        <w:rPr>
          <w:color w:val="FF0000"/>
        </w:rPr>
        <w:tab/>
        <w:t>B.  …understand several dimensions of Spanish cultures today (government, languages, popular culture, how people live.)</w:t>
      </w:r>
    </w:p>
    <w:p w14:paraId="070C6591" w14:textId="48CCE02F" w:rsidR="00020422" w:rsidRPr="00A80B17" w:rsidRDefault="00020422" w:rsidP="00020422">
      <w:pPr>
        <w:pStyle w:val="NoSpacing"/>
        <w:rPr>
          <w:color w:val="FF0000"/>
        </w:rPr>
      </w:pPr>
      <w:r w:rsidRPr="00A80B17">
        <w:rPr>
          <w:color w:val="FF0000"/>
        </w:rPr>
        <w:tab/>
        <w:t>C. …have an appreciation for the art, literature, music and people of Spain.</w:t>
      </w:r>
    </w:p>
    <w:p w14:paraId="2C1F5356" w14:textId="6D6B105B" w:rsidR="00020422" w:rsidRPr="00A80B17" w:rsidRDefault="00020422" w:rsidP="00020422">
      <w:pPr>
        <w:pStyle w:val="NoSpacing"/>
        <w:rPr>
          <w:color w:val="FF0000"/>
        </w:rPr>
      </w:pPr>
      <w:r w:rsidRPr="00A80B17">
        <w:rPr>
          <w:color w:val="FF0000"/>
        </w:rPr>
        <w:tab/>
        <w:t>D. …have improved their Spanish skills.</w:t>
      </w:r>
    </w:p>
    <w:p w14:paraId="4F543B12" w14:textId="58DD3EB4" w:rsidR="00020422" w:rsidRPr="00A80B17" w:rsidRDefault="00020422" w:rsidP="00020422">
      <w:pPr>
        <w:pStyle w:val="NoSpacing"/>
        <w:rPr>
          <w:color w:val="FF0000"/>
        </w:rPr>
      </w:pPr>
      <w:r w:rsidRPr="00A80B17">
        <w:rPr>
          <w:color w:val="FF0000"/>
        </w:rPr>
        <w:tab/>
        <w:t>E. …have a desire to learn more and will know how to do so.</w:t>
      </w:r>
    </w:p>
    <w:p w14:paraId="6D61B803" w14:textId="41ED6C00" w:rsidR="00020422" w:rsidRPr="00A80B17" w:rsidRDefault="00020422" w:rsidP="00020422">
      <w:pPr>
        <w:pStyle w:val="NoSpacing"/>
        <w:rPr>
          <w:color w:val="FF0000"/>
        </w:rPr>
      </w:pPr>
      <w:r w:rsidRPr="00A80B17">
        <w:rPr>
          <w:color w:val="FF0000"/>
        </w:rPr>
        <w:t>4.  Disabilities information.</w:t>
      </w:r>
    </w:p>
    <w:p w14:paraId="3ABB63B8" w14:textId="38D5CF84" w:rsidR="00020422" w:rsidRPr="00A80B17" w:rsidRDefault="00020422" w:rsidP="00020422">
      <w:pPr>
        <w:pStyle w:val="NoSpacing"/>
        <w:rPr>
          <w:color w:val="FF0000"/>
        </w:rPr>
      </w:pPr>
      <w:r w:rsidRPr="00A80B17">
        <w:rPr>
          <w:color w:val="FF0000"/>
        </w:rPr>
        <w:t xml:space="preserve">5.  </w:t>
      </w:r>
      <w:r w:rsidR="00A80B17" w:rsidRPr="00A80B17">
        <w:rPr>
          <w:color w:val="FF0000"/>
        </w:rPr>
        <w:t>Course schedule, with homework due for each day of class—a bit from each book, dates of exams, presentation dates to be assigned once class begins, etc.</w:t>
      </w:r>
    </w:p>
    <w:p w14:paraId="0443D1D7" w14:textId="667DFC2C" w:rsidR="00A80B17" w:rsidRDefault="00A80B17" w:rsidP="00020422">
      <w:pPr>
        <w:pStyle w:val="NoSpacing"/>
        <w:rPr>
          <w:color w:val="FF0000"/>
        </w:rPr>
      </w:pPr>
      <w:r w:rsidRPr="00A80B17">
        <w:rPr>
          <w:color w:val="FF0000"/>
        </w:rPr>
        <w:t>6.  Grade Scheme</w:t>
      </w:r>
      <w:r w:rsidR="00291B66">
        <w:rPr>
          <w:color w:val="FF0000"/>
        </w:rPr>
        <w:t>:</w:t>
      </w:r>
      <w:r w:rsidR="009140C1">
        <w:rPr>
          <w:color w:val="FF0000"/>
        </w:rPr>
        <w:t xml:space="preserve">  450 total points</w:t>
      </w:r>
      <w:bookmarkStart w:id="0" w:name="_GoBack"/>
      <w:bookmarkEnd w:id="0"/>
    </w:p>
    <w:p w14:paraId="5A4CD78B" w14:textId="78EC8900" w:rsidR="00291B66" w:rsidRDefault="00291B66" w:rsidP="00020422">
      <w:pPr>
        <w:pStyle w:val="NoSpacing"/>
        <w:rPr>
          <w:color w:val="FF0000"/>
        </w:rPr>
      </w:pPr>
      <w:r>
        <w:rPr>
          <w:color w:val="FF0000"/>
        </w:rPr>
        <w:tab/>
        <w:t>3 midterm exams at 74 points each (short answer &amp; essays)</w:t>
      </w:r>
    </w:p>
    <w:p w14:paraId="0FACF2D5" w14:textId="14D0A049" w:rsidR="00291B66" w:rsidRDefault="00291B66" w:rsidP="00020422">
      <w:pPr>
        <w:pStyle w:val="NoSpacing"/>
        <w:rPr>
          <w:color w:val="FF0000"/>
        </w:rPr>
      </w:pPr>
      <w:r>
        <w:rPr>
          <w:color w:val="FF0000"/>
        </w:rPr>
        <w:tab/>
        <w:t>Final Exam at 100 points</w:t>
      </w:r>
    </w:p>
    <w:p w14:paraId="2787839B" w14:textId="3E0ED5F1" w:rsidR="00291B66" w:rsidRDefault="00291B66" w:rsidP="00020422">
      <w:pPr>
        <w:pStyle w:val="NoSpacing"/>
        <w:rPr>
          <w:color w:val="FF0000"/>
        </w:rPr>
      </w:pPr>
      <w:r>
        <w:rPr>
          <w:color w:val="FF0000"/>
        </w:rPr>
        <w:tab/>
        <w:t>Oral Presentation:  74 points</w:t>
      </w:r>
    </w:p>
    <w:p w14:paraId="44C62362" w14:textId="77777777" w:rsidR="00291B66" w:rsidRDefault="00291B66" w:rsidP="00020422">
      <w:pPr>
        <w:pStyle w:val="NoSpacing"/>
        <w:rPr>
          <w:color w:val="FF0000"/>
        </w:rPr>
      </w:pPr>
      <w:r>
        <w:rPr>
          <w:color w:val="FF0000"/>
        </w:rPr>
        <w:tab/>
        <w:t xml:space="preserve">26 Daily Homework Assignments (short response, short essays):  </w:t>
      </w:r>
    </w:p>
    <w:p w14:paraId="357E0191" w14:textId="211FBDE8" w:rsidR="00291B66" w:rsidRDefault="00291B66" w:rsidP="00291B66">
      <w:pPr>
        <w:pStyle w:val="NoSpacing"/>
        <w:ind w:left="720" w:firstLine="720"/>
        <w:rPr>
          <w:color w:val="FF0000"/>
          <w:sz w:val="20"/>
          <w:szCs w:val="20"/>
        </w:rPr>
      </w:pPr>
      <w:r w:rsidRPr="00291B66">
        <w:rPr>
          <w:color w:val="FF0000"/>
          <w:sz w:val="20"/>
          <w:szCs w:val="20"/>
        </w:rPr>
        <w:t>Loss of 5 points</w:t>
      </w:r>
      <w:r>
        <w:rPr>
          <w:color w:val="FF0000"/>
          <w:sz w:val="20"/>
          <w:szCs w:val="20"/>
        </w:rPr>
        <w:t xml:space="preserve"> per assignment</w:t>
      </w:r>
      <w:r w:rsidRPr="00291B66">
        <w:rPr>
          <w:color w:val="FF0000"/>
          <w:sz w:val="20"/>
          <w:szCs w:val="20"/>
        </w:rPr>
        <w:t xml:space="preserve"> if not completed, 1 point if done well and on time</w:t>
      </w:r>
    </w:p>
    <w:p w14:paraId="7CA5CBB4" w14:textId="77777777" w:rsidR="00291B66" w:rsidRDefault="00291B66" w:rsidP="00020422">
      <w:pPr>
        <w:pStyle w:val="NoSpacing"/>
        <w:rPr>
          <w:color w:val="FF0000"/>
          <w:sz w:val="20"/>
          <w:szCs w:val="20"/>
        </w:rPr>
      </w:pPr>
      <w:r>
        <w:rPr>
          <w:color w:val="FF0000"/>
          <w:sz w:val="20"/>
          <w:szCs w:val="20"/>
        </w:rPr>
        <w:tab/>
        <w:t xml:space="preserve">12 Hours of “Miscellaneous Points” in which students learn on their own about Spain in ways of their choosing, then turn in </w:t>
      </w:r>
    </w:p>
    <w:p w14:paraId="7E91B2D6" w14:textId="0AABC2AF" w:rsidR="00291B66" w:rsidRDefault="00291B66" w:rsidP="00020422">
      <w:pPr>
        <w:pStyle w:val="NoSpacing"/>
        <w:rPr>
          <w:color w:val="FF0000"/>
          <w:sz w:val="20"/>
          <w:szCs w:val="20"/>
        </w:rPr>
      </w:pPr>
      <w:r>
        <w:rPr>
          <w:color w:val="FF0000"/>
          <w:sz w:val="20"/>
          <w:szCs w:val="20"/>
        </w:rPr>
        <w:tab/>
      </w:r>
      <w:r>
        <w:rPr>
          <w:color w:val="FF0000"/>
          <w:sz w:val="20"/>
          <w:szCs w:val="20"/>
        </w:rPr>
        <w:tab/>
        <w:t>a log describing what they learned:  Loss of 10 points per unfinished hour, 2 points if done well and on time</w:t>
      </w:r>
    </w:p>
    <w:p w14:paraId="7A5864B9" w14:textId="54E300E9" w:rsidR="00291B66" w:rsidRPr="00291B66" w:rsidRDefault="00291B66" w:rsidP="00020422">
      <w:pPr>
        <w:pStyle w:val="NoSpacing"/>
        <w:rPr>
          <w:color w:val="FF0000"/>
          <w:sz w:val="20"/>
          <w:szCs w:val="20"/>
        </w:rPr>
      </w:pPr>
      <w:r>
        <w:rPr>
          <w:color w:val="FF0000"/>
          <w:sz w:val="20"/>
          <w:szCs w:val="20"/>
        </w:rPr>
        <w:tab/>
        <w:t>4 points for reporting on a current event from Spain</w:t>
      </w:r>
    </w:p>
    <w:p w14:paraId="7D86CD72" w14:textId="442847B2" w:rsidR="00A80B17" w:rsidRPr="00A80B17" w:rsidRDefault="00A80B17" w:rsidP="00020422">
      <w:pPr>
        <w:pStyle w:val="NoSpacing"/>
        <w:rPr>
          <w:color w:val="FF0000"/>
        </w:rPr>
      </w:pPr>
      <w:r w:rsidRPr="00A80B17">
        <w:rPr>
          <w:color w:val="FF0000"/>
        </w:rPr>
        <w:t>7.  Information for students for each part of the grade, including the rubric to be used for the oral presentation.</w:t>
      </w:r>
    </w:p>
    <w:p w14:paraId="262BC5E3" w14:textId="77777777" w:rsidR="00F6033A" w:rsidRDefault="00F6033A" w:rsidP="007A65D6">
      <w:pPr>
        <w:jc w:val="center"/>
        <w:rPr>
          <w:b/>
        </w:rPr>
      </w:pPr>
    </w:p>
    <w:p w14:paraId="78535873" w14:textId="77777777" w:rsidR="00F6033A" w:rsidRDefault="00F6033A" w:rsidP="007A65D6">
      <w:pPr>
        <w:jc w:val="center"/>
        <w:rPr>
          <w:b/>
        </w:rPr>
      </w:pPr>
    </w:p>
    <w:p w14:paraId="30751C74" w14:textId="77777777" w:rsidR="00DE239C" w:rsidRDefault="00DE239C">
      <w:pPr>
        <w:rPr>
          <w:b/>
        </w:rPr>
      </w:pPr>
      <w:r>
        <w:rPr>
          <w:b/>
        </w:rPr>
        <w:br w:type="page"/>
      </w:r>
    </w:p>
    <w:p w14:paraId="17D15E8B"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5624AA26"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77DA9E29" w14:textId="77777777" w:rsidTr="00997CF2">
        <w:tc>
          <w:tcPr>
            <w:tcW w:w="1345" w:type="dxa"/>
          </w:tcPr>
          <w:p w14:paraId="57A061B9" w14:textId="77777777" w:rsidR="007A65D6" w:rsidRPr="00AE7775" w:rsidRDefault="00AE7775">
            <w:pPr>
              <w:rPr>
                <w:b/>
              </w:rPr>
            </w:pPr>
            <w:r w:rsidRPr="00AE7775">
              <w:rPr>
                <w:b/>
              </w:rPr>
              <w:t>DIMENSION</w:t>
            </w:r>
          </w:p>
        </w:tc>
        <w:tc>
          <w:tcPr>
            <w:tcW w:w="2340" w:type="dxa"/>
          </w:tcPr>
          <w:p w14:paraId="3ED1E1F4" w14:textId="77777777" w:rsidR="007A65D6" w:rsidRPr="00AE7775" w:rsidRDefault="00B90D0E">
            <w:pPr>
              <w:rPr>
                <w:b/>
              </w:rPr>
            </w:pPr>
            <w:r>
              <w:rPr>
                <w:b/>
              </w:rPr>
              <w:t>WHAT IS BEING ASSESSED</w:t>
            </w:r>
          </w:p>
        </w:tc>
        <w:tc>
          <w:tcPr>
            <w:tcW w:w="6750" w:type="dxa"/>
          </w:tcPr>
          <w:p w14:paraId="14D62F20" w14:textId="77777777" w:rsidR="007A65D6" w:rsidRPr="00AE7775" w:rsidRDefault="00AE7775">
            <w:pPr>
              <w:rPr>
                <w:b/>
              </w:rPr>
            </w:pPr>
            <w:r w:rsidRPr="00AE7775">
              <w:rPr>
                <w:b/>
              </w:rPr>
              <w:t>PLAN FOR ASSESSMENT</w:t>
            </w:r>
          </w:p>
        </w:tc>
      </w:tr>
      <w:tr w:rsidR="007A65D6" w14:paraId="56363310" w14:textId="77777777" w:rsidTr="00997CF2">
        <w:tc>
          <w:tcPr>
            <w:tcW w:w="1345" w:type="dxa"/>
          </w:tcPr>
          <w:p w14:paraId="18F28C4C" w14:textId="77777777" w:rsidR="007A65D6" w:rsidRPr="00AE7775" w:rsidRDefault="00AE7775">
            <w:pPr>
              <w:rPr>
                <w:b/>
              </w:rPr>
            </w:pPr>
            <w:r w:rsidRPr="00AE7775">
              <w:rPr>
                <w:b/>
              </w:rPr>
              <w:t>Evidence</w:t>
            </w:r>
          </w:p>
        </w:tc>
        <w:tc>
          <w:tcPr>
            <w:tcW w:w="2340" w:type="dxa"/>
          </w:tcPr>
          <w:p w14:paraId="2BFD0DC3" w14:textId="77777777" w:rsidR="007A65D6" w:rsidRDefault="007A65D6">
            <w:r w:rsidRPr="007A65D6">
              <w:t>Assesses quality of information that may be integrated into an argument</w:t>
            </w:r>
          </w:p>
        </w:tc>
        <w:tc>
          <w:tcPr>
            <w:tcW w:w="6750" w:type="dxa"/>
          </w:tcPr>
          <w:p w14:paraId="4C3C0E43" w14:textId="77777777" w:rsidR="00015F80" w:rsidRPr="00DE34CB" w:rsidRDefault="00015F80" w:rsidP="00015F80">
            <w:pPr>
              <w:rPr>
                <w:color w:val="FF0000"/>
              </w:rPr>
            </w:pPr>
            <w:r w:rsidRPr="00DE34CB">
              <w:rPr>
                <w:color w:val="FF0000"/>
              </w:rPr>
              <w:t xml:space="preserve">Task type and frequency:  Critical thinking will be assessed in one or more response papers, one or more argumentative papers, and/or one or more exams.  All of these assignments will require students to assess the information in course readings, </w:t>
            </w:r>
            <w:r>
              <w:rPr>
                <w:color w:val="FF0000"/>
              </w:rPr>
              <w:t xml:space="preserve">and draw upon them, integrating them into </w:t>
            </w:r>
            <w:r w:rsidRPr="00DE34CB">
              <w:rPr>
                <w:color w:val="FF0000"/>
              </w:rPr>
              <w:t xml:space="preserve">a cohesive argument. </w:t>
            </w:r>
          </w:p>
          <w:p w14:paraId="443BE839" w14:textId="3767248C" w:rsidR="009704D7" w:rsidRDefault="009704D7">
            <w:r>
              <w:t>Overall Grading Weight:</w:t>
            </w:r>
            <w:r w:rsidR="00AF48A8">
              <w:t xml:space="preserve"> </w:t>
            </w:r>
            <w:r w:rsidR="00C36F62">
              <w:t>between 4</w:t>
            </w:r>
            <w:r w:rsidR="00E71680">
              <w:t>0</w:t>
            </w:r>
            <w:r w:rsidR="00C36F62">
              <w:t>-6</w:t>
            </w:r>
            <w:r w:rsidR="00E71680">
              <w:t>0 %</w:t>
            </w:r>
          </w:p>
          <w:p w14:paraId="4948B337" w14:textId="77777777" w:rsidR="009704D7" w:rsidRDefault="009704D7">
            <w:r>
              <w:t>Expected Proficiency Rate:</w:t>
            </w:r>
            <w:r w:rsidR="00AF48A8">
              <w:t xml:space="preserve"> </w:t>
            </w:r>
            <w:r w:rsidR="009E032D">
              <w:t>85</w:t>
            </w:r>
            <w:r w:rsidR="00AF48A8">
              <w:t>%</w:t>
            </w:r>
          </w:p>
          <w:p w14:paraId="05101D06" w14:textId="11C87DFF" w:rsidR="009704D7" w:rsidRDefault="009704D7" w:rsidP="00C36F62">
            <w:r>
              <w:t>Rationale:</w:t>
            </w:r>
            <w:r w:rsidR="00AF48A8">
              <w:t xml:space="preserve"> Introduction to Spanish civilization and culture</w:t>
            </w:r>
            <w:r w:rsidR="009E032D">
              <w:t xml:space="preserve"> is taught in Spanish </w:t>
            </w:r>
            <w:r w:rsidR="00477073">
              <w:t xml:space="preserve">so students have invested years of learning to get to the proper proficiency level. </w:t>
            </w:r>
            <w:r w:rsidR="009E032D">
              <w:t>The high proficiency rate is due to the fact that even though SN 3</w:t>
            </w:r>
            <w:r w:rsidR="00D217C5">
              <w:t>10</w:t>
            </w:r>
            <w:r w:rsidR="00C36F62">
              <w:t xml:space="preserve"> requires knowledge of abundant</w:t>
            </w:r>
            <w:r w:rsidR="00AF48A8">
              <w:t xml:space="preserve"> data</w:t>
            </w:r>
            <w:r w:rsidR="00C36F62">
              <w:t xml:space="preserve"> which</w:t>
            </w:r>
            <w:r w:rsidR="00AF48A8">
              <w:t xml:space="preserve"> need to be integrated into critical thinking</w:t>
            </w:r>
            <w:r w:rsidR="009E032D">
              <w:t>, students taking the class are interested in the topic.</w:t>
            </w:r>
            <w:r w:rsidR="00AF48A8">
              <w:t xml:space="preserve"> </w:t>
            </w:r>
          </w:p>
        </w:tc>
      </w:tr>
      <w:tr w:rsidR="009E032D" w14:paraId="16C81B8D" w14:textId="77777777" w:rsidTr="00997CF2">
        <w:tc>
          <w:tcPr>
            <w:tcW w:w="1345" w:type="dxa"/>
          </w:tcPr>
          <w:p w14:paraId="7851DC61" w14:textId="77777777" w:rsidR="009E032D" w:rsidRPr="00AE7775" w:rsidRDefault="009E032D" w:rsidP="009E032D">
            <w:pPr>
              <w:rPr>
                <w:b/>
              </w:rPr>
            </w:pPr>
            <w:r w:rsidRPr="00AE7775">
              <w:rPr>
                <w:b/>
              </w:rPr>
              <w:t>Integrate</w:t>
            </w:r>
          </w:p>
        </w:tc>
        <w:tc>
          <w:tcPr>
            <w:tcW w:w="2340" w:type="dxa"/>
          </w:tcPr>
          <w:p w14:paraId="778060D5" w14:textId="77777777" w:rsidR="009E032D" w:rsidRDefault="009E032D" w:rsidP="009E032D">
            <w:r w:rsidRPr="007A65D6">
              <w:t xml:space="preserve">Integrates insight and or reasoning with </w:t>
            </w:r>
            <w:r>
              <w:t>existing</w:t>
            </w:r>
            <w:r w:rsidRPr="007A65D6">
              <w:t xml:space="preserve"> understanding to reach informed conclusions and/or understanding</w:t>
            </w:r>
          </w:p>
        </w:tc>
        <w:tc>
          <w:tcPr>
            <w:tcW w:w="6750" w:type="dxa"/>
          </w:tcPr>
          <w:p w14:paraId="30B6E6E3" w14:textId="1671D58E" w:rsidR="00C36F62" w:rsidRPr="00015F80" w:rsidRDefault="00015F80" w:rsidP="00C36F62">
            <w:pPr>
              <w:rPr>
                <w:color w:val="FF0000"/>
              </w:rPr>
            </w:pPr>
            <w:r w:rsidRPr="00DE34CB">
              <w:rPr>
                <w:color w:val="FF0000"/>
              </w:rPr>
              <w:t>Task type and frequency:  Critical thinking will be assessed in one or more response papers, one or more argumentative papers, and/or one or more exams.  All of these assignments will require students to formulate conclusions based on evidence drawn from the texts and on their own insights.</w:t>
            </w:r>
          </w:p>
          <w:p w14:paraId="73C4657C" w14:textId="77777777" w:rsidR="00C36F62" w:rsidRDefault="00C36F62" w:rsidP="00C36F62">
            <w:r>
              <w:t>Overall Grading Weight: between 40-60 %</w:t>
            </w:r>
          </w:p>
          <w:p w14:paraId="507629C7" w14:textId="77777777" w:rsidR="00C36F62" w:rsidRDefault="00C36F62" w:rsidP="00C36F62">
            <w:r>
              <w:t>Expected Proficiency Rate: 85%</w:t>
            </w:r>
          </w:p>
          <w:p w14:paraId="2D93B65F" w14:textId="602D8824" w:rsidR="009E032D" w:rsidRDefault="00C36F62" w:rsidP="00C36F62">
            <w:r>
              <w:t>Rationale: Introduction to Spanish civilization and culture is taught in Spanish so students have invested years of learning to get to the proper proficiency level. The high proficiency rate is due to the fact that even though SN 310 requires knowledge of abundant data which need to be integrated into critical thinking, students taking the class are interested in the topic.</w:t>
            </w:r>
          </w:p>
        </w:tc>
      </w:tr>
      <w:tr w:rsidR="009E032D" w14:paraId="474C81F2" w14:textId="77777777" w:rsidTr="00997CF2">
        <w:tc>
          <w:tcPr>
            <w:tcW w:w="1345" w:type="dxa"/>
          </w:tcPr>
          <w:p w14:paraId="15D5BD2D" w14:textId="77777777" w:rsidR="009E032D" w:rsidRPr="00AE7775" w:rsidRDefault="009E032D" w:rsidP="009E032D">
            <w:pPr>
              <w:rPr>
                <w:b/>
              </w:rPr>
            </w:pPr>
            <w:r w:rsidRPr="00AE7775">
              <w:rPr>
                <w:b/>
              </w:rPr>
              <w:t>Evaluate</w:t>
            </w:r>
          </w:p>
        </w:tc>
        <w:tc>
          <w:tcPr>
            <w:tcW w:w="2340" w:type="dxa"/>
          </w:tcPr>
          <w:p w14:paraId="43C72FBA" w14:textId="77777777" w:rsidR="009E032D" w:rsidRDefault="009E032D" w:rsidP="009E032D">
            <w:r w:rsidRPr="00AE7775">
              <w:t>Evaluate</w:t>
            </w:r>
            <w:r>
              <w:t>s</w:t>
            </w:r>
            <w:r w:rsidRPr="00AE7775">
              <w:t xml:space="preserve"> information, ideas, and activities according to established principles and guidelines</w:t>
            </w:r>
          </w:p>
        </w:tc>
        <w:tc>
          <w:tcPr>
            <w:tcW w:w="6750" w:type="dxa"/>
          </w:tcPr>
          <w:p w14:paraId="6324A1E6" w14:textId="1B87DB00" w:rsidR="00C36F62" w:rsidRPr="00AD31A7" w:rsidRDefault="00AD31A7" w:rsidP="00C36F62">
            <w:pPr>
              <w:rPr>
                <w:color w:val="FF0000"/>
              </w:rPr>
            </w:pPr>
            <w:r w:rsidRPr="00DE34CB">
              <w:rPr>
                <w:color w:val="FF0000"/>
              </w:rPr>
              <w:t xml:space="preserve">Task type and frequency:  Critical thinking will be assessed in one or more response papers, one or more argumentative papers, and/or one or more exams.  All of these assignments will require students to </w:t>
            </w:r>
            <w:r>
              <w:rPr>
                <w:color w:val="FF0000"/>
              </w:rPr>
              <w:t xml:space="preserve">articulate arguments that present </w:t>
            </w:r>
            <w:r w:rsidRPr="00DE34CB">
              <w:rPr>
                <w:color w:val="FF0000"/>
              </w:rPr>
              <w:t xml:space="preserve">conclusions based on evidence </w:t>
            </w:r>
            <w:r>
              <w:rPr>
                <w:color w:val="FF0000"/>
              </w:rPr>
              <w:t>they have formulated.</w:t>
            </w:r>
          </w:p>
          <w:p w14:paraId="0F63EE51" w14:textId="77777777" w:rsidR="00C36F62" w:rsidRDefault="00C36F62" w:rsidP="00C36F62">
            <w:r>
              <w:t>Overall Grading Weight: between 40-60 %</w:t>
            </w:r>
          </w:p>
          <w:p w14:paraId="07BA5346" w14:textId="77777777" w:rsidR="00C36F62" w:rsidRDefault="00C36F62" w:rsidP="00C36F62">
            <w:r>
              <w:lastRenderedPageBreak/>
              <w:t>Expected Proficiency Rate: 85%</w:t>
            </w:r>
          </w:p>
          <w:p w14:paraId="0A3FA93F" w14:textId="1219609A" w:rsidR="009E032D" w:rsidRDefault="00C36F62" w:rsidP="00C36F62">
            <w:r>
              <w:t>Rationale: Introduction to Spanish civilization and culture is taught in Spanish so students have invested years of learning to get to the proper proficiency level. The high proficiency rate is due to the fact that even though SN 310 requires knowledge of abundant data which need to be integrated into critical thinking, students taking the class are interested in the topic.</w:t>
            </w:r>
          </w:p>
        </w:tc>
      </w:tr>
    </w:tbl>
    <w:p w14:paraId="5D21F342" w14:textId="77777777" w:rsidR="007A65D6" w:rsidRDefault="007A65D6"/>
    <w:p w14:paraId="7A7E1CB7" w14:textId="77777777" w:rsidR="007A65D6" w:rsidRDefault="007A65D6"/>
    <w:p w14:paraId="53208E58" w14:textId="77777777" w:rsidR="00F6033A" w:rsidRDefault="00F6033A"/>
    <w:p w14:paraId="2301952C" w14:textId="77777777" w:rsidR="00F6033A" w:rsidRDefault="00F6033A"/>
    <w:p w14:paraId="0EC46C3D" w14:textId="77777777" w:rsidR="00F6033A" w:rsidRDefault="00F6033A"/>
    <w:p w14:paraId="20791CEE" w14:textId="77777777" w:rsidR="00F6033A" w:rsidRDefault="00F6033A"/>
    <w:p w14:paraId="615795D9" w14:textId="77777777" w:rsidR="00DE239C" w:rsidRDefault="00DE239C">
      <w:pPr>
        <w:rPr>
          <w:b/>
        </w:rPr>
      </w:pPr>
      <w:r>
        <w:rPr>
          <w:b/>
        </w:rPr>
        <w:br w:type="page"/>
      </w:r>
    </w:p>
    <w:p w14:paraId="781C994B" w14:textId="77777777"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14:paraId="7C31CEEC"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174C4323" w14:textId="77777777" w:rsidTr="00E51C13">
        <w:tc>
          <w:tcPr>
            <w:tcW w:w="1885" w:type="dxa"/>
          </w:tcPr>
          <w:p w14:paraId="1DDC3D88" w14:textId="77777777" w:rsidR="00AE7775" w:rsidRPr="00AE7775" w:rsidRDefault="00AE7775">
            <w:pPr>
              <w:rPr>
                <w:b/>
              </w:rPr>
            </w:pPr>
            <w:r w:rsidRPr="00AE7775">
              <w:rPr>
                <w:b/>
              </w:rPr>
              <w:t>DIMENSION</w:t>
            </w:r>
          </w:p>
        </w:tc>
        <w:tc>
          <w:tcPr>
            <w:tcW w:w="2790" w:type="dxa"/>
          </w:tcPr>
          <w:p w14:paraId="25313F62" w14:textId="77777777" w:rsidR="00AE7775" w:rsidRPr="00AE7775" w:rsidRDefault="00B90D0E">
            <w:pPr>
              <w:rPr>
                <w:b/>
              </w:rPr>
            </w:pPr>
            <w:r>
              <w:rPr>
                <w:b/>
              </w:rPr>
              <w:t>WHAT IS BEING ASSESSED</w:t>
            </w:r>
          </w:p>
        </w:tc>
        <w:tc>
          <w:tcPr>
            <w:tcW w:w="5940" w:type="dxa"/>
          </w:tcPr>
          <w:p w14:paraId="6D59562F" w14:textId="77777777" w:rsidR="00AE7775" w:rsidRPr="00AE7775" w:rsidRDefault="00AE7775">
            <w:pPr>
              <w:rPr>
                <w:b/>
              </w:rPr>
            </w:pPr>
            <w:r w:rsidRPr="00AE7775">
              <w:rPr>
                <w:b/>
              </w:rPr>
              <w:t>PLAN FOR ASSESSMENT</w:t>
            </w:r>
          </w:p>
        </w:tc>
      </w:tr>
      <w:tr w:rsidR="00B527F6" w:rsidRPr="00AE7775" w14:paraId="6D6739C4" w14:textId="77777777" w:rsidTr="00E51C13">
        <w:tc>
          <w:tcPr>
            <w:tcW w:w="1885" w:type="dxa"/>
          </w:tcPr>
          <w:p w14:paraId="63B84525" w14:textId="77777777" w:rsidR="00B527F6" w:rsidRPr="00E51C13" w:rsidRDefault="00B527F6" w:rsidP="00B527F6">
            <w:pPr>
              <w:rPr>
                <w:b/>
                <w:sz w:val="20"/>
              </w:rPr>
            </w:pPr>
            <w:r w:rsidRPr="00E51C13">
              <w:rPr>
                <w:b/>
                <w:sz w:val="20"/>
              </w:rPr>
              <w:t xml:space="preserve">Analysis of society </w:t>
            </w:r>
          </w:p>
          <w:p w14:paraId="2F417575" w14:textId="77777777" w:rsidR="00B527F6" w:rsidRPr="00E51C13" w:rsidRDefault="00B527F6" w:rsidP="00B527F6">
            <w:pPr>
              <w:rPr>
                <w:b/>
                <w:sz w:val="20"/>
              </w:rPr>
            </w:pPr>
          </w:p>
        </w:tc>
        <w:tc>
          <w:tcPr>
            <w:tcW w:w="2790" w:type="dxa"/>
            <w:tcBorders>
              <w:right w:val="single" w:sz="36" w:space="0" w:color="000000"/>
            </w:tcBorders>
          </w:tcPr>
          <w:p w14:paraId="7D43DB3F" w14:textId="77777777" w:rsidR="00B527F6" w:rsidRDefault="00B527F6" w:rsidP="00B527F6">
            <w:pPr>
              <w:rPr>
                <w:sz w:val="20"/>
              </w:rPr>
            </w:pPr>
            <w:r>
              <w:rPr>
                <w:sz w:val="20"/>
              </w:rPr>
              <w:t xml:space="preserve">Analysis </w:t>
            </w:r>
            <w:r w:rsidRPr="00D663A5">
              <w:rPr>
                <w:sz w:val="20"/>
              </w:rPr>
              <w:t xml:space="preserve">of social </w:t>
            </w:r>
            <w:r>
              <w:rPr>
                <w:sz w:val="20"/>
              </w:rPr>
              <w:t xml:space="preserve">issues, </w:t>
            </w:r>
            <w:r w:rsidRPr="00D663A5">
              <w:rPr>
                <w:sz w:val="20"/>
              </w:rPr>
              <w:t>structures and processes or events</w:t>
            </w:r>
          </w:p>
          <w:p w14:paraId="2F3F069C" w14:textId="77777777" w:rsidR="00B527F6" w:rsidRPr="00D663A5" w:rsidRDefault="00B527F6" w:rsidP="00B527F6">
            <w:pPr>
              <w:rPr>
                <w:sz w:val="20"/>
              </w:rPr>
            </w:pPr>
          </w:p>
        </w:tc>
        <w:tc>
          <w:tcPr>
            <w:tcW w:w="5940" w:type="dxa"/>
            <w:tcBorders>
              <w:left w:val="single" w:sz="2" w:space="0" w:color="000000"/>
            </w:tcBorders>
          </w:tcPr>
          <w:p w14:paraId="021A523E" w14:textId="77777777" w:rsidR="00AD31A7" w:rsidRDefault="00AD31A7" w:rsidP="00AD31A7">
            <w:pPr>
              <w:rPr>
                <w:color w:val="FF0000"/>
              </w:rPr>
            </w:pPr>
            <w:r w:rsidRPr="00DE34CB">
              <w:rPr>
                <w:color w:val="FF0000"/>
              </w:rPr>
              <w:t xml:space="preserve">Task type and frequency:  </w:t>
            </w:r>
            <w:r>
              <w:rPr>
                <w:color w:val="FF0000"/>
              </w:rPr>
              <w:t>Students will write o</w:t>
            </w:r>
            <w:r w:rsidRPr="00DE34CB">
              <w:rPr>
                <w:color w:val="FF0000"/>
              </w:rPr>
              <w:t>ne or more response papers, one or more argumentative papers, and/or one or more exams</w:t>
            </w:r>
            <w:r>
              <w:rPr>
                <w:color w:val="FF0000"/>
              </w:rPr>
              <w:t xml:space="preserve"> in which they examine a variety of social and ethical issues relevant to the communities in and for which the texts discussed in the course were produced.</w:t>
            </w:r>
          </w:p>
          <w:p w14:paraId="6F795629" w14:textId="0954A18F" w:rsidR="00B527F6" w:rsidRPr="00AD31A7" w:rsidRDefault="00AD31A7" w:rsidP="00B527F6">
            <w:pPr>
              <w:rPr>
                <w:color w:val="FF0000"/>
              </w:rPr>
            </w:pPr>
            <w:r w:rsidRPr="00DE34CB">
              <w:rPr>
                <w:color w:val="FF0000"/>
              </w:rPr>
              <w:t>Overall Grading Weight:  40-60%</w:t>
            </w:r>
          </w:p>
          <w:p w14:paraId="1CEB4979" w14:textId="35590025" w:rsidR="00B527F6" w:rsidRDefault="00AD31A7" w:rsidP="00B527F6">
            <w:r>
              <w:t>Expected Proficiency Rate: 85</w:t>
            </w:r>
            <w:r w:rsidR="00B527F6">
              <w:t>%</w:t>
            </w:r>
          </w:p>
          <w:p w14:paraId="096E7410" w14:textId="6CE4CD34" w:rsidR="00B527F6" w:rsidRDefault="00B527F6" w:rsidP="00AD31A7">
            <w:r>
              <w:t xml:space="preserve">Rationale: </w:t>
            </w:r>
            <w:r w:rsidR="00C36F62">
              <w:t xml:space="preserve">Introduction to Spanish civilization and culture is taught in Spanish so students have invested years of learning to get to the proper proficiency level. The high proficiency rate is due to the fact that </w:t>
            </w:r>
            <w:r w:rsidR="00AD31A7" w:rsidRPr="00DE34CB">
              <w:rPr>
                <w:color w:val="FF0000"/>
              </w:rPr>
              <w:t>students are very invested by</w:t>
            </w:r>
            <w:r w:rsidR="00AD31A7">
              <w:rPr>
                <w:color w:val="FF0000"/>
              </w:rPr>
              <w:t xml:space="preserve"> the time they take this class.</w:t>
            </w:r>
          </w:p>
        </w:tc>
      </w:tr>
      <w:tr w:rsidR="00B527F6" w:rsidRPr="00AE7775" w14:paraId="4B26B618" w14:textId="77777777" w:rsidTr="00E51C13">
        <w:tc>
          <w:tcPr>
            <w:tcW w:w="1885" w:type="dxa"/>
          </w:tcPr>
          <w:p w14:paraId="2C1FF7A2" w14:textId="77777777" w:rsidR="00B527F6" w:rsidRPr="00E51C13" w:rsidRDefault="00B527F6" w:rsidP="00B527F6">
            <w:pPr>
              <w:rPr>
                <w:b/>
                <w:sz w:val="20"/>
              </w:rPr>
            </w:pPr>
            <w:r w:rsidRPr="00E51C13">
              <w:rPr>
                <w:b/>
                <w:sz w:val="20"/>
              </w:rPr>
              <w:t>Ethical Issues</w:t>
            </w:r>
          </w:p>
        </w:tc>
        <w:tc>
          <w:tcPr>
            <w:tcW w:w="2790" w:type="dxa"/>
            <w:tcBorders>
              <w:right w:val="single" w:sz="36" w:space="0" w:color="000000"/>
            </w:tcBorders>
          </w:tcPr>
          <w:p w14:paraId="616BDD30" w14:textId="77777777" w:rsidR="00B527F6" w:rsidRDefault="00B527F6" w:rsidP="00B527F6">
            <w:pPr>
              <w:rPr>
                <w:sz w:val="20"/>
              </w:rPr>
            </w:pPr>
            <w:r>
              <w:rPr>
                <w:sz w:val="20"/>
              </w:rPr>
              <w:t>Addressing ethical i</w:t>
            </w:r>
            <w:r w:rsidRPr="00817AAB">
              <w:rPr>
                <w:sz w:val="20"/>
              </w:rPr>
              <w:t xml:space="preserve">ssues in </w:t>
            </w:r>
            <w:r>
              <w:rPr>
                <w:sz w:val="20"/>
              </w:rPr>
              <w:t>s</w:t>
            </w:r>
            <w:r w:rsidRPr="00817AAB">
              <w:rPr>
                <w:sz w:val="20"/>
              </w:rPr>
              <w:t>ociety</w:t>
            </w:r>
          </w:p>
          <w:p w14:paraId="02116464" w14:textId="77777777" w:rsidR="00B527F6" w:rsidRPr="00D663A5" w:rsidRDefault="00B527F6" w:rsidP="00B527F6">
            <w:pPr>
              <w:rPr>
                <w:sz w:val="20"/>
              </w:rPr>
            </w:pPr>
          </w:p>
        </w:tc>
        <w:tc>
          <w:tcPr>
            <w:tcW w:w="5940" w:type="dxa"/>
            <w:tcBorders>
              <w:left w:val="single" w:sz="2" w:space="0" w:color="000000"/>
              <w:bottom w:val="single" w:sz="4" w:space="0" w:color="auto"/>
            </w:tcBorders>
          </w:tcPr>
          <w:p w14:paraId="7044FDA8" w14:textId="31814577" w:rsidR="00B527F6" w:rsidRDefault="00B527F6" w:rsidP="00B527F6">
            <w:r>
              <w:t xml:space="preserve">Task Type and Frequency: </w:t>
            </w:r>
            <w:r w:rsidR="00C36F62">
              <w:t xml:space="preserve"> </w:t>
            </w:r>
            <w:r w:rsidR="00AD31A7">
              <w:rPr>
                <w:color w:val="FF0000"/>
              </w:rPr>
              <w:t xml:space="preserve">In the papers and/or exams, students will consider the impact of the social and ethical issues raised in their analyses.  </w:t>
            </w:r>
          </w:p>
          <w:p w14:paraId="21C4121E" w14:textId="5D265E65" w:rsidR="00B527F6" w:rsidRPr="00E71680" w:rsidRDefault="00AD31A7" w:rsidP="00B527F6">
            <w:r>
              <w:t xml:space="preserve">Overall Grading Weight: </w:t>
            </w:r>
            <w:r w:rsidRPr="00AD31A7">
              <w:rPr>
                <w:color w:val="FF0000"/>
              </w:rPr>
              <w:t>40-60</w:t>
            </w:r>
            <w:r w:rsidR="00E71680" w:rsidRPr="00AD31A7">
              <w:rPr>
                <w:color w:val="FF0000"/>
              </w:rPr>
              <w:t>%</w:t>
            </w:r>
          </w:p>
          <w:p w14:paraId="79F7CBA8" w14:textId="77777777" w:rsidR="00B527F6" w:rsidRDefault="00B527F6" w:rsidP="00B527F6">
            <w:r>
              <w:t>Expected Proficiency Rate: 85%</w:t>
            </w:r>
          </w:p>
          <w:p w14:paraId="324CE62A" w14:textId="0961D386" w:rsidR="00B527F6" w:rsidRDefault="00B527F6" w:rsidP="00AD31A7">
            <w:r>
              <w:t>Rationale:</w:t>
            </w:r>
            <w:r w:rsidR="00477073">
              <w:t xml:space="preserve"> </w:t>
            </w:r>
            <w:r w:rsidR="00C36F62">
              <w:t xml:space="preserve">Introduction to Spanish civilization and culture is taught in Spanish so students have invested years of learning to get to the proper proficiency level. The high proficiency rate is due to the fact that </w:t>
            </w:r>
            <w:r w:rsidR="00AD31A7" w:rsidRPr="00DE34CB">
              <w:rPr>
                <w:color w:val="FF0000"/>
              </w:rPr>
              <w:t>students are very invested by</w:t>
            </w:r>
            <w:r w:rsidR="00AD31A7">
              <w:rPr>
                <w:color w:val="FF0000"/>
              </w:rPr>
              <w:t xml:space="preserve"> the time they take this class.</w:t>
            </w:r>
          </w:p>
        </w:tc>
      </w:tr>
      <w:tr w:rsidR="00B527F6" w:rsidRPr="00AE7775" w14:paraId="0A8592E7" w14:textId="77777777" w:rsidTr="00E51C13">
        <w:tc>
          <w:tcPr>
            <w:tcW w:w="1885" w:type="dxa"/>
          </w:tcPr>
          <w:p w14:paraId="27249295" w14:textId="77777777" w:rsidR="00B527F6" w:rsidRPr="00E51C13" w:rsidRDefault="00B527F6" w:rsidP="00B527F6">
            <w:pPr>
              <w:rPr>
                <w:b/>
                <w:sz w:val="20"/>
              </w:rPr>
            </w:pPr>
            <w:r w:rsidRPr="00E51C13">
              <w:rPr>
                <w:b/>
                <w:sz w:val="20"/>
              </w:rPr>
              <w:t>Development and context of society</w:t>
            </w:r>
          </w:p>
        </w:tc>
        <w:tc>
          <w:tcPr>
            <w:tcW w:w="2790" w:type="dxa"/>
            <w:tcBorders>
              <w:right w:val="single" w:sz="36" w:space="0" w:color="000000"/>
            </w:tcBorders>
          </w:tcPr>
          <w:p w14:paraId="41182C21" w14:textId="77777777" w:rsidR="00B527F6" w:rsidRDefault="00B527F6" w:rsidP="00B527F6">
            <w:pPr>
              <w:rPr>
                <w:sz w:val="20"/>
              </w:rPr>
            </w:pPr>
            <w:r>
              <w:rPr>
                <w:sz w:val="20"/>
              </w:rPr>
              <w:t>Explore themes in the development of human society</w:t>
            </w:r>
          </w:p>
          <w:p w14:paraId="5761CB33" w14:textId="77777777" w:rsidR="00B527F6" w:rsidRDefault="00B527F6" w:rsidP="00B527F6">
            <w:pPr>
              <w:rPr>
                <w:sz w:val="20"/>
              </w:rPr>
            </w:pPr>
          </w:p>
          <w:p w14:paraId="5DBD3BDE" w14:textId="77777777" w:rsidR="00B527F6" w:rsidRPr="00D663A5" w:rsidRDefault="00B527F6" w:rsidP="00B527F6">
            <w:pPr>
              <w:rPr>
                <w:sz w:val="20"/>
              </w:rPr>
            </w:pPr>
          </w:p>
        </w:tc>
        <w:tc>
          <w:tcPr>
            <w:tcW w:w="5940" w:type="dxa"/>
            <w:tcBorders>
              <w:left w:val="single" w:sz="2" w:space="0" w:color="000000"/>
              <w:bottom w:val="single" w:sz="2" w:space="0" w:color="000000"/>
            </w:tcBorders>
          </w:tcPr>
          <w:p w14:paraId="4D7A86C4" w14:textId="77777777" w:rsidR="00AD31A7" w:rsidRDefault="00B527F6" w:rsidP="00AD31A7">
            <w:pPr>
              <w:rPr>
                <w:color w:val="FF0000"/>
              </w:rPr>
            </w:pPr>
            <w:r>
              <w:t xml:space="preserve">Task Type and Frequency: </w:t>
            </w:r>
            <w:r w:rsidR="00AD31A7">
              <w:rPr>
                <w:color w:val="FF0000"/>
              </w:rPr>
              <w:t>Students will create a final project or presentation that explores the development of key themes studied in the class as they relate to contemporary society, evaluating the influence of other traditions.</w:t>
            </w:r>
          </w:p>
          <w:p w14:paraId="7090DD86" w14:textId="77777777" w:rsidR="00AD31A7" w:rsidRPr="00DE34CB" w:rsidRDefault="00AD31A7" w:rsidP="00AD31A7">
            <w:pPr>
              <w:rPr>
                <w:color w:val="FF0000"/>
              </w:rPr>
            </w:pPr>
            <w:r>
              <w:rPr>
                <w:color w:val="FF0000"/>
              </w:rPr>
              <w:t>Overall Grading Weight:  15-25</w:t>
            </w:r>
            <w:r w:rsidRPr="00DE34CB">
              <w:rPr>
                <w:color w:val="FF0000"/>
              </w:rPr>
              <w:t>%</w:t>
            </w:r>
          </w:p>
          <w:p w14:paraId="3D549A62" w14:textId="77777777" w:rsidR="00B527F6" w:rsidRDefault="00B527F6" w:rsidP="00B527F6">
            <w:r>
              <w:t>Expected Proficiency Rate: 85%</w:t>
            </w:r>
          </w:p>
          <w:p w14:paraId="71B3670F" w14:textId="7E1B655D" w:rsidR="00B527F6" w:rsidRDefault="00B527F6" w:rsidP="00154CFE">
            <w:r>
              <w:t>Rationale:</w:t>
            </w:r>
            <w:r w:rsidR="00477073">
              <w:t xml:space="preserve"> </w:t>
            </w:r>
            <w:r w:rsidR="00C36F62">
              <w:t xml:space="preserve">Introduction to Spanish civilization and culture is taught in Spanish so students have invested years of learning to get to the proper proficiency level. The high proficiency rate is due to the fact that </w:t>
            </w:r>
            <w:r w:rsidR="00154CFE" w:rsidRPr="00DE34CB">
              <w:rPr>
                <w:color w:val="FF0000"/>
              </w:rPr>
              <w:t>students are very invested by</w:t>
            </w:r>
            <w:r w:rsidR="00154CFE">
              <w:rPr>
                <w:color w:val="FF0000"/>
              </w:rPr>
              <w:t xml:space="preserve"> the time they take this class.</w:t>
            </w:r>
          </w:p>
        </w:tc>
      </w:tr>
    </w:tbl>
    <w:p w14:paraId="4161637C" w14:textId="3DAABE3F" w:rsidR="00C36F62" w:rsidRDefault="00C36F62"/>
    <w:p w14:paraId="5A51542C" w14:textId="77777777" w:rsidR="00C36F62" w:rsidRDefault="00C36F62">
      <w:r>
        <w:br w:type="page"/>
      </w:r>
    </w:p>
    <w:p w14:paraId="3B0198BC" w14:textId="77777777" w:rsidR="00C36F62" w:rsidRPr="00BA0FE2" w:rsidRDefault="00C36F62" w:rsidP="00C36F62">
      <w:pPr>
        <w:jc w:val="center"/>
        <w:rPr>
          <w:lang w:val="es-MX"/>
        </w:rPr>
      </w:pPr>
      <w:r w:rsidRPr="00BA0FE2">
        <w:rPr>
          <w:b/>
          <w:bCs/>
          <w:lang w:val="es-MX"/>
        </w:rPr>
        <w:lastRenderedPageBreak/>
        <w:t>Español 310--Invierno de 20</w:t>
      </w:r>
      <w:r>
        <w:rPr>
          <w:b/>
          <w:bCs/>
          <w:lang w:val="es-MX"/>
        </w:rPr>
        <w:t>15</w:t>
      </w:r>
    </w:p>
    <w:p w14:paraId="474D2B7B" w14:textId="77777777" w:rsidR="00C36F62" w:rsidRPr="00BA0FE2" w:rsidRDefault="00C36F62" w:rsidP="00C36F62">
      <w:pPr>
        <w:rPr>
          <w:lang w:val="es-MX"/>
        </w:rPr>
      </w:pPr>
    </w:p>
    <w:p w14:paraId="7689D696" w14:textId="77777777" w:rsidR="00C36F62" w:rsidRPr="006A240D" w:rsidRDefault="00C36F62" w:rsidP="00C36F62">
      <w:pPr>
        <w:rPr>
          <w:lang w:val="es-MX"/>
        </w:rPr>
      </w:pPr>
      <w:r w:rsidRPr="006A240D">
        <w:rPr>
          <w:lang w:val="es-MX"/>
        </w:rPr>
        <w:t xml:space="preserve">          </w:t>
      </w:r>
      <w:r w:rsidRPr="006A240D">
        <w:rPr>
          <w:b/>
          <w:bCs/>
          <w:lang w:val="es-MX"/>
        </w:rPr>
        <w:t xml:space="preserve">      Profesor:</w:t>
      </w:r>
      <w:r w:rsidRPr="006A240D">
        <w:rPr>
          <w:i/>
          <w:iCs/>
          <w:lang w:val="es-MX"/>
        </w:rPr>
        <w:t xml:space="preserve">  </w:t>
      </w:r>
      <w:r>
        <w:rPr>
          <w:i/>
          <w:iCs/>
          <w:lang w:val="es-MX"/>
        </w:rPr>
        <w:t xml:space="preserve"> </w:t>
      </w:r>
      <w:r w:rsidRPr="006A240D">
        <w:rPr>
          <w:lang w:val="es-MX"/>
        </w:rPr>
        <w:t>Timothy Compton</w:t>
      </w:r>
    </w:p>
    <w:p w14:paraId="20FA2E95" w14:textId="77777777" w:rsidR="00C36F62" w:rsidRPr="006A240D" w:rsidRDefault="00C36F62" w:rsidP="00C36F62">
      <w:pPr>
        <w:rPr>
          <w:lang w:val="es-MX"/>
        </w:rPr>
      </w:pPr>
      <w:r w:rsidRPr="006A240D">
        <w:rPr>
          <w:b/>
          <w:bCs/>
          <w:lang w:val="es-MX"/>
        </w:rPr>
        <w:t xml:space="preserve">                  Oficina:</w:t>
      </w:r>
      <w:r w:rsidRPr="006A240D">
        <w:rPr>
          <w:lang w:val="es-MX"/>
        </w:rPr>
        <w:t xml:space="preserve">  </w:t>
      </w:r>
      <w:r>
        <w:rPr>
          <w:lang w:val="es-MX"/>
        </w:rPr>
        <w:t xml:space="preserve"> 145B Whitman</w:t>
      </w:r>
      <w:r w:rsidRPr="006A240D">
        <w:rPr>
          <w:lang w:val="es-MX"/>
        </w:rPr>
        <w:t>, 227-1107</w:t>
      </w:r>
      <w:r>
        <w:rPr>
          <w:lang w:val="es-MX"/>
        </w:rPr>
        <w:t xml:space="preserve">   </w:t>
      </w:r>
      <w:r>
        <w:rPr>
          <w:b/>
          <w:lang w:val="es-MX"/>
        </w:rPr>
        <w:t>e-mail</w:t>
      </w:r>
      <w:r w:rsidRPr="006A240D">
        <w:rPr>
          <w:b/>
          <w:bCs/>
          <w:lang w:val="es-MX"/>
        </w:rPr>
        <w:t>:</w:t>
      </w:r>
      <w:r w:rsidRPr="006A240D">
        <w:rPr>
          <w:lang w:val="es-MX"/>
        </w:rPr>
        <w:t xml:space="preserve">  tcompton@nmu.edu</w:t>
      </w:r>
    </w:p>
    <w:p w14:paraId="38D9C7CC" w14:textId="77777777" w:rsidR="00C36F62" w:rsidRDefault="00C36F62" w:rsidP="00C36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880" w:hanging="2160"/>
        <w:rPr>
          <w:lang w:val="es-MX"/>
        </w:rPr>
      </w:pPr>
      <w:r w:rsidRPr="006A240D">
        <w:rPr>
          <w:b/>
          <w:bCs/>
          <w:lang w:val="es-MX"/>
        </w:rPr>
        <w:t xml:space="preserve">   Horas de oficina:</w:t>
      </w:r>
      <w:r>
        <w:rPr>
          <w:lang w:val="es-MX"/>
        </w:rPr>
        <w:t xml:space="preserve">  </w:t>
      </w:r>
      <w:r w:rsidRPr="006A240D">
        <w:rPr>
          <w:lang w:val="es-MX"/>
        </w:rPr>
        <w:t xml:space="preserve"> </w:t>
      </w:r>
      <w:r>
        <w:rPr>
          <w:lang w:val="es-MX"/>
        </w:rPr>
        <w:t xml:space="preserve">Martes y jueves 10-11:50, miércoles 2-2:50 </w:t>
      </w:r>
      <w:r w:rsidRPr="00931AB0">
        <w:rPr>
          <w:lang w:val="es-MX"/>
        </w:rPr>
        <w:t>o por cita</w:t>
      </w:r>
    </w:p>
    <w:p w14:paraId="15D2A365" w14:textId="77777777" w:rsidR="00C36F62" w:rsidRPr="006A240D" w:rsidRDefault="00C36F62" w:rsidP="00C36F62">
      <w:pPr>
        <w:ind w:left="3150" w:hanging="3150"/>
        <w:rPr>
          <w:lang w:val="es-MX"/>
        </w:rPr>
      </w:pPr>
      <w:r>
        <w:rPr>
          <w:b/>
          <w:bCs/>
          <w:lang w:val="es-MX"/>
        </w:rPr>
        <w:tab/>
      </w:r>
      <w:r>
        <w:rPr>
          <w:b/>
          <w:bCs/>
          <w:lang w:val="es-MX"/>
        </w:rPr>
        <w:tab/>
        <w:t xml:space="preserve">           </w:t>
      </w:r>
      <w:r>
        <w:rPr>
          <w:bCs/>
          <w:lang w:val="es-MX"/>
        </w:rPr>
        <w:t>Típicamente estoy en mi oficina muchas horas más</w:t>
      </w:r>
    </w:p>
    <w:p w14:paraId="4CD31BB4" w14:textId="77777777" w:rsidR="00C36F62" w:rsidRDefault="00C36F62" w:rsidP="00C36F62">
      <w:pPr>
        <w:rPr>
          <w:bCs/>
          <w:lang w:val="es-MX"/>
        </w:rPr>
      </w:pPr>
      <w:r>
        <w:rPr>
          <w:b/>
          <w:bCs/>
          <w:lang w:val="es-MX"/>
        </w:rPr>
        <w:t xml:space="preserve">   </w:t>
      </w:r>
      <w:r w:rsidRPr="006A240D">
        <w:rPr>
          <w:b/>
          <w:bCs/>
          <w:lang w:val="es-MX"/>
        </w:rPr>
        <w:t>Tex</w:t>
      </w:r>
      <w:r>
        <w:rPr>
          <w:b/>
          <w:bCs/>
          <w:lang w:val="es-MX"/>
        </w:rPr>
        <w:t>tos requeridos</w:t>
      </w:r>
      <w:r w:rsidRPr="006A240D">
        <w:rPr>
          <w:b/>
          <w:bCs/>
          <w:lang w:val="es-MX"/>
        </w:rPr>
        <w:t xml:space="preserve">: </w:t>
      </w:r>
      <w:r>
        <w:rPr>
          <w:b/>
          <w:bCs/>
          <w:lang w:val="es-MX"/>
        </w:rPr>
        <w:t xml:space="preserve">  </w:t>
      </w:r>
      <w:r>
        <w:rPr>
          <w:bCs/>
          <w:u w:val="single"/>
          <w:lang w:val="es-MX"/>
        </w:rPr>
        <w:t>Panoramas literarios: España</w:t>
      </w:r>
      <w:r>
        <w:rPr>
          <w:bCs/>
          <w:lang w:val="es-MX"/>
        </w:rPr>
        <w:t>, Beverly Mayne Kienzle y Teresa Méndez-Faith, 1st ed.</w:t>
      </w:r>
    </w:p>
    <w:p w14:paraId="59DAA334" w14:textId="77777777" w:rsidR="00C36F62" w:rsidRPr="00A376E7" w:rsidRDefault="00C36F62" w:rsidP="00C36F62">
      <w:pPr>
        <w:ind w:left="1440" w:firstLine="720"/>
      </w:pPr>
      <w:r w:rsidRPr="00A376E7">
        <w:rPr>
          <w:bCs/>
          <w:u w:val="single"/>
          <w:lang w:val="es-MX"/>
        </w:rPr>
        <w:t xml:space="preserve">  </w:t>
      </w:r>
      <w:r w:rsidRPr="00A376E7">
        <w:rPr>
          <w:bCs/>
          <w:u w:val="single"/>
        </w:rPr>
        <w:t>The New Spaniards</w:t>
      </w:r>
      <w:r w:rsidRPr="00A376E7">
        <w:rPr>
          <w:bCs/>
        </w:rPr>
        <w:t>, John Hooper, 2nd Ed</w:t>
      </w:r>
    </w:p>
    <w:p w14:paraId="33B3E16D" w14:textId="77777777" w:rsidR="00C36F62" w:rsidRDefault="00C36F62" w:rsidP="00C36F62">
      <w:r w:rsidRPr="005B2702">
        <w:rPr>
          <w:b/>
          <w:bCs/>
        </w:rPr>
        <w:t>Bulletin Description</w:t>
      </w:r>
      <w:r w:rsidRPr="005B2702">
        <w:t xml:space="preserve">: (Perdonen el inglés)  </w:t>
      </w:r>
      <w:r>
        <w:t>SN 310 Intro to Spanish Civilization and Culture</w:t>
      </w:r>
    </w:p>
    <w:p w14:paraId="16DBDCC8" w14:textId="77777777" w:rsidR="00C36F62" w:rsidRDefault="00C36F62" w:rsidP="00C36F62">
      <w:pPr>
        <w:ind w:left="1440"/>
      </w:pPr>
      <w:r>
        <w:t>Prerequisite: SN 300 or 301 or 302 or instructor permission.  SN 310 is taught in Spanish. This course is a multidisciplinary introduction to the culture and civilization of Spain.  It offers a comprehensive view of the historical, geographical, political and economic factors which have helped shape today’s Spanish society.</w:t>
      </w:r>
    </w:p>
    <w:p w14:paraId="0BB19164" w14:textId="77777777" w:rsidR="00C36F62" w:rsidRDefault="00C36F62" w:rsidP="00C36F62">
      <w:pPr>
        <w:ind w:left="1440"/>
      </w:pPr>
    </w:p>
    <w:p w14:paraId="36236DAA" w14:textId="77777777" w:rsidR="00C36F62" w:rsidRPr="00C36F62" w:rsidRDefault="00C36F62" w:rsidP="00C36F62">
      <w:pPr>
        <w:rPr>
          <w:b/>
          <w:lang w:val="es-MX"/>
        </w:rPr>
      </w:pPr>
      <w:r w:rsidRPr="00C36F62">
        <w:rPr>
          <w:b/>
          <w:lang w:val="es-MX"/>
        </w:rPr>
        <w:t>Comentario preliminar</w:t>
      </w:r>
    </w:p>
    <w:p w14:paraId="0832DF6A" w14:textId="77777777" w:rsidR="00C36F62" w:rsidRDefault="00C36F62" w:rsidP="00C36F62">
      <w:pPr>
        <w:rPr>
          <w:lang w:val="es-MX"/>
        </w:rPr>
      </w:pPr>
      <w:r>
        <w:rPr>
          <w:lang w:val="es-MX"/>
        </w:rPr>
        <w:t xml:space="preserve">Estoy sumamente </w:t>
      </w:r>
      <w:r w:rsidRPr="00C218E1">
        <w:rPr>
          <w:lang w:val="es-MX"/>
        </w:rPr>
        <w:t>feliz de e</w:t>
      </w:r>
      <w:r>
        <w:rPr>
          <w:lang w:val="es-MX"/>
        </w:rPr>
        <w:t>nseñar esta clase.  Amo España.  Mi primera experiencia en el extranjero ocurrió en España hace casi 40 años, y me encantó.  Vivir en España me transformó.  Fui a España medio consciente y volví con los ojos, el corazón y la mente abiertos, ciudadano del mundo. Me encantaron su comida, su arte, su idioma, su gente, su historia.  He vuelto a España varias veces, he aprendido mucho más sobre ella y me sigue encantando.</w:t>
      </w:r>
    </w:p>
    <w:p w14:paraId="22B19204" w14:textId="77777777" w:rsidR="00C36F62" w:rsidRDefault="00C36F62" w:rsidP="00C36F62">
      <w:pPr>
        <w:rPr>
          <w:lang w:val="es-MX"/>
        </w:rPr>
      </w:pPr>
    </w:p>
    <w:p w14:paraId="113B7940" w14:textId="77777777" w:rsidR="00C36F62" w:rsidRPr="00DD6A8A" w:rsidRDefault="00C36F62" w:rsidP="00C36F62">
      <w:pPr>
        <w:rPr>
          <w:lang w:val="es-MX"/>
        </w:rPr>
      </w:pPr>
      <w:r>
        <w:rPr>
          <w:lang w:val="es-MX"/>
        </w:rPr>
        <w:t xml:space="preserve">Y ahora, </w:t>
      </w:r>
      <w:r w:rsidRPr="00DD6A8A">
        <w:rPr>
          <w:lang w:val="es-MX"/>
        </w:rPr>
        <w:t>¡qué maravilla p</w:t>
      </w:r>
      <w:r>
        <w:rPr>
          <w:lang w:val="es-MX"/>
        </w:rPr>
        <w:t>oder compartir mi entusiasmo por España con ustedes!  En esta clase vamos a examinar uno de los grandes países del mundo.  Sus contribuciones al mundo han sido increíbles.  Ha tenido una transformación notable en los últimos 40 años.  Es un lugar cada día más complicado (con problemas bastante complejos).  ¡Hay tanto que aprender!  ¡Y lo vamos a hacer en castellano!  Espero contagiarlos con mi amor por España…</w:t>
      </w:r>
    </w:p>
    <w:p w14:paraId="31A73EE7" w14:textId="77777777" w:rsidR="00C36F62" w:rsidRPr="00C218E1" w:rsidRDefault="00C36F62" w:rsidP="00C36F62">
      <w:pPr>
        <w:ind w:left="1440"/>
        <w:rPr>
          <w:lang w:val="es-MX"/>
        </w:rPr>
      </w:pPr>
    </w:p>
    <w:p w14:paraId="7824F5A9" w14:textId="77777777" w:rsidR="00C36F62" w:rsidRPr="00C218E1" w:rsidRDefault="00C36F62" w:rsidP="00C36F62">
      <w:pPr>
        <w:ind w:left="1440"/>
        <w:rPr>
          <w:lang w:val="es-MX"/>
        </w:rPr>
      </w:pPr>
    </w:p>
    <w:p w14:paraId="3CF15B1E" w14:textId="77777777" w:rsidR="00C36F62" w:rsidRPr="00D87649" w:rsidRDefault="00C36F62" w:rsidP="00C36F62">
      <w:pPr>
        <w:rPr>
          <w:b/>
          <w:lang w:val="es-MX"/>
        </w:rPr>
      </w:pPr>
      <w:r>
        <w:rPr>
          <w:b/>
          <w:lang w:val="es-MX"/>
        </w:rPr>
        <w:t>Objetivos del curso</w:t>
      </w:r>
    </w:p>
    <w:p w14:paraId="12415828" w14:textId="77777777" w:rsidR="00C36F62" w:rsidRPr="006A240D" w:rsidRDefault="00C36F62" w:rsidP="00C36F62">
      <w:pPr>
        <w:rPr>
          <w:lang w:val="es-MX"/>
        </w:rPr>
      </w:pPr>
      <w:r>
        <w:rPr>
          <w:lang w:val="es-MX"/>
        </w:rPr>
        <w:t>Al terminar esta clase, los estudiantes</w:t>
      </w:r>
      <w:r w:rsidRPr="006A240D">
        <w:rPr>
          <w:lang w:val="es-MX"/>
        </w:rPr>
        <w:t>....</w:t>
      </w:r>
    </w:p>
    <w:p w14:paraId="6FDFAA3B" w14:textId="77777777" w:rsidR="00C36F62" w:rsidRPr="006A240D" w:rsidRDefault="00C36F62" w:rsidP="00C36F62">
      <w:pPr>
        <w:rPr>
          <w:lang w:val="es-MX"/>
        </w:rPr>
      </w:pPr>
      <w:r w:rsidRPr="006A240D">
        <w:rPr>
          <w:lang w:val="es-MX"/>
        </w:rPr>
        <w:t>1. ...</w:t>
      </w:r>
      <w:r>
        <w:rPr>
          <w:lang w:val="es-MX"/>
        </w:rPr>
        <w:t>sabrán lo básico</w:t>
      </w:r>
      <w:r w:rsidRPr="006A240D">
        <w:rPr>
          <w:lang w:val="es-MX"/>
        </w:rPr>
        <w:t xml:space="preserve"> de la civilización de España (su historia política, sus logros artísticos, </w:t>
      </w:r>
      <w:r>
        <w:rPr>
          <w:lang w:val="es-MX"/>
        </w:rPr>
        <w:t xml:space="preserve">sus contribuciones al mundo, </w:t>
      </w:r>
      <w:r w:rsidRPr="006A240D">
        <w:rPr>
          <w:lang w:val="es-MX"/>
        </w:rPr>
        <w:t>etc.)</w:t>
      </w:r>
      <w:r>
        <w:rPr>
          <w:lang w:val="es-MX"/>
        </w:rPr>
        <w:t xml:space="preserve"> (evaluado por tarea y exámenes)</w:t>
      </w:r>
      <w:r w:rsidRPr="006A240D">
        <w:rPr>
          <w:lang w:val="es-MX"/>
        </w:rPr>
        <w:t>...</w:t>
      </w:r>
    </w:p>
    <w:p w14:paraId="72928002" w14:textId="77777777" w:rsidR="00C36F62" w:rsidRPr="006A240D" w:rsidRDefault="00C36F62" w:rsidP="00C36F62">
      <w:pPr>
        <w:rPr>
          <w:lang w:val="es-MX"/>
        </w:rPr>
      </w:pPr>
      <w:r w:rsidRPr="006A240D">
        <w:rPr>
          <w:lang w:val="es-MX"/>
        </w:rPr>
        <w:t>2. ...</w:t>
      </w:r>
      <w:r>
        <w:rPr>
          <w:lang w:val="es-MX"/>
        </w:rPr>
        <w:t>entenderán</w:t>
      </w:r>
      <w:r w:rsidRPr="006A240D">
        <w:rPr>
          <w:lang w:val="es-MX"/>
        </w:rPr>
        <w:t xml:space="preserve"> varias dimensiones de la cultura actual de España (gobierno, modos de vivir y pensar, idiomas, cultura popular, etc.)</w:t>
      </w:r>
      <w:r>
        <w:rPr>
          <w:lang w:val="es-MX"/>
        </w:rPr>
        <w:t xml:space="preserve"> (evaluado por tarea y exámenes)</w:t>
      </w:r>
      <w:r w:rsidRPr="006A240D">
        <w:rPr>
          <w:lang w:val="es-MX"/>
        </w:rPr>
        <w:t>...</w:t>
      </w:r>
    </w:p>
    <w:p w14:paraId="7945C030" w14:textId="77777777" w:rsidR="00C36F62" w:rsidRDefault="00C36F62" w:rsidP="00C36F62">
      <w:pPr>
        <w:rPr>
          <w:lang w:val="es-MX"/>
        </w:rPr>
      </w:pPr>
      <w:r>
        <w:rPr>
          <w:lang w:val="es-MX"/>
        </w:rPr>
        <w:t xml:space="preserve">3. </w:t>
      </w:r>
      <w:r w:rsidRPr="006A240D">
        <w:rPr>
          <w:lang w:val="es-MX"/>
        </w:rPr>
        <w:t>...apreciar</w:t>
      </w:r>
      <w:r>
        <w:rPr>
          <w:lang w:val="es-MX"/>
        </w:rPr>
        <w:t>án</w:t>
      </w:r>
      <w:r w:rsidRPr="006A240D">
        <w:rPr>
          <w:lang w:val="es-MX"/>
        </w:rPr>
        <w:t xml:space="preserve"> el arte, la literatura, la música, y la gente de España</w:t>
      </w:r>
      <w:r>
        <w:rPr>
          <w:lang w:val="es-MX"/>
        </w:rPr>
        <w:t xml:space="preserve"> (evaluado por tarea y exámenes)</w:t>
      </w:r>
      <w:r w:rsidRPr="006A240D">
        <w:rPr>
          <w:lang w:val="es-MX"/>
        </w:rPr>
        <w:t>...</w:t>
      </w:r>
    </w:p>
    <w:p w14:paraId="03EAEE32" w14:textId="77777777" w:rsidR="00C36F62" w:rsidRPr="006A240D" w:rsidRDefault="00C36F62" w:rsidP="00C36F62">
      <w:pPr>
        <w:rPr>
          <w:lang w:val="es-MX"/>
        </w:rPr>
      </w:pPr>
      <w:r>
        <w:rPr>
          <w:lang w:val="es-MX"/>
        </w:rPr>
        <w:lastRenderedPageBreak/>
        <w:t>4. …habrán mejorado su capacidad de entender y usar el castellano…  (especialmente narrar, dar y defender opiniones, hablar extensivamente de modo organizado y hablar hipotéticamente) (evaluado un poco en las presentaciones, pero la tarea y la participación obligarán la práctica)…</w:t>
      </w:r>
    </w:p>
    <w:p w14:paraId="66C0B846" w14:textId="77777777" w:rsidR="00C36F62" w:rsidRPr="006A240D" w:rsidRDefault="00C36F62" w:rsidP="00C36F62">
      <w:pPr>
        <w:rPr>
          <w:lang w:val="es-MX"/>
        </w:rPr>
      </w:pPr>
      <w:r>
        <w:rPr>
          <w:lang w:val="es-MX"/>
        </w:rPr>
        <w:t>5</w:t>
      </w:r>
      <w:r w:rsidRPr="006A240D">
        <w:rPr>
          <w:lang w:val="es-MX"/>
        </w:rPr>
        <w:t>. ...</w:t>
      </w:r>
      <w:r>
        <w:rPr>
          <w:lang w:val="es-MX"/>
        </w:rPr>
        <w:t>sabrán y querrán seguir aprendiendo (demostrado en el examen final)…</w:t>
      </w:r>
    </w:p>
    <w:p w14:paraId="0A6A338B" w14:textId="77777777" w:rsidR="00C36F62" w:rsidRDefault="00C36F62" w:rsidP="00C36F62">
      <w:pPr>
        <w:rPr>
          <w:lang w:val="es-MX"/>
        </w:rPr>
      </w:pPr>
    </w:p>
    <w:p w14:paraId="2748145E" w14:textId="77777777" w:rsidR="00C36F62" w:rsidRDefault="00C36F62" w:rsidP="00C36F62">
      <w:pPr>
        <w:rPr>
          <w:lang w:val="es-MX"/>
        </w:rPr>
      </w:pPr>
    </w:p>
    <w:p w14:paraId="13422ED2" w14:textId="77777777" w:rsidR="00C36F62" w:rsidRPr="006A240D" w:rsidRDefault="00C36F62" w:rsidP="00C36F62">
      <w:pPr>
        <w:rPr>
          <w:sz w:val="20"/>
          <w:szCs w:val="20"/>
          <w:lang w:val="es-MX"/>
        </w:rPr>
      </w:pPr>
      <w:r w:rsidRPr="006A240D">
        <w:rPr>
          <w:b/>
          <w:bCs/>
          <w:sz w:val="20"/>
          <w:szCs w:val="20"/>
          <w:lang w:val="es-MX"/>
        </w:rPr>
        <w:t>Disabilities</w:t>
      </w:r>
      <w:r w:rsidRPr="006A240D">
        <w:rPr>
          <w:sz w:val="20"/>
          <w:szCs w:val="20"/>
          <w:lang w:val="es-MX"/>
        </w:rPr>
        <w:t xml:space="preserve"> (Perdonen otra vez mi inglés)</w:t>
      </w:r>
      <w:r w:rsidRPr="006A240D">
        <w:rPr>
          <w:sz w:val="20"/>
          <w:szCs w:val="20"/>
          <w:lang w:val="es-MX"/>
        </w:rPr>
        <w:tab/>
      </w:r>
      <w:r w:rsidRPr="006A240D">
        <w:rPr>
          <w:sz w:val="20"/>
          <w:szCs w:val="20"/>
          <w:lang w:val="es-MX"/>
        </w:rPr>
        <w:tab/>
      </w:r>
    </w:p>
    <w:p w14:paraId="6D0AEB81" w14:textId="77777777" w:rsidR="00C36F62" w:rsidRPr="0069229C" w:rsidRDefault="00C36F62" w:rsidP="00C36F62">
      <w:pPr>
        <w:rPr>
          <w:rFonts w:ascii="Shruti" w:cs="Shruti"/>
          <w:sz w:val="20"/>
          <w:szCs w:val="20"/>
        </w:rPr>
      </w:pPr>
      <w:r w:rsidRPr="00531E08">
        <w:rPr>
          <w:rFonts w:ascii="Shruti" w:cs="Shruti"/>
          <w:sz w:val="20"/>
          <w:szCs w:val="20"/>
        </w:rPr>
        <w:t>"</w:t>
      </w:r>
      <w:r w:rsidRPr="00531E08">
        <w:rPr>
          <w:rFonts w:ascii="Shruti" w:cs="Shruti"/>
          <w:i/>
          <w:iCs/>
          <w:sz w:val="20"/>
          <w:szCs w:val="20"/>
        </w:rPr>
        <w:t>If you have a need for disability related accommodations or services, please info</w:t>
      </w:r>
      <w:r>
        <w:rPr>
          <w:rFonts w:ascii="Shruti" w:cs="Shruti"/>
          <w:i/>
          <w:iCs/>
          <w:sz w:val="20"/>
          <w:szCs w:val="20"/>
        </w:rPr>
        <w:t>rm the Coordinator of Disability Services in the Disability Services Office located in Room 2001 of the Hedgecock Student Services Building (227-1737; TTY 227-1543). Reasonable and effective accommodations and services will be provided to students if requests are made in a timely manner, with appropriate documentation, in accordance with federal, state and University guidelines</w:t>
      </w:r>
      <w:r>
        <w:rPr>
          <w:rFonts w:ascii="Shruti" w:cs="Shruti"/>
          <w:sz w:val="20"/>
          <w:szCs w:val="20"/>
        </w:rPr>
        <w:t>."</w:t>
      </w:r>
    </w:p>
    <w:p w14:paraId="56F99D10" w14:textId="77777777" w:rsidR="00C36F62" w:rsidRPr="004F23FC" w:rsidRDefault="00C36F62" w:rsidP="00C36F62">
      <w:pPr>
        <w:rPr>
          <w:b/>
          <w:bCs/>
        </w:rPr>
      </w:pPr>
    </w:p>
    <w:p w14:paraId="410B498D" w14:textId="77777777" w:rsidR="00C36F62" w:rsidRPr="004F23FC" w:rsidRDefault="00C36F62" w:rsidP="00C36F62">
      <w:pPr>
        <w:rPr>
          <w:b/>
          <w:bCs/>
        </w:rPr>
      </w:pPr>
    </w:p>
    <w:p w14:paraId="69117EC9" w14:textId="77777777" w:rsidR="00C36F62" w:rsidRPr="004F23FC" w:rsidRDefault="00C36F62" w:rsidP="00C36F62">
      <w:pPr>
        <w:rPr>
          <w:b/>
          <w:bCs/>
        </w:rPr>
      </w:pPr>
    </w:p>
    <w:p w14:paraId="5F39D9AE" w14:textId="77777777" w:rsidR="00C36F62" w:rsidRPr="004F23FC" w:rsidRDefault="00C36F62" w:rsidP="00C36F62">
      <w:pPr>
        <w:rPr>
          <w:b/>
          <w:bCs/>
        </w:rPr>
      </w:pPr>
    </w:p>
    <w:p w14:paraId="4960E14B" w14:textId="77777777" w:rsidR="00C36F62" w:rsidRPr="004F23FC" w:rsidRDefault="00C36F62" w:rsidP="00C36F62">
      <w:pPr>
        <w:rPr>
          <w:b/>
          <w:bCs/>
        </w:rPr>
      </w:pPr>
    </w:p>
    <w:p w14:paraId="24AFE878" w14:textId="77777777" w:rsidR="00C36F62" w:rsidRPr="006A240D" w:rsidRDefault="00C36F62" w:rsidP="00C36F62">
      <w:pPr>
        <w:tabs>
          <w:tab w:val="left" w:pos="-1440"/>
        </w:tabs>
        <w:ind w:left="2880" w:hanging="2880"/>
        <w:rPr>
          <w:lang w:val="es-MX"/>
        </w:rPr>
      </w:pPr>
      <w:r>
        <w:rPr>
          <w:b/>
          <w:bCs/>
          <w:lang w:val="es-MX"/>
        </w:rPr>
        <w:t>HORARIO APROXIMADO</w:t>
      </w:r>
      <w:r w:rsidRPr="006A240D">
        <w:rPr>
          <w:b/>
          <w:bCs/>
          <w:lang w:val="es-MX"/>
        </w:rPr>
        <w:tab/>
      </w:r>
    </w:p>
    <w:tbl>
      <w:tblPr>
        <w:tblStyle w:val="TableGrid"/>
        <w:tblW w:w="0" w:type="auto"/>
        <w:tblLayout w:type="fixed"/>
        <w:tblLook w:val="04A0" w:firstRow="1" w:lastRow="0" w:firstColumn="1" w:lastColumn="0" w:noHBand="0" w:noVBand="1"/>
      </w:tblPr>
      <w:tblGrid>
        <w:gridCol w:w="736"/>
        <w:gridCol w:w="803"/>
        <w:gridCol w:w="884"/>
        <w:gridCol w:w="2072"/>
        <w:gridCol w:w="900"/>
        <w:gridCol w:w="2697"/>
        <w:gridCol w:w="2698"/>
      </w:tblGrid>
      <w:tr w:rsidR="00C36F62" w14:paraId="707CD809" w14:textId="77777777" w:rsidTr="002250E2">
        <w:tc>
          <w:tcPr>
            <w:tcW w:w="736" w:type="dxa"/>
          </w:tcPr>
          <w:p w14:paraId="0B75FE7E" w14:textId="77777777" w:rsidR="00C36F62" w:rsidRDefault="00C36F62" w:rsidP="002250E2">
            <w:pPr>
              <w:jc w:val="center"/>
              <w:rPr>
                <w:lang w:val="es-MX"/>
              </w:rPr>
            </w:pPr>
          </w:p>
        </w:tc>
        <w:tc>
          <w:tcPr>
            <w:tcW w:w="803" w:type="dxa"/>
          </w:tcPr>
          <w:p w14:paraId="48B0D268" w14:textId="77777777" w:rsidR="00C36F62" w:rsidRDefault="00C36F62" w:rsidP="002250E2">
            <w:pPr>
              <w:jc w:val="center"/>
              <w:rPr>
                <w:lang w:val="es-MX"/>
              </w:rPr>
            </w:pPr>
            <w:r>
              <w:rPr>
                <w:lang w:val="es-MX"/>
              </w:rPr>
              <w:t>Fecha</w:t>
            </w:r>
          </w:p>
        </w:tc>
        <w:tc>
          <w:tcPr>
            <w:tcW w:w="884" w:type="dxa"/>
          </w:tcPr>
          <w:p w14:paraId="4284C72F" w14:textId="77777777" w:rsidR="00C36F62" w:rsidRDefault="00C36F62" w:rsidP="002250E2">
            <w:pPr>
              <w:jc w:val="center"/>
              <w:rPr>
                <w:lang w:val="es-MX"/>
              </w:rPr>
            </w:pPr>
            <w:r>
              <w:rPr>
                <w:lang w:val="es-MX"/>
              </w:rPr>
              <w:t>Tarea</w:t>
            </w:r>
          </w:p>
        </w:tc>
        <w:tc>
          <w:tcPr>
            <w:tcW w:w="2072" w:type="dxa"/>
          </w:tcPr>
          <w:p w14:paraId="7ADA2306" w14:textId="77777777" w:rsidR="00C36F62" w:rsidRDefault="00C36F62" w:rsidP="002250E2">
            <w:pPr>
              <w:jc w:val="center"/>
              <w:rPr>
                <w:lang w:val="es-MX"/>
              </w:rPr>
            </w:pPr>
            <w:r>
              <w:rPr>
                <w:lang w:val="es-MX"/>
              </w:rPr>
              <w:t>Panoramas literarios</w:t>
            </w:r>
          </w:p>
        </w:tc>
        <w:tc>
          <w:tcPr>
            <w:tcW w:w="900" w:type="dxa"/>
          </w:tcPr>
          <w:p w14:paraId="1D7E8BED" w14:textId="77777777" w:rsidR="00C36F62" w:rsidRPr="00534665" w:rsidRDefault="00C36F62" w:rsidP="002250E2">
            <w:pPr>
              <w:jc w:val="center"/>
              <w:rPr>
                <w:sz w:val="16"/>
                <w:szCs w:val="16"/>
                <w:lang w:val="es-MX"/>
              </w:rPr>
            </w:pPr>
            <w:r w:rsidRPr="00534665">
              <w:rPr>
                <w:sz w:val="16"/>
                <w:szCs w:val="16"/>
                <w:lang w:val="es-MX"/>
              </w:rPr>
              <w:t>The New Spaniards</w:t>
            </w:r>
          </w:p>
        </w:tc>
        <w:tc>
          <w:tcPr>
            <w:tcW w:w="5395" w:type="dxa"/>
            <w:gridSpan w:val="2"/>
          </w:tcPr>
          <w:p w14:paraId="1ACAC88F" w14:textId="77777777" w:rsidR="00C36F62" w:rsidRDefault="00C36F62" w:rsidP="002250E2">
            <w:pPr>
              <w:jc w:val="center"/>
              <w:rPr>
                <w:lang w:val="es-MX"/>
              </w:rPr>
            </w:pPr>
            <w:r>
              <w:rPr>
                <w:lang w:val="es-MX"/>
              </w:rPr>
              <w:t>Etc.</w:t>
            </w:r>
          </w:p>
        </w:tc>
      </w:tr>
      <w:tr w:rsidR="00C36F62" w14:paraId="422A1E08" w14:textId="77777777" w:rsidTr="002250E2">
        <w:tc>
          <w:tcPr>
            <w:tcW w:w="736" w:type="dxa"/>
            <w:vMerge w:val="restart"/>
            <w:textDirection w:val="btLr"/>
          </w:tcPr>
          <w:p w14:paraId="0078B30E" w14:textId="77777777" w:rsidR="00C36F62" w:rsidRDefault="00C36F62" w:rsidP="002250E2">
            <w:pPr>
              <w:ind w:left="113" w:right="113"/>
              <w:jc w:val="center"/>
              <w:rPr>
                <w:lang w:val="es-MX"/>
              </w:rPr>
            </w:pPr>
            <w:r>
              <w:rPr>
                <w:lang w:val="es-MX"/>
              </w:rPr>
              <w:t>ENERO</w:t>
            </w:r>
          </w:p>
        </w:tc>
        <w:tc>
          <w:tcPr>
            <w:tcW w:w="803" w:type="dxa"/>
          </w:tcPr>
          <w:p w14:paraId="3179D536" w14:textId="77777777" w:rsidR="00C36F62" w:rsidRDefault="00C36F62" w:rsidP="002250E2">
            <w:pPr>
              <w:jc w:val="center"/>
              <w:rPr>
                <w:lang w:val="es-MX"/>
              </w:rPr>
            </w:pPr>
            <w:r>
              <w:rPr>
                <w:lang w:val="es-MX"/>
              </w:rPr>
              <w:t>13</w:t>
            </w:r>
          </w:p>
        </w:tc>
        <w:tc>
          <w:tcPr>
            <w:tcW w:w="9251" w:type="dxa"/>
            <w:gridSpan w:val="5"/>
          </w:tcPr>
          <w:p w14:paraId="29F54A24" w14:textId="77777777" w:rsidR="00C36F62" w:rsidRDefault="00C36F62" w:rsidP="002250E2">
            <w:pPr>
              <w:jc w:val="center"/>
              <w:rPr>
                <w:lang w:val="es-MX"/>
              </w:rPr>
            </w:pPr>
            <w:r>
              <w:rPr>
                <w:lang w:val="es-MX"/>
              </w:rPr>
              <w:t>Presentación de la clase…</w:t>
            </w:r>
          </w:p>
        </w:tc>
      </w:tr>
      <w:tr w:rsidR="00C36F62" w14:paraId="23945CBB" w14:textId="77777777" w:rsidTr="002250E2">
        <w:tc>
          <w:tcPr>
            <w:tcW w:w="736" w:type="dxa"/>
            <w:vMerge/>
          </w:tcPr>
          <w:p w14:paraId="64CEFE05" w14:textId="77777777" w:rsidR="00C36F62" w:rsidRDefault="00C36F62" w:rsidP="002250E2">
            <w:pPr>
              <w:jc w:val="center"/>
              <w:rPr>
                <w:lang w:val="es-MX"/>
              </w:rPr>
            </w:pPr>
          </w:p>
        </w:tc>
        <w:tc>
          <w:tcPr>
            <w:tcW w:w="803" w:type="dxa"/>
          </w:tcPr>
          <w:p w14:paraId="73F3F78E" w14:textId="77777777" w:rsidR="00C36F62" w:rsidRDefault="00C36F62" w:rsidP="002250E2">
            <w:pPr>
              <w:jc w:val="center"/>
              <w:rPr>
                <w:lang w:val="es-MX"/>
              </w:rPr>
            </w:pPr>
            <w:r>
              <w:rPr>
                <w:lang w:val="es-MX"/>
              </w:rPr>
              <w:t>15</w:t>
            </w:r>
          </w:p>
        </w:tc>
        <w:tc>
          <w:tcPr>
            <w:tcW w:w="884" w:type="dxa"/>
          </w:tcPr>
          <w:p w14:paraId="716CF872" w14:textId="77777777" w:rsidR="00C36F62" w:rsidRDefault="00C36F62" w:rsidP="002250E2">
            <w:pPr>
              <w:jc w:val="center"/>
              <w:rPr>
                <w:lang w:val="es-MX"/>
              </w:rPr>
            </w:pPr>
            <w:r>
              <w:rPr>
                <w:lang w:val="es-MX"/>
              </w:rPr>
              <w:t>1</w:t>
            </w:r>
          </w:p>
        </w:tc>
        <w:tc>
          <w:tcPr>
            <w:tcW w:w="2072" w:type="dxa"/>
          </w:tcPr>
          <w:p w14:paraId="7C8422F9" w14:textId="77777777" w:rsidR="00C36F62" w:rsidRDefault="00C36F62" w:rsidP="002250E2">
            <w:pPr>
              <w:rPr>
                <w:lang w:val="es-MX"/>
              </w:rPr>
            </w:pPr>
            <w:r>
              <w:rPr>
                <w:lang w:val="es-MX"/>
              </w:rPr>
              <w:t>El Cid</w:t>
            </w:r>
          </w:p>
        </w:tc>
        <w:tc>
          <w:tcPr>
            <w:tcW w:w="900" w:type="dxa"/>
          </w:tcPr>
          <w:p w14:paraId="743EAA82" w14:textId="77777777" w:rsidR="00C36F62" w:rsidRPr="002C0039" w:rsidRDefault="00C36F62" w:rsidP="002250E2">
            <w:pPr>
              <w:jc w:val="center"/>
              <w:rPr>
                <w:sz w:val="18"/>
                <w:szCs w:val="18"/>
                <w:lang w:val="es-MX"/>
              </w:rPr>
            </w:pPr>
            <w:r w:rsidRPr="002C0039">
              <w:rPr>
                <w:sz w:val="18"/>
                <w:szCs w:val="18"/>
                <w:lang w:val="es-MX"/>
              </w:rPr>
              <w:t>Intro, 31</w:t>
            </w:r>
          </w:p>
        </w:tc>
        <w:tc>
          <w:tcPr>
            <w:tcW w:w="5395" w:type="dxa"/>
            <w:gridSpan w:val="2"/>
          </w:tcPr>
          <w:p w14:paraId="23202767" w14:textId="77777777" w:rsidR="00C36F62" w:rsidRDefault="00C36F62" w:rsidP="002250E2">
            <w:pPr>
              <w:rPr>
                <w:lang w:val="es-MX"/>
              </w:rPr>
            </w:pPr>
          </w:p>
        </w:tc>
      </w:tr>
      <w:tr w:rsidR="00C36F62" w14:paraId="36C3FAF7" w14:textId="77777777" w:rsidTr="002250E2">
        <w:tc>
          <w:tcPr>
            <w:tcW w:w="736" w:type="dxa"/>
            <w:vMerge/>
          </w:tcPr>
          <w:p w14:paraId="0DB64243" w14:textId="77777777" w:rsidR="00C36F62" w:rsidRDefault="00C36F62" w:rsidP="002250E2">
            <w:pPr>
              <w:jc w:val="center"/>
              <w:rPr>
                <w:lang w:val="es-MX"/>
              </w:rPr>
            </w:pPr>
          </w:p>
        </w:tc>
        <w:tc>
          <w:tcPr>
            <w:tcW w:w="803" w:type="dxa"/>
          </w:tcPr>
          <w:p w14:paraId="2418AD07" w14:textId="77777777" w:rsidR="00C36F62" w:rsidRDefault="00C36F62" w:rsidP="002250E2">
            <w:pPr>
              <w:jc w:val="center"/>
              <w:rPr>
                <w:lang w:val="es-MX"/>
              </w:rPr>
            </w:pPr>
            <w:r>
              <w:rPr>
                <w:lang w:val="es-MX"/>
              </w:rPr>
              <w:t>20</w:t>
            </w:r>
          </w:p>
        </w:tc>
        <w:tc>
          <w:tcPr>
            <w:tcW w:w="884" w:type="dxa"/>
          </w:tcPr>
          <w:p w14:paraId="61B2B138" w14:textId="77777777" w:rsidR="00C36F62" w:rsidRDefault="00C36F62" w:rsidP="002250E2">
            <w:pPr>
              <w:jc w:val="center"/>
              <w:rPr>
                <w:lang w:val="es-MX"/>
              </w:rPr>
            </w:pPr>
            <w:r>
              <w:rPr>
                <w:lang w:val="es-MX"/>
              </w:rPr>
              <w:t>2</w:t>
            </w:r>
          </w:p>
        </w:tc>
        <w:tc>
          <w:tcPr>
            <w:tcW w:w="2072" w:type="dxa"/>
          </w:tcPr>
          <w:p w14:paraId="1F459CB8" w14:textId="77777777" w:rsidR="00C36F62" w:rsidRDefault="00C36F62" w:rsidP="002250E2">
            <w:pPr>
              <w:rPr>
                <w:lang w:val="es-MX"/>
              </w:rPr>
            </w:pPr>
            <w:r>
              <w:rPr>
                <w:lang w:val="es-MX"/>
              </w:rPr>
              <w:t>Coplas</w:t>
            </w:r>
          </w:p>
        </w:tc>
        <w:tc>
          <w:tcPr>
            <w:tcW w:w="900" w:type="dxa"/>
          </w:tcPr>
          <w:p w14:paraId="4C99FD7C" w14:textId="77777777" w:rsidR="00C36F62" w:rsidRDefault="00C36F62" w:rsidP="002250E2">
            <w:pPr>
              <w:jc w:val="center"/>
              <w:rPr>
                <w:lang w:val="es-MX"/>
              </w:rPr>
            </w:pPr>
            <w:r>
              <w:rPr>
                <w:lang w:val="es-MX"/>
              </w:rPr>
              <w:t>1-2</w:t>
            </w:r>
          </w:p>
        </w:tc>
        <w:tc>
          <w:tcPr>
            <w:tcW w:w="5395" w:type="dxa"/>
            <w:gridSpan w:val="2"/>
          </w:tcPr>
          <w:p w14:paraId="4A9E5231" w14:textId="77777777" w:rsidR="00C36F62" w:rsidRDefault="00C36F62" w:rsidP="002250E2">
            <w:pPr>
              <w:rPr>
                <w:lang w:val="es-MX"/>
              </w:rPr>
            </w:pPr>
          </w:p>
        </w:tc>
      </w:tr>
      <w:tr w:rsidR="00C36F62" w14:paraId="21AB2D56" w14:textId="77777777" w:rsidTr="002250E2">
        <w:tc>
          <w:tcPr>
            <w:tcW w:w="736" w:type="dxa"/>
            <w:vMerge/>
          </w:tcPr>
          <w:p w14:paraId="177FB56B" w14:textId="77777777" w:rsidR="00C36F62" w:rsidRDefault="00C36F62" w:rsidP="002250E2">
            <w:pPr>
              <w:jc w:val="center"/>
              <w:rPr>
                <w:lang w:val="es-MX"/>
              </w:rPr>
            </w:pPr>
          </w:p>
        </w:tc>
        <w:tc>
          <w:tcPr>
            <w:tcW w:w="803" w:type="dxa"/>
          </w:tcPr>
          <w:p w14:paraId="195F7BA0" w14:textId="77777777" w:rsidR="00C36F62" w:rsidRDefault="00C36F62" w:rsidP="002250E2">
            <w:pPr>
              <w:jc w:val="center"/>
              <w:rPr>
                <w:lang w:val="es-MX"/>
              </w:rPr>
            </w:pPr>
            <w:r>
              <w:rPr>
                <w:lang w:val="es-MX"/>
              </w:rPr>
              <w:t>22</w:t>
            </w:r>
          </w:p>
        </w:tc>
        <w:tc>
          <w:tcPr>
            <w:tcW w:w="884" w:type="dxa"/>
          </w:tcPr>
          <w:p w14:paraId="7F1673FA" w14:textId="77777777" w:rsidR="00C36F62" w:rsidRDefault="00C36F62" w:rsidP="002250E2">
            <w:pPr>
              <w:jc w:val="center"/>
              <w:rPr>
                <w:lang w:val="es-MX"/>
              </w:rPr>
            </w:pPr>
            <w:r>
              <w:rPr>
                <w:lang w:val="es-MX"/>
              </w:rPr>
              <w:t>3</w:t>
            </w:r>
          </w:p>
        </w:tc>
        <w:tc>
          <w:tcPr>
            <w:tcW w:w="2072" w:type="dxa"/>
          </w:tcPr>
          <w:p w14:paraId="1B6C2945" w14:textId="77777777" w:rsidR="00C36F62" w:rsidRDefault="00C36F62" w:rsidP="002250E2">
            <w:pPr>
              <w:rPr>
                <w:lang w:val="es-MX"/>
              </w:rPr>
            </w:pPr>
            <w:r>
              <w:rPr>
                <w:lang w:val="es-MX"/>
              </w:rPr>
              <w:t>La Celestina</w:t>
            </w:r>
          </w:p>
        </w:tc>
        <w:tc>
          <w:tcPr>
            <w:tcW w:w="900" w:type="dxa"/>
          </w:tcPr>
          <w:p w14:paraId="1F7801D4" w14:textId="77777777" w:rsidR="00C36F62" w:rsidRDefault="00C36F62" w:rsidP="002250E2">
            <w:pPr>
              <w:jc w:val="center"/>
              <w:rPr>
                <w:lang w:val="es-MX"/>
              </w:rPr>
            </w:pPr>
            <w:r>
              <w:rPr>
                <w:lang w:val="es-MX"/>
              </w:rPr>
              <w:t>3-4</w:t>
            </w:r>
          </w:p>
        </w:tc>
        <w:tc>
          <w:tcPr>
            <w:tcW w:w="5395" w:type="dxa"/>
            <w:gridSpan w:val="2"/>
          </w:tcPr>
          <w:p w14:paraId="59EAD99C" w14:textId="77777777" w:rsidR="00C36F62" w:rsidRDefault="00C36F62" w:rsidP="002250E2">
            <w:pPr>
              <w:rPr>
                <w:lang w:val="es-MX"/>
              </w:rPr>
            </w:pPr>
            <w:r>
              <w:rPr>
                <w:lang w:val="es-MX"/>
              </w:rPr>
              <w:t>Misceláneos I (1 hora)</w:t>
            </w:r>
          </w:p>
        </w:tc>
      </w:tr>
      <w:tr w:rsidR="00C36F62" w14:paraId="55A0B78C" w14:textId="77777777" w:rsidTr="002250E2">
        <w:tc>
          <w:tcPr>
            <w:tcW w:w="736" w:type="dxa"/>
            <w:vMerge/>
          </w:tcPr>
          <w:p w14:paraId="3EF6F2CA" w14:textId="77777777" w:rsidR="00C36F62" w:rsidRDefault="00C36F62" w:rsidP="002250E2">
            <w:pPr>
              <w:jc w:val="center"/>
              <w:rPr>
                <w:lang w:val="es-MX"/>
              </w:rPr>
            </w:pPr>
          </w:p>
        </w:tc>
        <w:tc>
          <w:tcPr>
            <w:tcW w:w="803" w:type="dxa"/>
          </w:tcPr>
          <w:p w14:paraId="22CD1237" w14:textId="77777777" w:rsidR="00C36F62" w:rsidRDefault="00C36F62" w:rsidP="002250E2">
            <w:pPr>
              <w:jc w:val="center"/>
              <w:rPr>
                <w:lang w:val="es-MX"/>
              </w:rPr>
            </w:pPr>
            <w:r>
              <w:rPr>
                <w:lang w:val="es-MX"/>
              </w:rPr>
              <w:t>27</w:t>
            </w:r>
          </w:p>
        </w:tc>
        <w:tc>
          <w:tcPr>
            <w:tcW w:w="884" w:type="dxa"/>
          </w:tcPr>
          <w:p w14:paraId="304091DC" w14:textId="77777777" w:rsidR="00C36F62" w:rsidRDefault="00C36F62" w:rsidP="002250E2">
            <w:pPr>
              <w:jc w:val="center"/>
              <w:rPr>
                <w:lang w:val="es-MX"/>
              </w:rPr>
            </w:pPr>
            <w:r>
              <w:rPr>
                <w:lang w:val="es-MX"/>
              </w:rPr>
              <w:t>4</w:t>
            </w:r>
          </w:p>
        </w:tc>
        <w:tc>
          <w:tcPr>
            <w:tcW w:w="2072" w:type="dxa"/>
          </w:tcPr>
          <w:p w14:paraId="38288282" w14:textId="77777777" w:rsidR="00C36F62" w:rsidRDefault="00C36F62" w:rsidP="002250E2">
            <w:pPr>
              <w:rPr>
                <w:lang w:val="es-MX"/>
              </w:rPr>
            </w:pPr>
            <w:r>
              <w:rPr>
                <w:lang w:val="es-MX"/>
              </w:rPr>
              <w:t>Lazarillo</w:t>
            </w:r>
          </w:p>
        </w:tc>
        <w:tc>
          <w:tcPr>
            <w:tcW w:w="900" w:type="dxa"/>
          </w:tcPr>
          <w:p w14:paraId="05238A0D" w14:textId="77777777" w:rsidR="00C36F62" w:rsidRDefault="00C36F62" w:rsidP="002250E2">
            <w:pPr>
              <w:jc w:val="center"/>
              <w:rPr>
                <w:lang w:val="es-MX"/>
              </w:rPr>
            </w:pPr>
            <w:r>
              <w:rPr>
                <w:lang w:val="es-MX"/>
              </w:rPr>
              <w:t>5-6</w:t>
            </w:r>
          </w:p>
        </w:tc>
        <w:tc>
          <w:tcPr>
            <w:tcW w:w="5395" w:type="dxa"/>
            <w:gridSpan w:val="2"/>
          </w:tcPr>
          <w:p w14:paraId="3F73B983" w14:textId="77777777" w:rsidR="00C36F62" w:rsidRDefault="00C36F62" w:rsidP="002250E2">
            <w:pPr>
              <w:rPr>
                <w:lang w:val="es-MX"/>
              </w:rPr>
            </w:pPr>
          </w:p>
        </w:tc>
      </w:tr>
      <w:tr w:rsidR="00C36F62" w14:paraId="2661C420" w14:textId="77777777" w:rsidTr="002250E2">
        <w:tc>
          <w:tcPr>
            <w:tcW w:w="736" w:type="dxa"/>
            <w:vMerge w:val="restart"/>
            <w:textDirection w:val="btLr"/>
          </w:tcPr>
          <w:p w14:paraId="11AE515A" w14:textId="77777777" w:rsidR="00C36F62" w:rsidRDefault="00C36F62" w:rsidP="002250E2">
            <w:pPr>
              <w:ind w:left="113" w:right="113"/>
              <w:jc w:val="center"/>
              <w:rPr>
                <w:lang w:val="es-MX"/>
              </w:rPr>
            </w:pPr>
            <w:r>
              <w:rPr>
                <w:lang w:val="es-MX"/>
              </w:rPr>
              <w:t>FEBRERO</w:t>
            </w:r>
          </w:p>
        </w:tc>
        <w:tc>
          <w:tcPr>
            <w:tcW w:w="803" w:type="dxa"/>
          </w:tcPr>
          <w:p w14:paraId="677394DA" w14:textId="77777777" w:rsidR="00C36F62" w:rsidRDefault="00C36F62" w:rsidP="002250E2">
            <w:pPr>
              <w:jc w:val="center"/>
              <w:rPr>
                <w:lang w:val="es-MX"/>
              </w:rPr>
            </w:pPr>
            <w:r>
              <w:rPr>
                <w:lang w:val="es-MX"/>
              </w:rPr>
              <w:t>29</w:t>
            </w:r>
          </w:p>
        </w:tc>
        <w:tc>
          <w:tcPr>
            <w:tcW w:w="884" w:type="dxa"/>
          </w:tcPr>
          <w:p w14:paraId="58226103" w14:textId="77777777" w:rsidR="00C36F62" w:rsidRDefault="00C36F62" w:rsidP="002250E2">
            <w:pPr>
              <w:jc w:val="center"/>
              <w:rPr>
                <w:lang w:val="es-MX"/>
              </w:rPr>
            </w:pPr>
            <w:r>
              <w:rPr>
                <w:lang w:val="es-MX"/>
              </w:rPr>
              <w:t>5</w:t>
            </w:r>
          </w:p>
        </w:tc>
        <w:tc>
          <w:tcPr>
            <w:tcW w:w="2072" w:type="dxa"/>
          </w:tcPr>
          <w:p w14:paraId="39F0868F" w14:textId="77777777" w:rsidR="00C36F62" w:rsidRDefault="00C36F62" w:rsidP="002250E2">
            <w:pPr>
              <w:rPr>
                <w:lang w:val="es-MX"/>
              </w:rPr>
            </w:pPr>
            <w:r>
              <w:rPr>
                <w:lang w:val="es-MX"/>
              </w:rPr>
              <w:t>Garcilaso</w:t>
            </w:r>
          </w:p>
        </w:tc>
        <w:tc>
          <w:tcPr>
            <w:tcW w:w="900" w:type="dxa"/>
          </w:tcPr>
          <w:p w14:paraId="5B66E6F3" w14:textId="77777777" w:rsidR="00C36F62" w:rsidRDefault="00C36F62" w:rsidP="002250E2">
            <w:pPr>
              <w:jc w:val="center"/>
              <w:rPr>
                <w:lang w:val="es-MX"/>
              </w:rPr>
            </w:pPr>
          </w:p>
        </w:tc>
        <w:tc>
          <w:tcPr>
            <w:tcW w:w="5395" w:type="dxa"/>
            <w:gridSpan w:val="2"/>
          </w:tcPr>
          <w:p w14:paraId="15B6F1AA" w14:textId="77777777" w:rsidR="00C36F62" w:rsidRDefault="00C36F62" w:rsidP="002250E2">
            <w:pPr>
              <w:rPr>
                <w:lang w:val="es-MX"/>
              </w:rPr>
            </w:pPr>
            <w:r>
              <w:rPr>
                <w:lang w:val="es-MX"/>
              </w:rPr>
              <w:t>Examen 1</w:t>
            </w:r>
          </w:p>
        </w:tc>
      </w:tr>
      <w:tr w:rsidR="00C36F62" w:rsidRPr="00291B66" w14:paraId="04C88C12" w14:textId="77777777" w:rsidTr="002250E2">
        <w:tc>
          <w:tcPr>
            <w:tcW w:w="736" w:type="dxa"/>
            <w:vMerge/>
          </w:tcPr>
          <w:p w14:paraId="0FADD067" w14:textId="77777777" w:rsidR="00C36F62" w:rsidRDefault="00C36F62" w:rsidP="002250E2">
            <w:pPr>
              <w:jc w:val="center"/>
              <w:rPr>
                <w:lang w:val="es-MX"/>
              </w:rPr>
            </w:pPr>
          </w:p>
        </w:tc>
        <w:tc>
          <w:tcPr>
            <w:tcW w:w="803" w:type="dxa"/>
          </w:tcPr>
          <w:p w14:paraId="1A20AB8E" w14:textId="77777777" w:rsidR="00C36F62" w:rsidRDefault="00C36F62" w:rsidP="002250E2">
            <w:pPr>
              <w:jc w:val="center"/>
              <w:rPr>
                <w:lang w:val="es-MX"/>
              </w:rPr>
            </w:pPr>
            <w:r>
              <w:rPr>
                <w:lang w:val="es-MX"/>
              </w:rPr>
              <w:t>3</w:t>
            </w:r>
          </w:p>
        </w:tc>
        <w:tc>
          <w:tcPr>
            <w:tcW w:w="884" w:type="dxa"/>
          </w:tcPr>
          <w:p w14:paraId="72621989" w14:textId="77777777" w:rsidR="00C36F62" w:rsidRDefault="00C36F62" w:rsidP="002250E2">
            <w:pPr>
              <w:jc w:val="center"/>
              <w:rPr>
                <w:lang w:val="es-MX"/>
              </w:rPr>
            </w:pPr>
            <w:r>
              <w:rPr>
                <w:lang w:val="es-MX"/>
              </w:rPr>
              <w:t>6</w:t>
            </w:r>
          </w:p>
        </w:tc>
        <w:tc>
          <w:tcPr>
            <w:tcW w:w="2072" w:type="dxa"/>
          </w:tcPr>
          <w:p w14:paraId="387A8A64" w14:textId="77777777" w:rsidR="00C36F62" w:rsidRDefault="00C36F62" w:rsidP="002250E2">
            <w:pPr>
              <w:rPr>
                <w:lang w:val="es-MX"/>
              </w:rPr>
            </w:pPr>
            <w:r>
              <w:rPr>
                <w:lang w:val="es-MX"/>
              </w:rPr>
              <w:t>Fray Luis de León</w:t>
            </w:r>
          </w:p>
        </w:tc>
        <w:tc>
          <w:tcPr>
            <w:tcW w:w="900" w:type="dxa"/>
          </w:tcPr>
          <w:p w14:paraId="501BEE47" w14:textId="77777777" w:rsidR="00C36F62" w:rsidRDefault="00C36F62" w:rsidP="002250E2">
            <w:pPr>
              <w:jc w:val="center"/>
              <w:rPr>
                <w:lang w:val="es-MX"/>
              </w:rPr>
            </w:pPr>
            <w:r>
              <w:rPr>
                <w:lang w:val="es-MX"/>
              </w:rPr>
              <w:t>7-8</w:t>
            </w:r>
          </w:p>
        </w:tc>
        <w:tc>
          <w:tcPr>
            <w:tcW w:w="5395" w:type="dxa"/>
            <w:gridSpan w:val="2"/>
          </w:tcPr>
          <w:p w14:paraId="5A90EC5D" w14:textId="77777777" w:rsidR="00C36F62" w:rsidRDefault="00C36F62" w:rsidP="002250E2">
            <w:pPr>
              <w:rPr>
                <w:lang w:val="es-MX"/>
              </w:rPr>
            </w:pPr>
            <w:r>
              <w:rPr>
                <w:lang w:val="es-MX"/>
              </w:rPr>
              <w:t>Entregar Tema de la presentación</w:t>
            </w:r>
          </w:p>
        </w:tc>
      </w:tr>
      <w:tr w:rsidR="00C36F62" w14:paraId="4D81FB10" w14:textId="77777777" w:rsidTr="002250E2">
        <w:tc>
          <w:tcPr>
            <w:tcW w:w="736" w:type="dxa"/>
            <w:vMerge/>
          </w:tcPr>
          <w:p w14:paraId="1CB251AD" w14:textId="77777777" w:rsidR="00C36F62" w:rsidRDefault="00C36F62" w:rsidP="002250E2">
            <w:pPr>
              <w:jc w:val="center"/>
              <w:rPr>
                <w:lang w:val="es-MX"/>
              </w:rPr>
            </w:pPr>
          </w:p>
        </w:tc>
        <w:tc>
          <w:tcPr>
            <w:tcW w:w="803" w:type="dxa"/>
          </w:tcPr>
          <w:p w14:paraId="7FF42A18" w14:textId="77777777" w:rsidR="00C36F62" w:rsidRDefault="00C36F62" w:rsidP="002250E2">
            <w:pPr>
              <w:jc w:val="center"/>
              <w:rPr>
                <w:lang w:val="es-MX"/>
              </w:rPr>
            </w:pPr>
            <w:r>
              <w:rPr>
                <w:lang w:val="es-MX"/>
              </w:rPr>
              <w:t>5</w:t>
            </w:r>
          </w:p>
        </w:tc>
        <w:tc>
          <w:tcPr>
            <w:tcW w:w="884" w:type="dxa"/>
          </w:tcPr>
          <w:p w14:paraId="54FFC92A" w14:textId="77777777" w:rsidR="00C36F62" w:rsidRDefault="00C36F62" w:rsidP="002250E2">
            <w:pPr>
              <w:jc w:val="center"/>
              <w:rPr>
                <w:lang w:val="es-MX"/>
              </w:rPr>
            </w:pPr>
            <w:r>
              <w:rPr>
                <w:lang w:val="es-MX"/>
              </w:rPr>
              <w:t>7</w:t>
            </w:r>
          </w:p>
        </w:tc>
        <w:tc>
          <w:tcPr>
            <w:tcW w:w="2072" w:type="dxa"/>
          </w:tcPr>
          <w:p w14:paraId="73D52034" w14:textId="77777777" w:rsidR="00C36F62" w:rsidRDefault="00C36F62" w:rsidP="002250E2">
            <w:pPr>
              <w:rPr>
                <w:lang w:val="es-MX"/>
              </w:rPr>
            </w:pPr>
            <w:r>
              <w:rPr>
                <w:lang w:val="es-MX"/>
              </w:rPr>
              <w:t>Cervantes</w:t>
            </w:r>
          </w:p>
        </w:tc>
        <w:tc>
          <w:tcPr>
            <w:tcW w:w="900" w:type="dxa"/>
          </w:tcPr>
          <w:p w14:paraId="524163D3" w14:textId="77777777" w:rsidR="00C36F62" w:rsidRDefault="00C36F62" w:rsidP="002250E2">
            <w:pPr>
              <w:jc w:val="center"/>
              <w:rPr>
                <w:lang w:val="es-MX"/>
              </w:rPr>
            </w:pPr>
            <w:r>
              <w:rPr>
                <w:lang w:val="es-MX"/>
              </w:rPr>
              <w:t>9</w:t>
            </w:r>
          </w:p>
        </w:tc>
        <w:tc>
          <w:tcPr>
            <w:tcW w:w="5395" w:type="dxa"/>
            <w:gridSpan w:val="2"/>
          </w:tcPr>
          <w:p w14:paraId="319F7616" w14:textId="77777777" w:rsidR="00C36F62" w:rsidRDefault="00C36F62" w:rsidP="002250E2">
            <w:pPr>
              <w:rPr>
                <w:lang w:val="es-MX"/>
              </w:rPr>
            </w:pPr>
          </w:p>
        </w:tc>
      </w:tr>
      <w:tr w:rsidR="00C36F62" w14:paraId="0E1F30E1" w14:textId="77777777" w:rsidTr="002250E2">
        <w:tc>
          <w:tcPr>
            <w:tcW w:w="736" w:type="dxa"/>
            <w:vMerge/>
          </w:tcPr>
          <w:p w14:paraId="0E89832F" w14:textId="77777777" w:rsidR="00C36F62" w:rsidRDefault="00C36F62" w:rsidP="002250E2">
            <w:pPr>
              <w:jc w:val="center"/>
              <w:rPr>
                <w:lang w:val="es-MX"/>
              </w:rPr>
            </w:pPr>
          </w:p>
        </w:tc>
        <w:tc>
          <w:tcPr>
            <w:tcW w:w="803" w:type="dxa"/>
          </w:tcPr>
          <w:p w14:paraId="4C7A6AE7" w14:textId="77777777" w:rsidR="00C36F62" w:rsidRDefault="00C36F62" w:rsidP="002250E2">
            <w:pPr>
              <w:jc w:val="center"/>
              <w:rPr>
                <w:lang w:val="es-MX"/>
              </w:rPr>
            </w:pPr>
            <w:r>
              <w:rPr>
                <w:lang w:val="es-MX"/>
              </w:rPr>
              <w:t>10</w:t>
            </w:r>
          </w:p>
        </w:tc>
        <w:tc>
          <w:tcPr>
            <w:tcW w:w="884" w:type="dxa"/>
          </w:tcPr>
          <w:p w14:paraId="0F640F0A" w14:textId="77777777" w:rsidR="00C36F62" w:rsidRDefault="00C36F62" w:rsidP="002250E2">
            <w:pPr>
              <w:jc w:val="center"/>
              <w:rPr>
                <w:lang w:val="es-MX"/>
              </w:rPr>
            </w:pPr>
            <w:r>
              <w:rPr>
                <w:lang w:val="es-MX"/>
              </w:rPr>
              <w:t>8</w:t>
            </w:r>
          </w:p>
        </w:tc>
        <w:tc>
          <w:tcPr>
            <w:tcW w:w="2072" w:type="dxa"/>
          </w:tcPr>
          <w:p w14:paraId="0CA1B46C" w14:textId="77777777" w:rsidR="00C36F62" w:rsidRDefault="00C36F62" w:rsidP="002250E2">
            <w:pPr>
              <w:rPr>
                <w:lang w:val="es-MX"/>
              </w:rPr>
            </w:pPr>
          </w:p>
        </w:tc>
        <w:tc>
          <w:tcPr>
            <w:tcW w:w="900" w:type="dxa"/>
          </w:tcPr>
          <w:p w14:paraId="32935925" w14:textId="77777777" w:rsidR="00C36F62" w:rsidRDefault="00C36F62" w:rsidP="002250E2">
            <w:pPr>
              <w:jc w:val="center"/>
              <w:rPr>
                <w:lang w:val="es-MX"/>
              </w:rPr>
            </w:pPr>
            <w:r>
              <w:rPr>
                <w:lang w:val="es-MX"/>
              </w:rPr>
              <w:t>10</w:t>
            </w:r>
          </w:p>
        </w:tc>
        <w:tc>
          <w:tcPr>
            <w:tcW w:w="5395" w:type="dxa"/>
            <w:gridSpan w:val="2"/>
          </w:tcPr>
          <w:p w14:paraId="59CFA5F9" w14:textId="77777777" w:rsidR="00C36F62" w:rsidRDefault="00C36F62" w:rsidP="002250E2">
            <w:pPr>
              <w:rPr>
                <w:lang w:val="es-MX"/>
              </w:rPr>
            </w:pPr>
            <w:r>
              <w:rPr>
                <w:lang w:val="es-MX"/>
              </w:rPr>
              <w:t>Cervantes</w:t>
            </w:r>
          </w:p>
        </w:tc>
      </w:tr>
      <w:tr w:rsidR="00C36F62" w:rsidRPr="004F23FC" w14:paraId="5F8C687E" w14:textId="77777777" w:rsidTr="002250E2">
        <w:tc>
          <w:tcPr>
            <w:tcW w:w="736" w:type="dxa"/>
            <w:vMerge/>
          </w:tcPr>
          <w:p w14:paraId="5DA2DF09" w14:textId="77777777" w:rsidR="00C36F62" w:rsidRDefault="00C36F62" w:rsidP="002250E2">
            <w:pPr>
              <w:jc w:val="center"/>
              <w:rPr>
                <w:lang w:val="es-MX"/>
              </w:rPr>
            </w:pPr>
          </w:p>
        </w:tc>
        <w:tc>
          <w:tcPr>
            <w:tcW w:w="803" w:type="dxa"/>
          </w:tcPr>
          <w:p w14:paraId="4C53380E" w14:textId="77777777" w:rsidR="00C36F62" w:rsidRDefault="00C36F62" w:rsidP="002250E2">
            <w:pPr>
              <w:jc w:val="center"/>
              <w:rPr>
                <w:lang w:val="es-MX"/>
              </w:rPr>
            </w:pPr>
            <w:r>
              <w:rPr>
                <w:lang w:val="es-MX"/>
              </w:rPr>
              <w:t>12</w:t>
            </w:r>
          </w:p>
        </w:tc>
        <w:tc>
          <w:tcPr>
            <w:tcW w:w="884" w:type="dxa"/>
          </w:tcPr>
          <w:p w14:paraId="2F9A5E7C" w14:textId="77777777" w:rsidR="00C36F62" w:rsidRDefault="00C36F62" w:rsidP="002250E2">
            <w:pPr>
              <w:jc w:val="center"/>
              <w:rPr>
                <w:lang w:val="es-MX"/>
              </w:rPr>
            </w:pPr>
            <w:r>
              <w:rPr>
                <w:lang w:val="es-MX"/>
              </w:rPr>
              <w:t>9</w:t>
            </w:r>
          </w:p>
        </w:tc>
        <w:tc>
          <w:tcPr>
            <w:tcW w:w="2072" w:type="dxa"/>
          </w:tcPr>
          <w:p w14:paraId="50277604" w14:textId="77777777" w:rsidR="00C36F62" w:rsidRDefault="00C36F62" w:rsidP="002250E2">
            <w:pPr>
              <w:rPr>
                <w:lang w:val="es-MX"/>
              </w:rPr>
            </w:pPr>
          </w:p>
        </w:tc>
        <w:tc>
          <w:tcPr>
            <w:tcW w:w="900" w:type="dxa"/>
          </w:tcPr>
          <w:p w14:paraId="14E74F6C" w14:textId="77777777" w:rsidR="00C36F62" w:rsidRDefault="00C36F62" w:rsidP="002250E2">
            <w:pPr>
              <w:jc w:val="center"/>
              <w:rPr>
                <w:lang w:val="es-MX"/>
              </w:rPr>
            </w:pPr>
            <w:r>
              <w:rPr>
                <w:lang w:val="es-MX"/>
              </w:rPr>
              <w:t>11-12</w:t>
            </w:r>
          </w:p>
        </w:tc>
        <w:tc>
          <w:tcPr>
            <w:tcW w:w="5395" w:type="dxa"/>
            <w:gridSpan w:val="2"/>
          </w:tcPr>
          <w:p w14:paraId="08DE9F28" w14:textId="77777777" w:rsidR="00C36F62" w:rsidRDefault="00C36F62" w:rsidP="002250E2">
            <w:pPr>
              <w:rPr>
                <w:lang w:val="es-MX"/>
              </w:rPr>
            </w:pPr>
            <w:r>
              <w:rPr>
                <w:lang w:val="es-MX"/>
              </w:rPr>
              <w:t>Cervantes</w:t>
            </w:r>
          </w:p>
        </w:tc>
      </w:tr>
      <w:tr w:rsidR="00C36F62" w:rsidRPr="00291B66" w14:paraId="67A3E69D" w14:textId="77777777" w:rsidTr="002250E2">
        <w:tc>
          <w:tcPr>
            <w:tcW w:w="736" w:type="dxa"/>
            <w:vMerge/>
          </w:tcPr>
          <w:p w14:paraId="289194FF" w14:textId="77777777" w:rsidR="00C36F62" w:rsidRDefault="00C36F62" w:rsidP="002250E2">
            <w:pPr>
              <w:jc w:val="center"/>
              <w:rPr>
                <w:lang w:val="es-MX"/>
              </w:rPr>
            </w:pPr>
          </w:p>
        </w:tc>
        <w:tc>
          <w:tcPr>
            <w:tcW w:w="803" w:type="dxa"/>
          </w:tcPr>
          <w:p w14:paraId="740DD1B3" w14:textId="77777777" w:rsidR="00C36F62" w:rsidRDefault="00C36F62" w:rsidP="002250E2">
            <w:pPr>
              <w:jc w:val="center"/>
              <w:rPr>
                <w:lang w:val="es-MX"/>
              </w:rPr>
            </w:pPr>
            <w:r>
              <w:rPr>
                <w:lang w:val="es-MX"/>
              </w:rPr>
              <w:t>17</w:t>
            </w:r>
          </w:p>
        </w:tc>
        <w:tc>
          <w:tcPr>
            <w:tcW w:w="884" w:type="dxa"/>
          </w:tcPr>
          <w:p w14:paraId="5132C2C7" w14:textId="77777777" w:rsidR="00C36F62" w:rsidRDefault="00C36F62" w:rsidP="002250E2">
            <w:pPr>
              <w:jc w:val="center"/>
              <w:rPr>
                <w:lang w:val="es-MX"/>
              </w:rPr>
            </w:pPr>
            <w:r>
              <w:rPr>
                <w:lang w:val="es-MX"/>
              </w:rPr>
              <w:t>10</w:t>
            </w:r>
          </w:p>
        </w:tc>
        <w:tc>
          <w:tcPr>
            <w:tcW w:w="2072" w:type="dxa"/>
          </w:tcPr>
          <w:p w14:paraId="236724C9" w14:textId="77777777" w:rsidR="00C36F62" w:rsidRDefault="00C36F62" w:rsidP="002250E2">
            <w:pPr>
              <w:rPr>
                <w:lang w:val="es-MX"/>
              </w:rPr>
            </w:pPr>
            <w:r>
              <w:rPr>
                <w:lang w:val="es-MX"/>
              </w:rPr>
              <w:t>Lope de Vega</w:t>
            </w:r>
          </w:p>
        </w:tc>
        <w:tc>
          <w:tcPr>
            <w:tcW w:w="900" w:type="dxa"/>
          </w:tcPr>
          <w:p w14:paraId="46FAFA5A" w14:textId="77777777" w:rsidR="00C36F62" w:rsidRDefault="00C36F62" w:rsidP="002250E2">
            <w:pPr>
              <w:jc w:val="center"/>
              <w:rPr>
                <w:lang w:val="es-MX"/>
              </w:rPr>
            </w:pPr>
            <w:r>
              <w:rPr>
                <w:lang w:val="es-MX"/>
              </w:rPr>
              <w:t>13-14</w:t>
            </w:r>
          </w:p>
        </w:tc>
        <w:tc>
          <w:tcPr>
            <w:tcW w:w="5395" w:type="dxa"/>
            <w:gridSpan w:val="2"/>
          </w:tcPr>
          <w:p w14:paraId="2563258A" w14:textId="77777777" w:rsidR="00C36F62" w:rsidRDefault="00C36F62" w:rsidP="002250E2">
            <w:pPr>
              <w:rPr>
                <w:lang w:val="es-MX"/>
              </w:rPr>
            </w:pPr>
            <w:r>
              <w:rPr>
                <w:lang w:val="es-MX"/>
              </w:rPr>
              <w:t>Entregar preguntas para la presentación</w:t>
            </w:r>
          </w:p>
        </w:tc>
      </w:tr>
      <w:tr w:rsidR="00C36F62" w14:paraId="7BB7F2AB" w14:textId="77777777" w:rsidTr="002250E2">
        <w:tc>
          <w:tcPr>
            <w:tcW w:w="736" w:type="dxa"/>
            <w:vMerge/>
          </w:tcPr>
          <w:p w14:paraId="15D2F9D1" w14:textId="77777777" w:rsidR="00C36F62" w:rsidRDefault="00C36F62" w:rsidP="002250E2">
            <w:pPr>
              <w:jc w:val="center"/>
              <w:rPr>
                <w:lang w:val="es-MX"/>
              </w:rPr>
            </w:pPr>
          </w:p>
        </w:tc>
        <w:tc>
          <w:tcPr>
            <w:tcW w:w="803" w:type="dxa"/>
          </w:tcPr>
          <w:p w14:paraId="59C6862A" w14:textId="77777777" w:rsidR="00C36F62" w:rsidRDefault="00C36F62" w:rsidP="002250E2">
            <w:pPr>
              <w:jc w:val="center"/>
              <w:rPr>
                <w:lang w:val="es-MX"/>
              </w:rPr>
            </w:pPr>
            <w:r>
              <w:rPr>
                <w:lang w:val="es-MX"/>
              </w:rPr>
              <w:t>19</w:t>
            </w:r>
          </w:p>
        </w:tc>
        <w:tc>
          <w:tcPr>
            <w:tcW w:w="884" w:type="dxa"/>
          </w:tcPr>
          <w:p w14:paraId="3015DEC9" w14:textId="77777777" w:rsidR="00C36F62" w:rsidRDefault="00C36F62" w:rsidP="002250E2">
            <w:pPr>
              <w:jc w:val="center"/>
              <w:rPr>
                <w:lang w:val="es-MX"/>
              </w:rPr>
            </w:pPr>
            <w:r>
              <w:rPr>
                <w:lang w:val="es-MX"/>
              </w:rPr>
              <w:t>11</w:t>
            </w:r>
          </w:p>
        </w:tc>
        <w:tc>
          <w:tcPr>
            <w:tcW w:w="2072" w:type="dxa"/>
          </w:tcPr>
          <w:p w14:paraId="5210A394" w14:textId="77777777" w:rsidR="00C36F62" w:rsidRDefault="00C36F62" w:rsidP="002250E2">
            <w:pPr>
              <w:rPr>
                <w:lang w:val="es-MX"/>
              </w:rPr>
            </w:pPr>
            <w:r>
              <w:rPr>
                <w:lang w:val="es-MX"/>
              </w:rPr>
              <w:t>Góngora</w:t>
            </w:r>
          </w:p>
        </w:tc>
        <w:tc>
          <w:tcPr>
            <w:tcW w:w="900" w:type="dxa"/>
          </w:tcPr>
          <w:p w14:paraId="63604772" w14:textId="77777777" w:rsidR="00C36F62" w:rsidRDefault="00C36F62" w:rsidP="002250E2">
            <w:pPr>
              <w:jc w:val="center"/>
              <w:rPr>
                <w:lang w:val="es-MX"/>
              </w:rPr>
            </w:pPr>
            <w:r>
              <w:rPr>
                <w:lang w:val="es-MX"/>
              </w:rPr>
              <w:t>15-16</w:t>
            </w:r>
          </w:p>
        </w:tc>
        <w:tc>
          <w:tcPr>
            <w:tcW w:w="5395" w:type="dxa"/>
            <w:gridSpan w:val="2"/>
          </w:tcPr>
          <w:p w14:paraId="7FA1C2B7" w14:textId="77777777" w:rsidR="00C36F62" w:rsidRDefault="00C36F62" w:rsidP="002250E2">
            <w:pPr>
              <w:rPr>
                <w:lang w:val="es-MX"/>
              </w:rPr>
            </w:pPr>
            <w:r>
              <w:rPr>
                <w:lang w:val="es-MX"/>
              </w:rPr>
              <w:t>Misceláneos II (4 horas)</w:t>
            </w:r>
          </w:p>
        </w:tc>
      </w:tr>
      <w:tr w:rsidR="00C36F62" w14:paraId="4BFD3198" w14:textId="77777777" w:rsidTr="002250E2">
        <w:tc>
          <w:tcPr>
            <w:tcW w:w="736" w:type="dxa"/>
            <w:vMerge/>
          </w:tcPr>
          <w:p w14:paraId="5AE584A1" w14:textId="77777777" w:rsidR="00C36F62" w:rsidRDefault="00C36F62" w:rsidP="002250E2">
            <w:pPr>
              <w:jc w:val="center"/>
              <w:rPr>
                <w:lang w:val="es-MX"/>
              </w:rPr>
            </w:pPr>
          </w:p>
        </w:tc>
        <w:tc>
          <w:tcPr>
            <w:tcW w:w="803" w:type="dxa"/>
          </w:tcPr>
          <w:p w14:paraId="321DEDBB" w14:textId="77777777" w:rsidR="00C36F62" w:rsidRDefault="00C36F62" w:rsidP="002250E2">
            <w:pPr>
              <w:jc w:val="center"/>
              <w:rPr>
                <w:lang w:val="es-MX"/>
              </w:rPr>
            </w:pPr>
            <w:r>
              <w:rPr>
                <w:lang w:val="es-MX"/>
              </w:rPr>
              <w:t>24</w:t>
            </w:r>
          </w:p>
        </w:tc>
        <w:tc>
          <w:tcPr>
            <w:tcW w:w="884" w:type="dxa"/>
          </w:tcPr>
          <w:p w14:paraId="4135DF39" w14:textId="77777777" w:rsidR="00C36F62" w:rsidRDefault="00C36F62" w:rsidP="002250E2">
            <w:pPr>
              <w:jc w:val="center"/>
              <w:rPr>
                <w:lang w:val="es-MX"/>
              </w:rPr>
            </w:pPr>
            <w:r>
              <w:rPr>
                <w:lang w:val="es-MX"/>
              </w:rPr>
              <w:t>12</w:t>
            </w:r>
          </w:p>
        </w:tc>
        <w:tc>
          <w:tcPr>
            <w:tcW w:w="2072" w:type="dxa"/>
          </w:tcPr>
          <w:p w14:paraId="4AC161B4" w14:textId="77777777" w:rsidR="00C36F62" w:rsidRDefault="00C36F62" w:rsidP="002250E2">
            <w:pPr>
              <w:rPr>
                <w:lang w:val="es-MX"/>
              </w:rPr>
            </w:pPr>
            <w:r>
              <w:rPr>
                <w:lang w:val="es-MX"/>
              </w:rPr>
              <w:t>Quevedo</w:t>
            </w:r>
          </w:p>
        </w:tc>
        <w:tc>
          <w:tcPr>
            <w:tcW w:w="900" w:type="dxa"/>
          </w:tcPr>
          <w:p w14:paraId="77CE019E" w14:textId="77777777" w:rsidR="00C36F62" w:rsidRDefault="00C36F62" w:rsidP="002250E2">
            <w:pPr>
              <w:jc w:val="center"/>
              <w:rPr>
                <w:lang w:val="es-MX"/>
              </w:rPr>
            </w:pPr>
            <w:r>
              <w:rPr>
                <w:lang w:val="es-MX"/>
              </w:rPr>
              <w:t>17&amp;19</w:t>
            </w:r>
          </w:p>
        </w:tc>
        <w:tc>
          <w:tcPr>
            <w:tcW w:w="5395" w:type="dxa"/>
            <w:gridSpan w:val="2"/>
          </w:tcPr>
          <w:p w14:paraId="3520F253" w14:textId="77777777" w:rsidR="00C36F62" w:rsidRDefault="00C36F62" w:rsidP="002250E2">
            <w:pPr>
              <w:rPr>
                <w:lang w:val="es-MX"/>
              </w:rPr>
            </w:pPr>
          </w:p>
        </w:tc>
      </w:tr>
      <w:tr w:rsidR="00C36F62" w14:paraId="72119FBE" w14:textId="77777777" w:rsidTr="002250E2">
        <w:tc>
          <w:tcPr>
            <w:tcW w:w="736" w:type="dxa"/>
            <w:vMerge/>
          </w:tcPr>
          <w:p w14:paraId="4B646D15" w14:textId="77777777" w:rsidR="00C36F62" w:rsidRDefault="00C36F62" w:rsidP="002250E2">
            <w:pPr>
              <w:jc w:val="center"/>
              <w:rPr>
                <w:lang w:val="es-MX"/>
              </w:rPr>
            </w:pPr>
          </w:p>
        </w:tc>
        <w:tc>
          <w:tcPr>
            <w:tcW w:w="803" w:type="dxa"/>
          </w:tcPr>
          <w:p w14:paraId="66B9A8CD" w14:textId="77777777" w:rsidR="00C36F62" w:rsidRDefault="00C36F62" w:rsidP="002250E2">
            <w:pPr>
              <w:jc w:val="center"/>
              <w:rPr>
                <w:lang w:val="es-MX"/>
              </w:rPr>
            </w:pPr>
            <w:r>
              <w:rPr>
                <w:lang w:val="es-MX"/>
              </w:rPr>
              <w:t>26</w:t>
            </w:r>
          </w:p>
        </w:tc>
        <w:tc>
          <w:tcPr>
            <w:tcW w:w="884" w:type="dxa"/>
          </w:tcPr>
          <w:p w14:paraId="7B8DA912" w14:textId="77777777" w:rsidR="00C36F62" w:rsidRDefault="00C36F62" w:rsidP="002250E2">
            <w:pPr>
              <w:jc w:val="center"/>
              <w:rPr>
                <w:lang w:val="es-MX"/>
              </w:rPr>
            </w:pPr>
            <w:r>
              <w:rPr>
                <w:lang w:val="es-MX"/>
              </w:rPr>
              <w:t>13</w:t>
            </w:r>
          </w:p>
        </w:tc>
        <w:tc>
          <w:tcPr>
            <w:tcW w:w="2072" w:type="dxa"/>
          </w:tcPr>
          <w:p w14:paraId="049C0743" w14:textId="77777777" w:rsidR="00C36F62" w:rsidRDefault="00C36F62" w:rsidP="002250E2">
            <w:pPr>
              <w:rPr>
                <w:lang w:val="es-MX"/>
              </w:rPr>
            </w:pPr>
            <w:r>
              <w:rPr>
                <w:lang w:val="es-MX"/>
              </w:rPr>
              <w:t>Espronceda</w:t>
            </w:r>
          </w:p>
        </w:tc>
        <w:tc>
          <w:tcPr>
            <w:tcW w:w="900" w:type="dxa"/>
          </w:tcPr>
          <w:p w14:paraId="70CF4238" w14:textId="77777777" w:rsidR="00C36F62" w:rsidRDefault="00C36F62" w:rsidP="002250E2">
            <w:pPr>
              <w:jc w:val="center"/>
              <w:rPr>
                <w:lang w:val="es-MX"/>
              </w:rPr>
            </w:pPr>
          </w:p>
        </w:tc>
        <w:tc>
          <w:tcPr>
            <w:tcW w:w="5395" w:type="dxa"/>
            <w:gridSpan w:val="2"/>
          </w:tcPr>
          <w:p w14:paraId="5A2C56FA" w14:textId="77777777" w:rsidR="00C36F62" w:rsidRDefault="00C36F62" w:rsidP="002250E2">
            <w:pPr>
              <w:rPr>
                <w:lang w:val="es-MX"/>
              </w:rPr>
            </w:pPr>
            <w:r>
              <w:rPr>
                <w:lang w:val="es-MX"/>
              </w:rPr>
              <w:t>Examen 2</w:t>
            </w:r>
          </w:p>
        </w:tc>
      </w:tr>
      <w:tr w:rsidR="00C36F62" w:rsidRPr="00291B66" w14:paraId="167C6996" w14:textId="77777777" w:rsidTr="002250E2">
        <w:tc>
          <w:tcPr>
            <w:tcW w:w="736" w:type="dxa"/>
            <w:vMerge w:val="restart"/>
            <w:textDirection w:val="btLr"/>
          </w:tcPr>
          <w:p w14:paraId="292A1D95" w14:textId="77777777" w:rsidR="00C36F62" w:rsidRDefault="00C36F62" w:rsidP="002250E2">
            <w:pPr>
              <w:ind w:left="113" w:right="113"/>
              <w:jc w:val="center"/>
              <w:rPr>
                <w:lang w:val="es-MX"/>
              </w:rPr>
            </w:pPr>
            <w:r>
              <w:rPr>
                <w:lang w:val="es-MX"/>
              </w:rPr>
              <w:t>MARZO</w:t>
            </w:r>
          </w:p>
        </w:tc>
        <w:tc>
          <w:tcPr>
            <w:tcW w:w="803" w:type="dxa"/>
          </w:tcPr>
          <w:p w14:paraId="4FBDA3C9" w14:textId="77777777" w:rsidR="00C36F62" w:rsidRDefault="00C36F62" w:rsidP="002250E2">
            <w:pPr>
              <w:jc w:val="center"/>
              <w:rPr>
                <w:lang w:val="es-MX"/>
              </w:rPr>
            </w:pPr>
            <w:r>
              <w:rPr>
                <w:lang w:val="es-MX"/>
              </w:rPr>
              <w:t>3/5</w:t>
            </w:r>
          </w:p>
        </w:tc>
        <w:tc>
          <w:tcPr>
            <w:tcW w:w="9251" w:type="dxa"/>
            <w:gridSpan w:val="5"/>
          </w:tcPr>
          <w:p w14:paraId="39413AE0" w14:textId="77777777" w:rsidR="00C36F62" w:rsidRPr="009129D1" w:rsidRDefault="00C36F62" w:rsidP="002250E2">
            <w:pPr>
              <w:jc w:val="center"/>
              <w:rPr>
                <w:b/>
                <w:lang w:val="es-MX"/>
              </w:rPr>
            </w:pPr>
            <w:r w:rsidRPr="009129D1">
              <w:rPr>
                <w:b/>
                <w:lang w:val="es-MX"/>
              </w:rPr>
              <w:t>Vacaciones de primavera (No hay clase)</w:t>
            </w:r>
          </w:p>
        </w:tc>
      </w:tr>
      <w:tr w:rsidR="00C36F62" w14:paraId="2385DBF5" w14:textId="77777777" w:rsidTr="002250E2">
        <w:tc>
          <w:tcPr>
            <w:tcW w:w="736" w:type="dxa"/>
            <w:vMerge/>
          </w:tcPr>
          <w:p w14:paraId="3DEB5A89" w14:textId="77777777" w:rsidR="00C36F62" w:rsidRDefault="00C36F62" w:rsidP="002250E2">
            <w:pPr>
              <w:jc w:val="center"/>
              <w:rPr>
                <w:lang w:val="es-MX"/>
              </w:rPr>
            </w:pPr>
          </w:p>
        </w:tc>
        <w:tc>
          <w:tcPr>
            <w:tcW w:w="803" w:type="dxa"/>
          </w:tcPr>
          <w:p w14:paraId="08FD18B5" w14:textId="77777777" w:rsidR="00C36F62" w:rsidRDefault="00C36F62" w:rsidP="002250E2">
            <w:pPr>
              <w:jc w:val="center"/>
              <w:rPr>
                <w:lang w:val="es-MX"/>
              </w:rPr>
            </w:pPr>
            <w:r>
              <w:rPr>
                <w:lang w:val="es-MX"/>
              </w:rPr>
              <w:t>10</w:t>
            </w:r>
          </w:p>
        </w:tc>
        <w:tc>
          <w:tcPr>
            <w:tcW w:w="884" w:type="dxa"/>
          </w:tcPr>
          <w:p w14:paraId="70A9908C" w14:textId="77777777" w:rsidR="00C36F62" w:rsidRDefault="00C36F62" w:rsidP="002250E2">
            <w:pPr>
              <w:jc w:val="center"/>
              <w:rPr>
                <w:lang w:val="es-MX"/>
              </w:rPr>
            </w:pPr>
            <w:r>
              <w:rPr>
                <w:lang w:val="es-MX"/>
              </w:rPr>
              <w:t>14</w:t>
            </w:r>
          </w:p>
        </w:tc>
        <w:tc>
          <w:tcPr>
            <w:tcW w:w="2072" w:type="dxa"/>
          </w:tcPr>
          <w:p w14:paraId="341B3EED" w14:textId="77777777" w:rsidR="00C36F62" w:rsidRDefault="00C36F62" w:rsidP="002250E2">
            <w:pPr>
              <w:rPr>
                <w:lang w:val="es-MX"/>
              </w:rPr>
            </w:pPr>
            <w:r>
              <w:rPr>
                <w:lang w:val="es-MX"/>
              </w:rPr>
              <w:t>Larra</w:t>
            </w:r>
          </w:p>
        </w:tc>
        <w:tc>
          <w:tcPr>
            <w:tcW w:w="900" w:type="dxa"/>
          </w:tcPr>
          <w:p w14:paraId="1449CB83" w14:textId="77777777" w:rsidR="00C36F62" w:rsidRDefault="00C36F62" w:rsidP="002250E2">
            <w:pPr>
              <w:jc w:val="center"/>
              <w:rPr>
                <w:lang w:val="es-MX"/>
              </w:rPr>
            </w:pPr>
            <w:r>
              <w:rPr>
                <w:lang w:val="es-MX"/>
              </w:rPr>
              <w:t>18</w:t>
            </w:r>
          </w:p>
        </w:tc>
        <w:tc>
          <w:tcPr>
            <w:tcW w:w="5395" w:type="dxa"/>
            <w:gridSpan w:val="2"/>
          </w:tcPr>
          <w:p w14:paraId="6E112A04" w14:textId="77777777" w:rsidR="00C36F62" w:rsidRPr="002C0039" w:rsidRDefault="00C36F62" w:rsidP="002250E2">
            <w:pPr>
              <w:rPr>
                <w:b/>
                <w:lang w:val="es-MX"/>
              </w:rPr>
            </w:pPr>
          </w:p>
        </w:tc>
      </w:tr>
      <w:tr w:rsidR="00C36F62" w14:paraId="5D8CC0FF" w14:textId="77777777" w:rsidTr="002250E2">
        <w:tc>
          <w:tcPr>
            <w:tcW w:w="736" w:type="dxa"/>
            <w:vMerge/>
          </w:tcPr>
          <w:p w14:paraId="61540D42" w14:textId="77777777" w:rsidR="00C36F62" w:rsidRDefault="00C36F62" w:rsidP="002250E2">
            <w:pPr>
              <w:jc w:val="center"/>
              <w:rPr>
                <w:lang w:val="es-MX"/>
              </w:rPr>
            </w:pPr>
          </w:p>
        </w:tc>
        <w:tc>
          <w:tcPr>
            <w:tcW w:w="803" w:type="dxa"/>
          </w:tcPr>
          <w:p w14:paraId="708D9336" w14:textId="77777777" w:rsidR="00C36F62" w:rsidRDefault="00C36F62" w:rsidP="002250E2">
            <w:pPr>
              <w:jc w:val="center"/>
              <w:rPr>
                <w:lang w:val="es-MX"/>
              </w:rPr>
            </w:pPr>
            <w:r>
              <w:rPr>
                <w:lang w:val="es-MX"/>
              </w:rPr>
              <w:t>12</w:t>
            </w:r>
          </w:p>
        </w:tc>
        <w:tc>
          <w:tcPr>
            <w:tcW w:w="884" w:type="dxa"/>
          </w:tcPr>
          <w:p w14:paraId="02557096" w14:textId="77777777" w:rsidR="00C36F62" w:rsidRDefault="00C36F62" w:rsidP="002250E2">
            <w:pPr>
              <w:jc w:val="center"/>
              <w:rPr>
                <w:lang w:val="es-MX"/>
              </w:rPr>
            </w:pPr>
            <w:r>
              <w:rPr>
                <w:lang w:val="es-MX"/>
              </w:rPr>
              <w:t>15</w:t>
            </w:r>
          </w:p>
        </w:tc>
        <w:tc>
          <w:tcPr>
            <w:tcW w:w="2072" w:type="dxa"/>
          </w:tcPr>
          <w:p w14:paraId="22CCE89C" w14:textId="77777777" w:rsidR="00C36F62" w:rsidRDefault="00C36F62" w:rsidP="002250E2">
            <w:pPr>
              <w:rPr>
                <w:lang w:val="es-MX"/>
              </w:rPr>
            </w:pPr>
            <w:r>
              <w:rPr>
                <w:lang w:val="es-MX"/>
              </w:rPr>
              <w:t>Bécquer</w:t>
            </w:r>
          </w:p>
        </w:tc>
        <w:tc>
          <w:tcPr>
            <w:tcW w:w="900" w:type="dxa"/>
          </w:tcPr>
          <w:p w14:paraId="2A047268" w14:textId="77777777" w:rsidR="00C36F62" w:rsidRDefault="00C36F62" w:rsidP="002250E2">
            <w:pPr>
              <w:jc w:val="center"/>
              <w:rPr>
                <w:lang w:val="es-MX"/>
              </w:rPr>
            </w:pPr>
            <w:r>
              <w:rPr>
                <w:lang w:val="es-MX"/>
              </w:rPr>
              <w:t>20</w:t>
            </w:r>
          </w:p>
        </w:tc>
        <w:tc>
          <w:tcPr>
            <w:tcW w:w="2697" w:type="dxa"/>
          </w:tcPr>
          <w:p w14:paraId="07A5C013" w14:textId="77777777" w:rsidR="00C36F62" w:rsidRDefault="00C36F62" w:rsidP="002250E2">
            <w:pPr>
              <w:rPr>
                <w:lang w:val="es-MX"/>
              </w:rPr>
            </w:pPr>
          </w:p>
        </w:tc>
        <w:tc>
          <w:tcPr>
            <w:tcW w:w="2698" w:type="dxa"/>
          </w:tcPr>
          <w:p w14:paraId="7CC64688" w14:textId="77777777" w:rsidR="00C36F62" w:rsidRDefault="00C36F62" w:rsidP="002250E2">
            <w:pPr>
              <w:jc w:val="center"/>
              <w:rPr>
                <w:lang w:val="es-MX"/>
              </w:rPr>
            </w:pPr>
            <w:r w:rsidRPr="002C0039">
              <w:rPr>
                <w:b/>
                <w:lang w:val="es-MX"/>
              </w:rPr>
              <w:t>Presentaciones</w:t>
            </w:r>
          </w:p>
        </w:tc>
      </w:tr>
      <w:tr w:rsidR="00C36F62" w14:paraId="1450DAAA" w14:textId="77777777" w:rsidTr="002250E2">
        <w:tc>
          <w:tcPr>
            <w:tcW w:w="736" w:type="dxa"/>
            <w:vMerge/>
          </w:tcPr>
          <w:p w14:paraId="7BD4DE8F" w14:textId="77777777" w:rsidR="00C36F62" w:rsidRDefault="00C36F62" w:rsidP="002250E2">
            <w:pPr>
              <w:jc w:val="center"/>
              <w:rPr>
                <w:lang w:val="es-MX"/>
              </w:rPr>
            </w:pPr>
          </w:p>
        </w:tc>
        <w:tc>
          <w:tcPr>
            <w:tcW w:w="803" w:type="dxa"/>
          </w:tcPr>
          <w:p w14:paraId="306B11AE" w14:textId="77777777" w:rsidR="00C36F62" w:rsidRDefault="00C36F62" w:rsidP="002250E2">
            <w:pPr>
              <w:jc w:val="center"/>
              <w:rPr>
                <w:lang w:val="es-MX"/>
              </w:rPr>
            </w:pPr>
            <w:r>
              <w:rPr>
                <w:lang w:val="es-MX"/>
              </w:rPr>
              <w:t>17</w:t>
            </w:r>
          </w:p>
        </w:tc>
        <w:tc>
          <w:tcPr>
            <w:tcW w:w="884" w:type="dxa"/>
          </w:tcPr>
          <w:p w14:paraId="16921243" w14:textId="77777777" w:rsidR="00C36F62" w:rsidRDefault="00C36F62" w:rsidP="002250E2">
            <w:pPr>
              <w:jc w:val="center"/>
              <w:rPr>
                <w:lang w:val="es-MX"/>
              </w:rPr>
            </w:pPr>
            <w:r>
              <w:rPr>
                <w:lang w:val="es-MX"/>
              </w:rPr>
              <w:t>16</w:t>
            </w:r>
          </w:p>
        </w:tc>
        <w:tc>
          <w:tcPr>
            <w:tcW w:w="2072" w:type="dxa"/>
          </w:tcPr>
          <w:p w14:paraId="7CD343D7" w14:textId="77777777" w:rsidR="00C36F62" w:rsidRDefault="00C36F62" w:rsidP="002250E2">
            <w:pPr>
              <w:rPr>
                <w:lang w:val="es-MX"/>
              </w:rPr>
            </w:pPr>
            <w:r>
              <w:rPr>
                <w:lang w:val="es-MX"/>
              </w:rPr>
              <w:t>Alarcón</w:t>
            </w:r>
          </w:p>
        </w:tc>
        <w:tc>
          <w:tcPr>
            <w:tcW w:w="900" w:type="dxa"/>
          </w:tcPr>
          <w:p w14:paraId="4FDE9574" w14:textId="77777777" w:rsidR="00C36F62" w:rsidRDefault="00C36F62" w:rsidP="002250E2">
            <w:pPr>
              <w:jc w:val="center"/>
              <w:rPr>
                <w:lang w:val="es-MX"/>
              </w:rPr>
            </w:pPr>
            <w:r>
              <w:rPr>
                <w:lang w:val="es-MX"/>
              </w:rPr>
              <w:t>21</w:t>
            </w:r>
          </w:p>
        </w:tc>
        <w:tc>
          <w:tcPr>
            <w:tcW w:w="2697" w:type="dxa"/>
          </w:tcPr>
          <w:p w14:paraId="291850D8" w14:textId="77777777" w:rsidR="00C36F62" w:rsidRDefault="00C36F62" w:rsidP="002250E2">
            <w:pPr>
              <w:rPr>
                <w:lang w:val="es-MX"/>
              </w:rPr>
            </w:pPr>
          </w:p>
        </w:tc>
        <w:tc>
          <w:tcPr>
            <w:tcW w:w="2698" w:type="dxa"/>
          </w:tcPr>
          <w:p w14:paraId="24E22FCF" w14:textId="77777777" w:rsidR="00C36F62" w:rsidRDefault="00C36F62" w:rsidP="002250E2">
            <w:pPr>
              <w:rPr>
                <w:lang w:val="es-MX"/>
              </w:rPr>
            </w:pPr>
          </w:p>
        </w:tc>
      </w:tr>
      <w:tr w:rsidR="00C36F62" w14:paraId="7A747610" w14:textId="77777777" w:rsidTr="002250E2">
        <w:tc>
          <w:tcPr>
            <w:tcW w:w="736" w:type="dxa"/>
            <w:vMerge/>
          </w:tcPr>
          <w:p w14:paraId="7CE163A7" w14:textId="77777777" w:rsidR="00C36F62" w:rsidRDefault="00C36F62" w:rsidP="002250E2">
            <w:pPr>
              <w:jc w:val="center"/>
              <w:rPr>
                <w:lang w:val="es-MX"/>
              </w:rPr>
            </w:pPr>
          </w:p>
        </w:tc>
        <w:tc>
          <w:tcPr>
            <w:tcW w:w="803" w:type="dxa"/>
          </w:tcPr>
          <w:p w14:paraId="6DB8EAD6" w14:textId="77777777" w:rsidR="00C36F62" w:rsidRDefault="00C36F62" w:rsidP="002250E2">
            <w:pPr>
              <w:jc w:val="center"/>
              <w:rPr>
                <w:lang w:val="es-MX"/>
              </w:rPr>
            </w:pPr>
            <w:r>
              <w:rPr>
                <w:lang w:val="es-MX"/>
              </w:rPr>
              <w:t>19</w:t>
            </w:r>
          </w:p>
        </w:tc>
        <w:tc>
          <w:tcPr>
            <w:tcW w:w="884" w:type="dxa"/>
          </w:tcPr>
          <w:p w14:paraId="6A16069B" w14:textId="77777777" w:rsidR="00C36F62" w:rsidRDefault="00C36F62" w:rsidP="002250E2">
            <w:pPr>
              <w:jc w:val="center"/>
              <w:rPr>
                <w:lang w:val="es-MX"/>
              </w:rPr>
            </w:pPr>
            <w:r>
              <w:rPr>
                <w:lang w:val="es-MX"/>
              </w:rPr>
              <w:t>17</w:t>
            </w:r>
          </w:p>
        </w:tc>
        <w:tc>
          <w:tcPr>
            <w:tcW w:w="2072" w:type="dxa"/>
          </w:tcPr>
          <w:p w14:paraId="6A0853AE" w14:textId="77777777" w:rsidR="00C36F62" w:rsidRDefault="00C36F62" w:rsidP="002250E2">
            <w:pPr>
              <w:rPr>
                <w:lang w:val="es-MX"/>
              </w:rPr>
            </w:pPr>
            <w:r>
              <w:rPr>
                <w:lang w:val="es-MX"/>
              </w:rPr>
              <w:t>Galdós</w:t>
            </w:r>
          </w:p>
        </w:tc>
        <w:tc>
          <w:tcPr>
            <w:tcW w:w="900" w:type="dxa"/>
          </w:tcPr>
          <w:p w14:paraId="5C7F1F36" w14:textId="77777777" w:rsidR="00C36F62" w:rsidRDefault="00C36F62" w:rsidP="002250E2">
            <w:pPr>
              <w:jc w:val="center"/>
              <w:rPr>
                <w:lang w:val="es-MX"/>
              </w:rPr>
            </w:pPr>
            <w:r>
              <w:rPr>
                <w:lang w:val="es-MX"/>
              </w:rPr>
              <w:t>22</w:t>
            </w:r>
          </w:p>
        </w:tc>
        <w:tc>
          <w:tcPr>
            <w:tcW w:w="2697" w:type="dxa"/>
          </w:tcPr>
          <w:p w14:paraId="13DD5521" w14:textId="77777777" w:rsidR="00C36F62" w:rsidRDefault="00C36F62" w:rsidP="002250E2">
            <w:pPr>
              <w:rPr>
                <w:lang w:val="es-MX"/>
              </w:rPr>
            </w:pPr>
          </w:p>
        </w:tc>
        <w:tc>
          <w:tcPr>
            <w:tcW w:w="2698" w:type="dxa"/>
          </w:tcPr>
          <w:p w14:paraId="2D1785CB" w14:textId="77777777" w:rsidR="00C36F62" w:rsidRDefault="00C36F62" w:rsidP="002250E2">
            <w:pPr>
              <w:rPr>
                <w:lang w:val="es-MX"/>
              </w:rPr>
            </w:pPr>
          </w:p>
        </w:tc>
      </w:tr>
      <w:tr w:rsidR="00C36F62" w14:paraId="071474A8" w14:textId="77777777" w:rsidTr="002250E2">
        <w:tc>
          <w:tcPr>
            <w:tcW w:w="736" w:type="dxa"/>
            <w:vMerge/>
          </w:tcPr>
          <w:p w14:paraId="60E2424A" w14:textId="77777777" w:rsidR="00C36F62" w:rsidRDefault="00C36F62" w:rsidP="002250E2">
            <w:pPr>
              <w:jc w:val="center"/>
              <w:rPr>
                <w:lang w:val="es-MX"/>
              </w:rPr>
            </w:pPr>
          </w:p>
        </w:tc>
        <w:tc>
          <w:tcPr>
            <w:tcW w:w="803" w:type="dxa"/>
          </w:tcPr>
          <w:p w14:paraId="63160219" w14:textId="77777777" w:rsidR="00C36F62" w:rsidRDefault="00C36F62" w:rsidP="002250E2">
            <w:pPr>
              <w:jc w:val="center"/>
              <w:rPr>
                <w:lang w:val="es-MX"/>
              </w:rPr>
            </w:pPr>
            <w:r>
              <w:rPr>
                <w:lang w:val="es-MX"/>
              </w:rPr>
              <w:t>24</w:t>
            </w:r>
          </w:p>
        </w:tc>
        <w:tc>
          <w:tcPr>
            <w:tcW w:w="884" w:type="dxa"/>
          </w:tcPr>
          <w:p w14:paraId="5E5B6487" w14:textId="77777777" w:rsidR="00C36F62" w:rsidRDefault="00C36F62" w:rsidP="002250E2">
            <w:pPr>
              <w:jc w:val="center"/>
              <w:rPr>
                <w:lang w:val="es-MX"/>
              </w:rPr>
            </w:pPr>
            <w:r>
              <w:rPr>
                <w:lang w:val="es-MX"/>
              </w:rPr>
              <w:t>18</w:t>
            </w:r>
          </w:p>
        </w:tc>
        <w:tc>
          <w:tcPr>
            <w:tcW w:w="2072" w:type="dxa"/>
          </w:tcPr>
          <w:p w14:paraId="732C7B03" w14:textId="77777777" w:rsidR="00C36F62" w:rsidRDefault="00C36F62" w:rsidP="002250E2">
            <w:pPr>
              <w:rPr>
                <w:lang w:val="es-MX"/>
              </w:rPr>
            </w:pPr>
          </w:p>
        </w:tc>
        <w:tc>
          <w:tcPr>
            <w:tcW w:w="900" w:type="dxa"/>
          </w:tcPr>
          <w:p w14:paraId="0C78187B" w14:textId="77777777" w:rsidR="00C36F62" w:rsidRDefault="00C36F62" w:rsidP="002250E2">
            <w:pPr>
              <w:jc w:val="center"/>
              <w:rPr>
                <w:lang w:val="es-MX"/>
              </w:rPr>
            </w:pPr>
            <w:r>
              <w:rPr>
                <w:lang w:val="es-MX"/>
              </w:rPr>
              <w:t>23</w:t>
            </w:r>
          </w:p>
        </w:tc>
        <w:tc>
          <w:tcPr>
            <w:tcW w:w="2697" w:type="dxa"/>
          </w:tcPr>
          <w:p w14:paraId="764FD9DB" w14:textId="77777777" w:rsidR="00C36F62" w:rsidRDefault="00C36F62" w:rsidP="002250E2">
            <w:pPr>
              <w:rPr>
                <w:lang w:val="es-MX"/>
              </w:rPr>
            </w:pPr>
            <w:r>
              <w:rPr>
                <w:lang w:val="es-MX"/>
              </w:rPr>
              <w:t>Misceláneos III (3 horas)</w:t>
            </w:r>
          </w:p>
        </w:tc>
        <w:tc>
          <w:tcPr>
            <w:tcW w:w="2698" w:type="dxa"/>
          </w:tcPr>
          <w:p w14:paraId="7065A915" w14:textId="77777777" w:rsidR="00C36F62" w:rsidRDefault="00C36F62" w:rsidP="002250E2">
            <w:pPr>
              <w:rPr>
                <w:lang w:val="es-MX"/>
              </w:rPr>
            </w:pPr>
          </w:p>
        </w:tc>
      </w:tr>
      <w:tr w:rsidR="00C36F62" w:rsidRPr="001709BD" w14:paraId="4268A493" w14:textId="77777777" w:rsidTr="002250E2">
        <w:tc>
          <w:tcPr>
            <w:tcW w:w="736" w:type="dxa"/>
            <w:vMerge/>
          </w:tcPr>
          <w:p w14:paraId="36CC0568" w14:textId="77777777" w:rsidR="00C36F62" w:rsidRDefault="00C36F62" w:rsidP="002250E2">
            <w:pPr>
              <w:jc w:val="center"/>
              <w:rPr>
                <w:lang w:val="es-MX"/>
              </w:rPr>
            </w:pPr>
          </w:p>
        </w:tc>
        <w:tc>
          <w:tcPr>
            <w:tcW w:w="803" w:type="dxa"/>
          </w:tcPr>
          <w:p w14:paraId="4BF83F59" w14:textId="77777777" w:rsidR="00C36F62" w:rsidRDefault="00C36F62" w:rsidP="002250E2">
            <w:pPr>
              <w:jc w:val="center"/>
              <w:rPr>
                <w:lang w:val="es-MX"/>
              </w:rPr>
            </w:pPr>
            <w:r>
              <w:rPr>
                <w:lang w:val="es-MX"/>
              </w:rPr>
              <w:t>26</w:t>
            </w:r>
          </w:p>
        </w:tc>
        <w:tc>
          <w:tcPr>
            <w:tcW w:w="9251" w:type="dxa"/>
            <w:gridSpan w:val="5"/>
          </w:tcPr>
          <w:p w14:paraId="0DA307A3" w14:textId="77777777" w:rsidR="00C36F62" w:rsidRPr="001709BD" w:rsidRDefault="00C36F62" w:rsidP="002250E2">
            <w:pPr>
              <w:jc w:val="center"/>
              <w:rPr>
                <w:b/>
              </w:rPr>
            </w:pPr>
            <w:r w:rsidRPr="001709BD">
              <w:rPr>
                <w:b/>
              </w:rPr>
              <w:t>Españolandia (9-12 Great Lakes Rooms</w:t>
            </w:r>
            <w:r>
              <w:rPr>
                <w:b/>
              </w:rPr>
              <w:t>—</w:t>
            </w:r>
            <w:r w:rsidRPr="001709BD">
              <w:rPr>
                <w:b/>
              </w:rPr>
              <w:t>UC</w:t>
            </w:r>
            <w:r>
              <w:rPr>
                <w:b/>
              </w:rPr>
              <w:t>)</w:t>
            </w:r>
          </w:p>
        </w:tc>
      </w:tr>
      <w:tr w:rsidR="00C36F62" w14:paraId="17D18FB1" w14:textId="77777777" w:rsidTr="002250E2">
        <w:tc>
          <w:tcPr>
            <w:tcW w:w="736" w:type="dxa"/>
            <w:vMerge/>
          </w:tcPr>
          <w:p w14:paraId="437E6342" w14:textId="77777777" w:rsidR="00C36F62" w:rsidRPr="00993EA6" w:rsidRDefault="00C36F62" w:rsidP="002250E2">
            <w:pPr>
              <w:jc w:val="center"/>
            </w:pPr>
          </w:p>
        </w:tc>
        <w:tc>
          <w:tcPr>
            <w:tcW w:w="803" w:type="dxa"/>
          </w:tcPr>
          <w:p w14:paraId="62B2BC3B" w14:textId="77777777" w:rsidR="00C36F62" w:rsidRDefault="00C36F62" w:rsidP="002250E2">
            <w:pPr>
              <w:jc w:val="center"/>
              <w:rPr>
                <w:lang w:val="es-MX"/>
              </w:rPr>
            </w:pPr>
            <w:r>
              <w:rPr>
                <w:lang w:val="es-MX"/>
              </w:rPr>
              <w:t>31</w:t>
            </w:r>
          </w:p>
        </w:tc>
        <w:tc>
          <w:tcPr>
            <w:tcW w:w="884" w:type="dxa"/>
          </w:tcPr>
          <w:p w14:paraId="7DEC1ACA" w14:textId="77777777" w:rsidR="00C36F62" w:rsidRDefault="00C36F62" w:rsidP="002250E2">
            <w:pPr>
              <w:jc w:val="center"/>
              <w:rPr>
                <w:lang w:val="es-MX"/>
              </w:rPr>
            </w:pPr>
            <w:r>
              <w:rPr>
                <w:lang w:val="es-MX"/>
              </w:rPr>
              <w:t>19</w:t>
            </w:r>
          </w:p>
        </w:tc>
        <w:tc>
          <w:tcPr>
            <w:tcW w:w="2072" w:type="dxa"/>
          </w:tcPr>
          <w:p w14:paraId="65CCC525" w14:textId="77777777" w:rsidR="00C36F62" w:rsidRDefault="00C36F62" w:rsidP="002250E2">
            <w:pPr>
              <w:rPr>
                <w:lang w:val="es-MX"/>
              </w:rPr>
            </w:pPr>
            <w:r>
              <w:rPr>
                <w:lang w:val="es-MX"/>
              </w:rPr>
              <w:t>Pardo Bazán</w:t>
            </w:r>
          </w:p>
        </w:tc>
        <w:tc>
          <w:tcPr>
            <w:tcW w:w="900" w:type="dxa"/>
          </w:tcPr>
          <w:p w14:paraId="7BB40FC1" w14:textId="77777777" w:rsidR="00C36F62" w:rsidRDefault="00C36F62" w:rsidP="002250E2">
            <w:pPr>
              <w:jc w:val="center"/>
              <w:rPr>
                <w:lang w:val="es-MX"/>
              </w:rPr>
            </w:pPr>
            <w:r>
              <w:rPr>
                <w:lang w:val="es-MX"/>
              </w:rPr>
              <w:t>24</w:t>
            </w:r>
          </w:p>
        </w:tc>
        <w:tc>
          <w:tcPr>
            <w:tcW w:w="2697" w:type="dxa"/>
          </w:tcPr>
          <w:p w14:paraId="45CD4DDB" w14:textId="77777777" w:rsidR="00C36F62" w:rsidRDefault="00C36F62" w:rsidP="002250E2">
            <w:pPr>
              <w:rPr>
                <w:lang w:val="es-MX"/>
              </w:rPr>
            </w:pPr>
          </w:p>
        </w:tc>
        <w:tc>
          <w:tcPr>
            <w:tcW w:w="2698" w:type="dxa"/>
          </w:tcPr>
          <w:p w14:paraId="7030B661" w14:textId="77777777" w:rsidR="00C36F62" w:rsidRDefault="00C36F62" w:rsidP="002250E2">
            <w:pPr>
              <w:rPr>
                <w:lang w:val="es-MX"/>
              </w:rPr>
            </w:pPr>
          </w:p>
        </w:tc>
      </w:tr>
      <w:tr w:rsidR="00C36F62" w14:paraId="0CD2A052" w14:textId="77777777" w:rsidTr="002250E2">
        <w:tc>
          <w:tcPr>
            <w:tcW w:w="736" w:type="dxa"/>
            <w:vMerge w:val="restart"/>
            <w:textDirection w:val="btLr"/>
          </w:tcPr>
          <w:p w14:paraId="5D8234DE" w14:textId="77777777" w:rsidR="00C36F62" w:rsidRDefault="00C36F62" w:rsidP="002250E2">
            <w:pPr>
              <w:ind w:left="113" w:right="113"/>
              <w:jc w:val="center"/>
              <w:rPr>
                <w:lang w:val="es-MX"/>
              </w:rPr>
            </w:pPr>
            <w:r>
              <w:rPr>
                <w:lang w:val="es-MX"/>
              </w:rPr>
              <w:t>ABRIL</w:t>
            </w:r>
          </w:p>
        </w:tc>
        <w:tc>
          <w:tcPr>
            <w:tcW w:w="803" w:type="dxa"/>
          </w:tcPr>
          <w:p w14:paraId="673311FF" w14:textId="77777777" w:rsidR="00C36F62" w:rsidRDefault="00C36F62" w:rsidP="002250E2">
            <w:pPr>
              <w:jc w:val="center"/>
              <w:rPr>
                <w:lang w:val="es-MX"/>
              </w:rPr>
            </w:pPr>
            <w:r>
              <w:rPr>
                <w:lang w:val="es-MX"/>
              </w:rPr>
              <w:t>2</w:t>
            </w:r>
          </w:p>
        </w:tc>
        <w:tc>
          <w:tcPr>
            <w:tcW w:w="884" w:type="dxa"/>
          </w:tcPr>
          <w:p w14:paraId="2D464C50" w14:textId="77777777" w:rsidR="00C36F62" w:rsidRDefault="00C36F62" w:rsidP="002250E2">
            <w:pPr>
              <w:jc w:val="center"/>
              <w:rPr>
                <w:lang w:val="es-MX"/>
              </w:rPr>
            </w:pPr>
            <w:r>
              <w:rPr>
                <w:lang w:val="es-MX"/>
              </w:rPr>
              <w:t>20</w:t>
            </w:r>
          </w:p>
        </w:tc>
        <w:tc>
          <w:tcPr>
            <w:tcW w:w="2072" w:type="dxa"/>
          </w:tcPr>
          <w:p w14:paraId="7CEA6962" w14:textId="77777777" w:rsidR="00C36F62" w:rsidRDefault="00C36F62" w:rsidP="002250E2">
            <w:pPr>
              <w:rPr>
                <w:lang w:val="es-MX"/>
              </w:rPr>
            </w:pPr>
            <w:r>
              <w:rPr>
                <w:lang w:val="es-MX"/>
              </w:rPr>
              <w:t>Machado</w:t>
            </w:r>
          </w:p>
        </w:tc>
        <w:tc>
          <w:tcPr>
            <w:tcW w:w="900" w:type="dxa"/>
          </w:tcPr>
          <w:p w14:paraId="47D9CA04" w14:textId="77777777" w:rsidR="00C36F62" w:rsidRDefault="00C36F62" w:rsidP="002250E2">
            <w:pPr>
              <w:jc w:val="center"/>
              <w:rPr>
                <w:lang w:val="es-MX"/>
              </w:rPr>
            </w:pPr>
          </w:p>
        </w:tc>
        <w:tc>
          <w:tcPr>
            <w:tcW w:w="2697" w:type="dxa"/>
          </w:tcPr>
          <w:p w14:paraId="0927C736" w14:textId="77777777" w:rsidR="00C36F62" w:rsidRDefault="00C36F62" w:rsidP="002250E2">
            <w:pPr>
              <w:rPr>
                <w:lang w:val="es-MX"/>
              </w:rPr>
            </w:pPr>
            <w:r>
              <w:rPr>
                <w:lang w:val="es-MX"/>
              </w:rPr>
              <w:t>Examen 3</w:t>
            </w:r>
          </w:p>
        </w:tc>
        <w:tc>
          <w:tcPr>
            <w:tcW w:w="2698" w:type="dxa"/>
          </w:tcPr>
          <w:p w14:paraId="5612083B" w14:textId="77777777" w:rsidR="00C36F62" w:rsidRDefault="00C36F62" w:rsidP="002250E2">
            <w:pPr>
              <w:rPr>
                <w:lang w:val="es-MX"/>
              </w:rPr>
            </w:pPr>
          </w:p>
        </w:tc>
      </w:tr>
      <w:tr w:rsidR="00C36F62" w14:paraId="688EEAA5" w14:textId="77777777" w:rsidTr="002250E2">
        <w:tc>
          <w:tcPr>
            <w:tcW w:w="736" w:type="dxa"/>
            <w:vMerge/>
          </w:tcPr>
          <w:p w14:paraId="075D17F3" w14:textId="77777777" w:rsidR="00C36F62" w:rsidRDefault="00C36F62" w:rsidP="002250E2">
            <w:pPr>
              <w:jc w:val="center"/>
              <w:rPr>
                <w:lang w:val="es-MX"/>
              </w:rPr>
            </w:pPr>
          </w:p>
        </w:tc>
        <w:tc>
          <w:tcPr>
            <w:tcW w:w="803" w:type="dxa"/>
          </w:tcPr>
          <w:p w14:paraId="196C748F" w14:textId="77777777" w:rsidR="00C36F62" w:rsidRDefault="00C36F62" w:rsidP="002250E2">
            <w:pPr>
              <w:jc w:val="center"/>
              <w:rPr>
                <w:lang w:val="es-MX"/>
              </w:rPr>
            </w:pPr>
            <w:r>
              <w:rPr>
                <w:lang w:val="es-MX"/>
              </w:rPr>
              <w:t>7</w:t>
            </w:r>
          </w:p>
        </w:tc>
        <w:tc>
          <w:tcPr>
            <w:tcW w:w="884" w:type="dxa"/>
          </w:tcPr>
          <w:p w14:paraId="70C05D06" w14:textId="77777777" w:rsidR="00C36F62" w:rsidRDefault="00C36F62" w:rsidP="002250E2">
            <w:pPr>
              <w:jc w:val="center"/>
              <w:rPr>
                <w:lang w:val="es-MX"/>
              </w:rPr>
            </w:pPr>
            <w:r>
              <w:rPr>
                <w:lang w:val="es-MX"/>
              </w:rPr>
              <w:t>21</w:t>
            </w:r>
          </w:p>
        </w:tc>
        <w:tc>
          <w:tcPr>
            <w:tcW w:w="2072" w:type="dxa"/>
          </w:tcPr>
          <w:p w14:paraId="1EBDAF89" w14:textId="77777777" w:rsidR="00C36F62" w:rsidRDefault="00C36F62" w:rsidP="002250E2">
            <w:pPr>
              <w:rPr>
                <w:lang w:val="es-MX"/>
              </w:rPr>
            </w:pPr>
            <w:r>
              <w:rPr>
                <w:lang w:val="es-MX"/>
              </w:rPr>
              <w:t>Unamuno</w:t>
            </w:r>
          </w:p>
        </w:tc>
        <w:tc>
          <w:tcPr>
            <w:tcW w:w="900" w:type="dxa"/>
          </w:tcPr>
          <w:p w14:paraId="6E03D416" w14:textId="77777777" w:rsidR="00C36F62" w:rsidRDefault="00C36F62" w:rsidP="002250E2">
            <w:pPr>
              <w:jc w:val="center"/>
              <w:rPr>
                <w:lang w:val="es-MX"/>
              </w:rPr>
            </w:pPr>
            <w:r>
              <w:rPr>
                <w:lang w:val="es-MX"/>
              </w:rPr>
              <w:t>25</w:t>
            </w:r>
          </w:p>
        </w:tc>
        <w:tc>
          <w:tcPr>
            <w:tcW w:w="2697" w:type="dxa"/>
          </w:tcPr>
          <w:p w14:paraId="23EC4E79" w14:textId="77777777" w:rsidR="00C36F62" w:rsidRDefault="00C36F62" w:rsidP="002250E2">
            <w:pPr>
              <w:rPr>
                <w:lang w:val="es-MX"/>
              </w:rPr>
            </w:pPr>
          </w:p>
        </w:tc>
        <w:tc>
          <w:tcPr>
            <w:tcW w:w="2698" w:type="dxa"/>
          </w:tcPr>
          <w:p w14:paraId="3B8B42D0" w14:textId="77777777" w:rsidR="00C36F62" w:rsidRDefault="00C36F62" w:rsidP="002250E2">
            <w:pPr>
              <w:rPr>
                <w:lang w:val="es-MX"/>
              </w:rPr>
            </w:pPr>
          </w:p>
        </w:tc>
      </w:tr>
      <w:tr w:rsidR="00C36F62" w14:paraId="3EC2A634" w14:textId="77777777" w:rsidTr="002250E2">
        <w:tc>
          <w:tcPr>
            <w:tcW w:w="736" w:type="dxa"/>
            <w:vMerge/>
          </w:tcPr>
          <w:p w14:paraId="4DCCA7EA" w14:textId="77777777" w:rsidR="00C36F62" w:rsidRDefault="00C36F62" w:rsidP="002250E2">
            <w:pPr>
              <w:jc w:val="center"/>
              <w:rPr>
                <w:lang w:val="es-MX"/>
              </w:rPr>
            </w:pPr>
          </w:p>
        </w:tc>
        <w:tc>
          <w:tcPr>
            <w:tcW w:w="803" w:type="dxa"/>
          </w:tcPr>
          <w:p w14:paraId="3F528C08" w14:textId="77777777" w:rsidR="00C36F62" w:rsidRDefault="00C36F62" w:rsidP="002250E2">
            <w:pPr>
              <w:jc w:val="center"/>
              <w:rPr>
                <w:lang w:val="es-MX"/>
              </w:rPr>
            </w:pPr>
            <w:r>
              <w:rPr>
                <w:lang w:val="es-MX"/>
              </w:rPr>
              <w:t>9</w:t>
            </w:r>
          </w:p>
        </w:tc>
        <w:tc>
          <w:tcPr>
            <w:tcW w:w="884" w:type="dxa"/>
          </w:tcPr>
          <w:p w14:paraId="5CD2E872" w14:textId="77777777" w:rsidR="00C36F62" w:rsidRDefault="00C36F62" w:rsidP="002250E2">
            <w:pPr>
              <w:jc w:val="center"/>
              <w:rPr>
                <w:lang w:val="es-MX"/>
              </w:rPr>
            </w:pPr>
            <w:r>
              <w:rPr>
                <w:lang w:val="es-MX"/>
              </w:rPr>
              <w:t>22</w:t>
            </w:r>
          </w:p>
        </w:tc>
        <w:tc>
          <w:tcPr>
            <w:tcW w:w="2072" w:type="dxa"/>
          </w:tcPr>
          <w:p w14:paraId="222C3994" w14:textId="77777777" w:rsidR="00C36F62" w:rsidRDefault="00C36F62" w:rsidP="002250E2">
            <w:pPr>
              <w:rPr>
                <w:lang w:val="es-MX"/>
              </w:rPr>
            </w:pPr>
            <w:r>
              <w:rPr>
                <w:lang w:val="es-MX"/>
              </w:rPr>
              <w:t>Jiménez</w:t>
            </w:r>
          </w:p>
        </w:tc>
        <w:tc>
          <w:tcPr>
            <w:tcW w:w="900" w:type="dxa"/>
          </w:tcPr>
          <w:p w14:paraId="15A9A647" w14:textId="77777777" w:rsidR="00C36F62" w:rsidRDefault="00C36F62" w:rsidP="002250E2">
            <w:pPr>
              <w:jc w:val="center"/>
              <w:rPr>
                <w:lang w:val="es-MX"/>
              </w:rPr>
            </w:pPr>
            <w:r>
              <w:rPr>
                <w:lang w:val="es-MX"/>
              </w:rPr>
              <w:t>26</w:t>
            </w:r>
          </w:p>
        </w:tc>
        <w:tc>
          <w:tcPr>
            <w:tcW w:w="2697" w:type="dxa"/>
          </w:tcPr>
          <w:p w14:paraId="285CBE85" w14:textId="77777777" w:rsidR="00C36F62" w:rsidRDefault="00C36F62" w:rsidP="002250E2">
            <w:pPr>
              <w:rPr>
                <w:lang w:val="es-MX"/>
              </w:rPr>
            </w:pPr>
          </w:p>
        </w:tc>
        <w:tc>
          <w:tcPr>
            <w:tcW w:w="2698" w:type="dxa"/>
          </w:tcPr>
          <w:p w14:paraId="0905CE29" w14:textId="77777777" w:rsidR="00C36F62" w:rsidRDefault="00C36F62" w:rsidP="002250E2">
            <w:pPr>
              <w:rPr>
                <w:lang w:val="es-MX"/>
              </w:rPr>
            </w:pPr>
          </w:p>
        </w:tc>
      </w:tr>
      <w:tr w:rsidR="00C36F62" w14:paraId="70AC5E9C" w14:textId="77777777" w:rsidTr="002250E2">
        <w:tc>
          <w:tcPr>
            <w:tcW w:w="736" w:type="dxa"/>
            <w:vMerge/>
          </w:tcPr>
          <w:p w14:paraId="4C6EF248" w14:textId="77777777" w:rsidR="00C36F62" w:rsidRDefault="00C36F62" w:rsidP="002250E2">
            <w:pPr>
              <w:jc w:val="center"/>
              <w:rPr>
                <w:lang w:val="es-MX"/>
              </w:rPr>
            </w:pPr>
          </w:p>
        </w:tc>
        <w:tc>
          <w:tcPr>
            <w:tcW w:w="803" w:type="dxa"/>
          </w:tcPr>
          <w:p w14:paraId="57518261" w14:textId="77777777" w:rsidR="00C36F62" w:rsidRDefault="00C36F62" w:rsidP="002250E2">
            <w:pPr>
              <w:jc w:val="center"/>
              <w:rPr>
                <w:lang w:val="es-MX"/>
              </w:rPr>
            </w:pPr>
            <w:r>
              <w:rPr>
                <w:lang w:val="es-MX"/>
              </w:rPr>
              <w:t>14</w:t>
            </w:r>
          </w:p>
        </w:tc>
        <w:tc>
          <w:tcPr>
            <w:tcW w:w="884" w:type="dxa"/>
          </w:tcPr>
          <w:p w14:paraId="6D03B55A" w14:textId="77777777" w:rsidR="00C36F62" w:rsidRDefault="00C36F62" w:rsidP="002250E2">
            <w:pPr>
              <w:jc w:val="center"/>
              <w:rPr>
                <w:lang w:val="es-MX"/>
              </w:rPr>
            </w:pPr>
            <w:r>
              <w:rPr>
                <w:lang w:val="es-MX"/>
              </w:rPr>
              <w:t>23</w:t>
            </w:r>
          </w:p>
        </w:tc>
        <w:tc>
          <w:tcPr>
            <w:tcW w:w="2072" w:type="dxa"/>
          </w:tcPr>
          <w:p w14:paraId="42513009" w14:textId="77777777" w:rsidR="00C36F62" w:rsidRDefault="00C36F62" w:rsidP="002250E2">
            <w:pPr>
              <w:rPr>
                <w:lang w:val="es-MX"/>
              </w:rPr>
            </w:pPr>
            <w:r>
              <w:rPr>
                <w:lang w:val="es-MX"/>
              </w:rPr>
              <w:t>García Lorca</w:t>
            </w:r>
          </w:p>
        </w:tc>
        <w:tc>
          <w:tcPr>
            <w:tcW w:w="900" w:type="dxa"/>
          </w:tcPr>
          <w:p w14:paraId="3FACAA4D" w14:textId="77777777" w:rsidR="00C36F62" w:rsidRDefault="00C36F62" w:rsidP="002250E2">
            <w:pPr>
              <w:jc w:val="center"/>
              <w:rPr>
                <w:lang w:val="es-MX"/>
              </w:rPr>
            </w:pPr>
            <w:r>
              <w:rPr>
                <w:lang w:val="es-MX"/>
              </w:rPr>
              <w:t>27</w:t>
            </w:r>
          </w:p>
        </w:tc>
        <w:tc>
          <w:tcPr>
            <w:tcW w:w="2697" w:type="dxa"/>
          </w:tcPr>
          <w:p w14:paraId="5E0E2E6D" w14:textId="77777777" w:rsidR="00C36F62" w:rsidRDefault="00C36F62" w:rsidP="002250E2">
            <w:pPr>
              <w:rPr>
                <w:lang w:val="es-MX"/>
              </w:rPr>
            </w:pPr>
          </w:p>
        </w:tc>
        <w:tc>
          <w:tcPr>
            <w:tcW w:w="2698" w:type="dxa"/>
          </w:tcPr>
          <w:p w14:paraId="6117FF5C" w14:textId="77777777" w:rsidR="00C36F62" w:rsidRDefault="00C36F62" w:rsidP="002250E2">
            <w:pPr>
              <w:rPr>
                <w:lang w:val="es-MX"/>
              </w:rPr>
            </w:pPr>
          </w:p>
        </w:tc>
      </w:tr>
      <w:tr w:rsidR="00C36F62" w14:paraId="18FAF903" w14:textId="77777777" w:rsidTr="002250E2">
        <w:tc>
          <w:tcPr>
            <w:tcW w:w="736" w:type="dxa"/>
            <w:vMerge/>
          </w:tcPr>
          <w:p w14:paraId="1FB67FFC" w14:textId="77777777" w:rsidR="00C36F62" w:rsidRDefault="00C36F62" w:rsidP="002250E2">
            <w:pPr>
              <w:jc w:val="center"/>
              <w:rPr>
                <w:lang w:val="es-MX"/>
              </w:rPr>
            </w:pPr>
          </w:p>
        </w:tc>
        <w:tc>
          <w:tcPr>
            <w:tcW w:w="803" w:type="dxa"/>
          </w:tcPr>
          <w:p w14:paraId="37589D05" w14:textId="77777777" w:rsidR="00C36F62" w:rsidRDefault="00C36F62" w:rsidP="002250E2">
            <w:pPr>
              <w:jc w:val="center"/>
              <w:rPr>
                <w:lang w:val="es-MX"/>
              </w:rPr>
            </w:pPr>
            <w:r>
              <w:rPr>
                <w:lang w:val="es-MX"/>
              </w:rPr>
              <w:t>16</w:t>
            </w:r>
          </w:p>
        </w:tc>
        <w:tc>
          <w:tcPr>
            <w:tcW w:w="884" w:type="dxa"/>
          </w:tcPr>
          <w:p w14:paraId="5D8CA4AD" w14:textId="77777777" w:rsidR="00C36F62" w:rsidRDefault="00C36F62" w:rsidP="002250E2">
            <w:pPr>
              <w:jc w:val="center"/>
              <w:rPr>
                <w:lang w:val="es-MX"/>
              </w:rPr>
            </w:pPr>
            <w:r>
              <w:rPr>
                <w:lang w:val="es-MX"/>
              </w:rPr>
              <w:t>24</w:t>
            </w:r>
          </w:p>
        </w:tc>
        <w:tc>
          <w:tcPr>
            <w:tcW w:w="2072" w:type="dxa"/>
          </w:tcPr>
          <w:p w14:paraId="77967535" w14:textId="77777777" w:rsidR="00C36F62" w:rsidRDefault="00C36F62" w:rsidP="002250E2">
            <w:pPr>
              <w:rPr>
                <w:lang w:val="es-MX"/>
              </w:rPr>
            </w:pPr>
            <w:r>
              <w:rPr>
                <w:lang w:val="es-MX"/>
              </w:rPr>
              <w:t>Cela</w:t>
            </w:r>
          </w:p>
        </w:tc>
        <w:tc>
          <w:tcPr>
            <w:tcW w:w="900" w:type="dxa"/>
          </w:tcPr>
          <w:p w14:paraId="621B75D4" w14:textId="77777777" w:rsidR="00C36F62" w:rsidRDefault="00C36F62" w:rsidP="002250E2">
            <w:pPr>
              <w:jc w:val="center"/>
              <w:rPr>
                <w:lang w:val="es-MX"/>
              </w:rPr>
            </w:pPr>
            <w:r>
              <w:rPr>
                <w:lang w:val="es-MX"/>
              </w:rPr>
              <w:t>28</w:t>
            </w:r>
          </w:p>
        </w:tc>
        <w:tc>
          <w:tcPr>
            <w:tcW w:w="2697" w:type="dxa"/>
          </w:tcPr>
          <w:p w14:paraId="52841E5B" w14:textId="77777777" w:rsidR="00C36F62" w:rsidRDefault="00C36F62" w:rsidP="002250E2">
            <w:pPr>
              <w:rPr>
                <w:lang w:val="es-MX"/>
              </w:rPr>
            </w:pPr>
          </w:p>
        </w:tc>
        <w:tc>
          <w:tcPr>
            <w:tcW w:w="2698" w:type="dxa"/>
          </w:tcPr>
          <w:p w14:paraId="318D68D1" w14:textId="77777777" w:rsidR="00C36F62" w:rsidRDefault="00C36F62" w:rsidP="002250E2">
            <w:pPr>
              <w:rPr>
                <w:lang w:val="es-MX"/>
              </w:rPr>
            </w:pPr>
          </w:p>
        </w:tc>
      </w:tr>
      <w:tr w:rsidR="00C36F62" w14:paraId="4E7C8B72" w14:textId="77777777" w:rsidTr="002250E2">
        <w:tc>
          <w:tcPr>
            <w:tcW w:w="736" w:type="dxa"/>
            <w:vMerge/>
          </w:tcPr>
          <w:p w14:paraId="6F2FAED2" w14:textId="77777777" w:rsidR="00C36F62" w:rsidRDefault="00C36F62" w:rsidP="002250E2">
            <w:pPr>
              <w:jc w:val="center"/>
              <w:rPr>
                <w:lang w:val="es-MX"/>
              </w:rPr>
            </w:pPr>
          </w:p>
        </w:tc>
        <w:tc>
          <w:tcPr>
            <w:tcW w:w="803" w:type="dxa"/>
          </w:tcPr>
          <w:p w14:paraId="13529A1D" w14:textId="77777777" w:rsidR="00C36F62" w:rsidRDefault="00C36F62" w:rsidP="002250E2">
            <w:pPr>
              <w:jc w:val="center"/>
              <w:rPr>
                <w:lang w:val="es-MX"/>
              </w:rPr>
            </w:pPr>
            <w:r>
              <w:rPr>
                <w:lang w:val="es-MX"/>
              </w:rPr>
              <w:t>21</w:t>
            </w:r>
          </w:p>
        </w:tc>
        <w:tc>
          <w:tcPr>
            <w:tcW w:w="884" w:type="dxa"/>
          </w:tcPr>
          <w:p w14:paraId="62EF0CB2" w14:textId="77777777" w:rsidR="00C36F62" w:rsidRDefault="00C36F62" w:rsidP="002250E2">
            <w:pPr>
              <w:jc w:val="center"/>
              <w:rPr>
                <w:lang w:val="es-MX"/>
              </w:rPr>
            </w:pPr>
            <w:r>
              <w:rPr>
                <w:lang w:val="es-MX"/>
              </w:rPr>
              <w:t>25</w:t>
            </w:r>
          </w:p>
        </w:tc>
        <w:tc>
          <w:tcPr>
            <w:tcW w:w="2072" w:type="dxa"/>
          </w:tcPr>
          <w:p w14:paraId="07C6F16B" w14:textId="77777777" w:rsidR="00C36F62" w:rsidRDefault="00C36F62" w:rsidP="002250E2">
            <w:pPr>
              <w:rPr>
                <w:lang w:val="es-MX"/>
              </w:rPr>
            </w:pPr>
            <w:r>
              <w:rPr>
                <w:lang w:val="es-MX"/>
              </w:rPr>
              <w:t>Matute</w:t>
            </w:r>
          </w:p>
        </w:tc>
        <w:tc>
          <w:tcPr>
            <w:tcW w:w="900" w:type="dxa"/>
          </w:tcPr>
          <w:p w14:paraId="762846CC" w14:textId="77777777" w:rsidR="00C36F62" w:rsidRDefault="00C36F62" w:rsidP="002250E2">
            <w:pPr>
              <w:jc w:val="center"/>
              <w:rPr>
                <w:lang w:val="es-MX"/>
              </w:rPr>
            </w:pPr>
            <w:r>
              <w:rPr>
                <w:lang w:val="es-MX"/>
              </w:rPr>
              <w:t>29</w:t>
            </w:r>
          </w:p>
        </w:tc>
        <w:tc>
          <w:tcPr>
            <w:tcW w:w="2697" w:type="dxa"/>
          </w:tcPr>
          <w:p w14:paraId="0230F168" w14:textId="77777777" w:rsidR="00C36F62" w:rsidRDefault="00C36F62" w:rsidP="002250E2">
            <w:pPr>
              <w:rPr>
                <w:lang w:val="es-MX"/>
              </w:rPr>
            </w:pPr>
            <w:r>
              <w:rPr>
                <w:lang w:val="es-MX"/>
              </w:rPr>
              <w:t>Misceláneos IV (4 horas)</w:t>
            </w:r>
          </w:p>
        </w:tc>
        <w:tc>
          <w:tcPr>
            <w:tcW w:w="2698" w:type="dxa"/>
          </w:tcPr>
          <w:p w14:paraId="2AA9C879" w14:textId="77777777" w:rsidR="00C36F62" w:rsidRDefault="00C36F62" w:rsidP="002250E2">
            <w:pPr>
              <w:rPr>
                <w:lang w:val="es-MX"/>
              </w:rPr>
            </w:pPr>
          </w:p>
        </w:tc>
      </w:tr>
      <w:tr w:rsidR="00C36F62" w14:paraId="306A8AD2" w14:textId="77777777" w:rsidTr="002250E2">
        <w:tc>
          <w:tcPr>
            <w:tcW w:w="736" w:type="dxa"/>
            <w:vMerge/>
          </w:tcPr>
          <w:p w14:paraId="1AFE7BD1" w14:textId="77777777" w:rsidR="00C36F62" w:rsidRDefault="00C36F62" w:rsidP="002250E2">
            <w:pPr>
              <w:jc w:val="center"/>
              <w:rPr>
                <w:lang w:val="es-MX"/>
              </w:rPr>
            </w:pPr>
          </w:p>
        </w:tc>
        <w:tc>
          <w:tcPr>
            <w:tcW w:w="803" w:type="dxa"/>
          </w:tcPr>
          <w:p w14:paraId="2FE0CDE1" w14:textId="77777777" w:rsidR="00C36F62" w:rsidRDefault="00C36F62" w:rsidP="002250E2">
            <w:pPr>
              <w:jc w:val="center"/>
              <w:rPr>
                <w:lang w:val="es-MX"/>
              </w:rPr>
            </w:pPr>
            <w:r>
              <w:rPr>
                <w:lang w:val="es-MX"/>
              </w:rPr>
              <w:t>23</w:t>
            </w:r>
          </w:p>
        </w:tc>
        <w:tc>
          <w:tcPr>
            <w:tcW w:w="884" w:type="dxa"/>
          </w:tcPr>
          <w:p w14:paraId="5E46F91E" w14:textId="77777777" w:rsidR="00C36F62" w:rsidRDefault="00C36F62" w:rsidP="002250E2">
            <w:pPr>
              <w:jc w:val="center"/>
              <w:rPr>
                <w:lang w:val="es-MX"/>
              </w:rPr>
            </w:pPr>
            <w:r>
              <w:rPr>
                <w:lang w:val="es-MX"/>
              </w:rPr>
              <w:t>26</w:t>
            </w:r>
          </w:p>
        </w:tc>
        <w:tc>
          <w:tcPr>
            <w:tcW w:w="2072" w:type="dxa"/>
          </w:tcPr>
          <w:p w14:paraId="63CFDF92" w14:textId="77777777" w:rsidR="00C36F62" w:rsidRDefault="00C36F62" w:rsidP="002250E2">
            <w:pPr>
              <w:rPr>
                <w:lang w:val="es-MX"/>
              </w:rPr>
            </w:pPr>
            <w:r>
              <w:rPr>
                <w:lang w:val="es-MX"/>
              </w:rPr>
              <w:t>Aleixandre</w:t>
            </w:r>
          </w:p>
        </w:tc>
        <w:tc>
          <w:tcPr>
            <w:tcW w:w="900" w:type="dxa"/>
          </w:tcPr>
          <w:p w14:paraId="38C0BE8E" w14:textId="77777777" w:rsidR="00C36F62" w:rsidRDefault="00C36F62" w:rsidP="002250E2">
            <w:pPr>
              <w:jc w:val="center"/>
              <w:rPr>
                <w:lang w:val="es-MX"/>
              </w:rPr>
            </w:pPr>
            <w:r>
              <w:rPr>
                <w:lang w:val="es-MX"/>
              </w:rPr>
              <w:t>30</w:t>
            </w:r>
          </w:p>
        </w:tc>
        <w:tc>
          <w:tcPr>
            <w:tcW w:w="2697" w:type="dxa"/>
          </w:tcPr>
          <w:p w14:paraId="555B113F" w14:textId="77777777" w:rsidR="00C36F62" w:rsidRDefault="00C36F62" w:rsidP="002250E2">
            <w:pPr>
              <w:rPr>
                <w:lang w:val="es-MX"/>
              </w:rPr>
            </w:pPr>
          </w:p>
        </w:tc>
        <w:tc>
          <w:tcPr>
            <w:tcW w:w="2698" w:type="dxa"/>
          </w:tcPr>
          <w:p w14:paraId="21B1788D" w14:textId="77777777" w:rsidR="00C36F62" w:rsidRDefault="00C36F62" w:rsidP="002250E2">
            <w:pPr>
              <w:rPr>
                <w:lang w:val="es-MX"/>
              </w:rPr>
            </w:pPr>
          </w:p>
        </w:tc>
      </w:tr>
      <w:tr w:rsidR="00C36F62" w:rsidRPr="00291B66" w14:paraId="19655B2D" w14:textId="77777777" w:rsidTr="002250E2">
        <w:tc>
          <w:tcPr>
            <w:tcW w:w="736" w:type="dxa"/>
            <w:vMerge/>
          </w:tcPr>
          <w:p w14:paraId="025C6CB7" w14:textId="77777777" w:rsidR="00C36F62" w:rsidRDefault="00C36F62" w:rsidP="002250E2">
            <w:pPr>
              <w:jc w:val="center"/>
              <w:rPr>
                <w:lang w:val="es-MX"/>
              </w:rPr>
            </w:pPr>
          </w:p>
        </w:tc>
        <w:tc>
          <w:tcPr>
            <w:tcW w:w="803" w:type="dxa"/>
          </w:tcPr>
          <w:p w14:paraId="2EC35477" w14:textId="77777777" w:rsidR="00C36F62" w:rsidRPr="00CF7D65" w:rsidRDefault="00C36F62" w:rsidP="002250E2">
            <w:pPr>
              <w:jc w:val="center"/>
              <w:rPr>
                <w:lang w:val="es-MX"/>
              </w:rPr>
            </w:pPr>
            <w:r>
              <w:rPr>
                <w:lang w:val="es-MX"/>
              </w:rPr>
              <w:t>30</w:t>
            </w:r>
          </w:p>
        </w:tc>
        <w:tc>
          <w:tcPr>
            <w:tcW w:w="9251" w:type="dxa"/>
            <w:gridSpan w:val="5"/>
          </w:tcPr>
          <w:p w14:paraId="168C249D" w14:textId="77777777" w:rsidR="00C36F62" w:rsidRPr="001709BD" w:rsidRDefault="00C36F62" w:rsidP="002250E2">
            <w:pPr>
              <w:rPr>
                <w:b/>
                <w:lang w:val="es-MX"/>
              </w:rPr>
            </w:pPr>
            <w:r>
              <w:rPr>
                <w:b/>
                <w:lang w:val="es-MX"/>
              </w:rPr>
              <w:t xml:space="preserve"> </w:t>
            </w:r>
            <w:r>
              <w:rPr>
                <w:lang w:val="es-MX"/>
              </w:rPr>
              <w:t xml:space="preserve">(Jueves, de 8:00 a 9:50 AM)     </w:t>
            </w:r>
            <w:r>
              <w:rPr>
                <w:b/>
                <w:lang w:val="es-MX"/>
              </w:rPr>
              <w:t xml:space="preserve">  </w:t>
            </w:r>
            <w:r w:rsidRPr="001709BD">
              <w:rPr>
                <w:b/>
                <w:lang w:val="es-MX"/>
              </w:rPr>
              <w:t>Examen final</w:t>
            </w:r>
          </w:p>
        </w:tc>
      </w:tr>
    </w:tbl>
    <w:p w14:paraId="60679367" w14:textId="77777777" w:rsidR="00C36F62" w:rsidRPr="00C36F62" w:rsidRDefault="00C36F62" w:rsidP="00C36F62">
      <w:pPr>
        <w:rPr>
          <w:b/>
          <w:bCs/>
          <w:lang w:val="es-MX"/>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790"/>
      </w:tblGrid>
      <w:tr w:rsidR="00C36F62" w:rsidRPr="00665448" w14:paraId="01D80E6E" w14:textId="77777777" w:rsidTr="002250E2">
        <w:tc>
          <w:tcPr>
            <w:tcW w:w="9198" w:type="dxa"/>
            <w:gridSpan w:val="2"/>
          </w:tcPr>
          <w:p w14:paraId="008ED041" w14:textId="77777777" w:rsidR="00C36F62" w:rsidRPr="00665448" w:rsidRDefault="00C36F62" w:rsidP="002250E2">
            <w:pPr>
              <w:jc w:val="center"/>
              <w:rPr>
                <w:b/>
                <w:bCs/>
                <w:sz w:val="36"/>
                <w:szCs w:val="36"/>
                <w:lang w:val="es-MX"/>
              </w:rPr>
            </w:pPr>
            <w:r w:rsidRPr="00665448">
              <w:rPr>
                <w:b/>
                <w:bCs/>
                <w:sz w:val="36"/>
                <w:szCs w:val="36"/>
                <w:lang w:val="es-MX"/>
              </w:rPr>
              <w:t xml:space="preserve">NOTAS EN </w:t>
            </w:r>
            <w:r>
              <w:rPr>
                <w:b/>
                <w:bCs/>
                <w:sz w:val="36"/>
                <w:szCs w:val="36"/>
                <w:lang w:val="es-MX"/>
              </w:rPr>
              <w:t>L</w:t>
            </w:r>
            <w:r w:rsidRPr="00665448">
              <w:rPr>
                <w:b/>
                <w:bCs/>
                <w:sz w:val="36"/>
                <w:szCs w:val="36"/>
                <w:lang w:val="es-MX"/>
              </w:rPr>
              <w:t>A CLASE</w:t>
            </w:r>
          </w:p>
        </w:tc>
      </w:tr>
      <w:tr w:rsidR="00C36F62" w:rsidRPr="0076003A" w14:paraId="7DCF9CE9" w14:textId="77777777" w:rsidTr="002250E2">
        <w:tc>
          <w:tcPr>
            <w:tcW w:w="6408" w:type="dxa"/>
          </w:tcPr>
          <w:p w14:paraId="58AE4A02" w14:textId="77777777" w:rsidR="00C36F62" w:rsidRPr="00665448" w:rsidRDefault="00C36F62" w:rsidP="002250E2">
            <w:pPr>
              <w:ind w:firstLine="720"/>
              <w:rPr>
                <w:lang w:val="es-MX"/>
              </w:rPr>
            </w:pPr>
            <w:r w:rsidRPr="00665448">
              <w:rPr>
                <w:lang w:val="es-MX"/>
              </w:rPr>
              <w:t>POSITIVOS</w:t>
            </w:r>
          </w:p>
          <w:p w14:paraId="315A0EF9" w14:textId="77777777" w:rsidR="00C36F62" w:rsidRDefault="00C36F62" w:rsidP="002250E2">
            <w:pPr>
              <w:rPr>
                <w:lang w:val="es-MX"/>
              </w:rPr>
            </w:pPr>
            <w:r w:rsidRPr="00665448">
              <w:rPr>
                <w:lang w:val="es-MX"/>
              </w:rPr>
              <w:t>Exámenes</w:t>
            </w:r>
            <w:r w:rsidRPr="00665448">
              <w:rPr>
                <w:lang w:val="es-MX"/>
              </w:rPr>
              <w:tab/>
            </w:r>
            <w:r w:rsidRPr="00665448">
              <w:rPr>
                <w:lang w:val="es-MX"/>
              </w:rPr>
              <w:tab/>
              <w:t xml:space="preserve">     </w:t>
            </w:r>
            <w:r>
              <w:rPr>
                <w:lang w:val="es-MX"/>
              </w:rPr>
              <w:t xml:space="preserve">  3 X 74</w:t>
            </w:r>
            <w:r w:rsidRPr="00665448">
              <w:rPr>
                <w:lang w:val="es-MX"/>
              </w:rPr>
              <w:t xml:space="preserve"> = </w:t>
            </w:r>
            <w:r>
              <w:rPr>
                <w:lang w:val="es-MX"/>
              </w:rPr>
              <w:t>222</w:t>
            </w:r>
            <w:r w:rsidRPr="00665448">
              <w:rPr>
                <w:lang w:val="es-MX"/>
              </w:rPr>
              <w:t xml:space="preserve"> puntos</w:t>
            </w:r>
          </w:p>
          <w:p w14:paraId="66FD2253" w14:textId="77777777" w:rsidR="00C36F62" w:rsidRPr="00665448" w:rsidRDefault="00C36F62" w:rsidP="002250E2">
            <w:pPr>
              <w:rPr>
                <w:lang w:val="es-MX"/>
              </w:rPr>
            </w:pPr>
            <w:r>
              <w:rPr>
                <w:lang w:val="es-MX"/>
              </w:rPr>
              <w:t>Examen final                                     100 puntos</w:t>
            </w:r>
          </w:p>
          <w:p w14:paraId="181AA904" w14:textId="77777777" w:rsidR="00C36F62" w:rsidRDefault="00C36F62" w:rsidP="002250E2">
            <w:pPr>
              <w:rPr>
                <w:lang w:val="es-MX"/>
              </w:rPr>
            </w:pPr>
            <w:r>
              <w:rPr>
                <w:lang w:val="es-MX"/>
              </w:rPr>
              <w:t>Presentación</w:t>
            </w:r>
            <w:r w:rsidRPr="00665448">
              <w:rPr>
                <w:lang w:val="es-MX"/>
              </w:rPr>
              <w:tab/>
            </w:r>
            <w:r w:rsidRPr="00665448">
              <w:rPr>
                <w:lang w:val="es-MX"/>
              </w:rPr>
              <w:tab/>
              <w:t xml:space="preserve">       </w:t>
            </w:r>
            <w:r>
              <w:rPr>
                <w:lang w:val="es-MX"/>
              </w:rPr>
              <w:t xml:space="preserve">                 74</w:t>
            </w:r>
            <w:r w:rsidRPr="00665448">
              <w:rPr>
                <w:lang w:val="es-MX"/>
              </w:rPr>
              <w:t xml:space="preserve"> puntos</w:t>
            </w:r>
          </w:p>
          <w:p w14:paraId="51D2B048" w14:textId="77777777" w:rsidR="00C36F62" w:rsidRDefault="00C36F62" w:rsidP="002250E2">
            <w:pPr>
              <w:rPr>
                <w:lang w:val="es-MX"/>
              </w:rPr>
            </w:pPr>
            <w:r>
              <w:rPr>
                <w:lang w:val="es-MX"/>
              </w:rPr>
              <w:t>Tarea                                                   26 puntos</w:t>
            </w:r>
          </w:p>
          <w:p w14:paraId="1AC18BFB" w14:textId="77777777" w:rsidR="00C36F62" w:rsidRDefault="00C36F62" w:rsidP="002250E2">
            <w:pPr>
              <w:rPr>
                <w:lang w:val="es-MX"/>
              </w:rPr>
            </w:pPr>
            <w:r>
              <w:rPr>
                <w:lang w:val="es-MX"/>
              </w:rPr>
              <w:t xml:space="preserve">Misceláneos                                        24 puntos </w:t>
            </w:r>
          </w:p>
          <w:p w14:paraId="0E23DD26" w14:textId="77777777" w:rsidR="00C36F62" w:rsidRPr="00665448" w:rsidRDefault="00C36F62" w:rsidP="002250E2">
            <w:pPr>
              <w:rPr>
                <w:lang w:val="es-MX"/>
              </w:rPr>
            </w:pPr>
            <w:r>
              <w:rPr>
                <w:lang w:val="es-MX"/>
              </w:rPr>
              <w:t>Noticia                                                  4 puntos</w:t>
            </w:r>
          </w:p>
          <w:p w14:paraId="10E7C0CA" w14:textId="77777777" w:rsidR="00C36F62" w:rsidRPr="00665448" w:rsidRDefault="00C36F62" w:rsidP="002250E2">
            <w:pPr>
              <w:rPr>
                <w:lang w:val="es-MX"/>
              </w:rPr>
            </w:pPr>
            <w:r w:rsidRPr="00665448">
              <w:rPr>
                <w:lang w:val="es-MX"/>
              </w:rPr>
              <w:t xml:space="preserve">                                                      ==========</w:t>
            </w:r>
          </w:p>
          <w:p w14:paraId="25DBD1E3" w14:textId="77777777" w:rsidR="00C36F62" w:rsidRPr="00665448" w:rsidRDefault="00C36F62" w:rsidP="002250E2">
            <w:pPr>
              <w:rPr>
                <w:b/>
                <w:bCs/>
                <w:lang w:val="es-MX"/>
              </w:rPr>
            </w:pPr>
            <w:r w:rsidRPr="00665448">
              <w:rPr>
                <w:lang w:val="es-MX"/>
              </w:rPr>
              <w:tab/>
            </w:r>
            <w:r w:rsidRPr="00665448">
              <w:rPr>
                <w:lang w:val="es-MX"/>
              </w:rPr>
              <w:tab/>
            </w:r>
            <w:r w:rsidRPr="00665448">
              <w:rPr>
                <w:lang w:val="es-MX"/>
              </w:rPr>
              <w:tab/>
              <w:t xml:space="preserve">TOTAL         </w:t>
            </w:r>
            <w:r>
              <w:rPr>
                <w:lang w:val="es-MX"/>
              </w:rPr>
              <w:t>45</w:t>
            </w:r>
            <w:r w:rsidRPr="00665448">
              <w:rPr>
                <w:lang w:val="es-MX"/>
              </w:rPr>
              <w:t>0 puntos</w:t>
            </w:r>
          </w:p>
        </w:tc>
        <w:tc>
          <w:tcPr>
            <w:tcW w:w="2790" w:type="dxa"/>
            <w:vMerge w:val="restart"/>
          </w:tcPr>
          <w:p w14:paraId="7D0FB665" w14:textId="77777777" w:rsidR="00C36F62" w:rsidRPr="004329DB" w:rsidRDefault="00C36F62" w:rsidP="002250E2">
            <w:pPr>
              <w:tabs>
                <w:tab w:val="left" w:pos="-1440"/>
              </w:tabs>
              <w:rPr>
                <w:sz w:val="20"/>
                <w:szCs w:val="20"/>
              </w:rPr>
            </w:pPr>
          </w:p>
          <w:p w14:paraId="5ED54517" w14:textId="77777777" w:rsidR="00C36F62" w:rsidRPr="004329DB" w:rsidRDefault="00C36F62" w:rsidP="002250E2">
            <w:pPr>
              <w:tabs>
                <w:tab w:val="left" w:pos="-1440"/>
              </w:tabs>
              <w:rPr>
                <w:sz w:val="20"/>
                <w:szCs w:val="20"/>
              </w:rPr>
            </w:pPr>
          </w:p>
          <w:p w14:paraId="36C85BB2" w14:textId="77777777" w:rsidR="00C36F62" w:rsidRPr="004329DB" w:rsidRDefault="00C36F62" w:rsidP="002250E2">
            <w:pPr>
              <w:tabs>
                <w:tab w:val="left" w:pos="-1440"/>
              </w:tabs>
              <w:rPr>
                <w:sz w:val="20"/>
                <w:szCs w:val="20"/>
              </w:rPr>
            </w:pPr>
          </w:p>
          <w:p w14:paraId="3F729B6C" w14:textId="77777777" w:rsidR="00C36F62" w:rsidRPr="001821DC" w:rsidRDefault="00C36F62" w:rsidP="002250E2">
            <w:pPr>
              <w:tabs>
                <w:tab w:val="left" w:pos="-1440"/>
              </w:tabs>
              <w:rPr>
                <w:sz w:val="20"/>
                <w:szCs w:val="20"/>
              </w:rPr>
            </w:pPr>
            <w:r w:rsidRPr="004329DB">
              <w:rPr>
                <w:sz w:val="20"/>
                <w:szCs w:val="20"/>
              </w:rPr>
              <w:t xml:space="preserve"> </w:t>
            </w:r>
            <w:r w:rsidRPr="001821DC">
              <w:rPr>
                <w:sz w:val="20"/>
                <w:szCs w:val="20"/>
              </w:rPr>
              <w:t>4</w:t>
            </w:r>
            <w:r>
              <w:rPr>
                <w:sz w:val="20"/>
                <w:szCs w:val="20"/>
              </w:rPr>
              <w:t>20</w:t>
            </w:r>
            <w:r w:rsidRPr="001821DC">
              <w:rPr>
                <w:sz w:val="20"/>
                <w:szCs w:val="20"/>
              </w:rPr>
              <w:t>-</w:t>
            </w:r>
            <w:r>
              <w:rPr>
                <w:sz w:val="20"/>
                <w:szCs w:val="20"/>
              </w:rPr>
              <w:t>4</w:t>
            </w:r>
            <w:r w:rsidRPr="001821DC">
              <w:rPr>
                <w:sz w:val="20"/>
                <w:szCs w:val="20"/>
              </w:rPr>
              <w:t>50 A</w:t>
            </w:r>
            <w:r w:rsidRPr="001821DC">
              <w:rPr>
                <w:sz w:val="20"/>
                <w:szCs w:val="20"/>
              </w:rPr>
              <w:tab/>
              <w:t>3</w:t>
            </w:r>
            <w:r>
              <w:rPr>
                <w:sz w:val="20"/>
                <w:szCs w:val="20"/>
              </w:rPr>
              <w:t>30-344</w:t>
            </w:r>
            <w:r w:rsidRPr="001821DC">
              <w:rPr>
                <w:sz w:val="20"/>
                <w:szCs w:val="20"/>
              </w:rPr>
              <w:t xml:space="preserve"> C</w:t>
            </w:r>
          </w:p>
          <w:p w14:paraId="2AC15D52" w14:textId="77777777" w:rsidR="00C36F62" w:rsidRPr="001821DC" w:rsidRDefault="00C36F62" w:rsidP="002250E2">
            <w:pPr>
              <w:tabs>
                <w:tab w:val="left" w:pos="-1440"/>
              </w:tabs>
              <w:rPr>
                <w:sz w:val="20"/>
                <w:szCs w:val="20"/>
              </w:rPr>
            </w:pPr>
            <w:r w:rsidRPr="001821DC">
              <w:rPr>
                <w:sz w:val="20"/>
                <w:szCs w:val="20"/>
              </w:rPr>
              <w:t xml:space="preserve"> 4</w:t>
            </w:r>
            <w:r>
              <w:rPr>
                <w:sz w:val="20"/>
                <w:szCs w:val="20"/>
              </w:rPr>
              <w:t>05-419</w:t>
            </w:r>
            <w:r w:rsidRPr="001821DC">
              <w:rPr>
                <w:sz w:val="20"/>
                <w:szCs w:val="20"/>
              </w:rPr>
              <w:t xml:space="preserve">  A-</w:t>
            </w:r>
            <w:r w:rsidRPr="001821DC">
              <w:rPr>
                <w:sz w:val="20"/>
                <w:szCs w:val="20"/>
              </w:rPr>
              <w:tab/>
            </w:r>
            <w:r>
              <w:rPr>
                <w:sz w:val="20"/>
                <w:szCs w:val="20"/>
              </w:rPr>
              <w:t>315-329</w:t>
            </w:r>
            <w:r w:rsidRPr="001821DC">
              <w:rPr>
                <w:sz w:val="20"/>
                <w:szCs w:val="20"/>
              </w:rPr>
              <w:tab/>
              <w:t>C-</w:t>
            </w:r>
          </w:p>
          <w:p w14:paraId="5725D985" w14:textId="77777777" w:rsidR="00C36F62" w:rsidRPr="001821DC" w:rsidRDefault="00C36F62" w:rsidP="002250E2">
            <w:pPr>
              <w:tabs>
                <w:tab w:val="left" w:pos="-1440"/>
              </w:tabs>
              <w:rPr>
                <w:sz w:val="20"/>
                <w:szCs w:val="20"/>
              </w:rPr>
            </w:pPr>
            <w:r>
              <w:rPr>
                <w:sz w:val="20"/>
                <w:szCs w:val="20"/>
              </w:rPr>
              <w:t xml:space="preserve"> 390</w:t>
            </w:r>
            <w:r w:rsidRPr="001821DC">
              <w:rPr>
                <w:sz w:val="20"/>
                <w:szCs w:val="20"/>
              </w:rPr>
              <w:t>-</w:t>
            </w:r>
            <w:r>
              <w:rPr>
                <w:sz w:val="20"/>
                <w:szCs w:val="20"/>
              </w:rPr>
              <w:t>404</w:t>
            </w:r>
            <w:r w:rsidRPr="001821DC">
              <w:rPr>
                <w:sz w:val="20"/>
                <w:szCs w:val="20"/>
              </w:rPr>
              <w:t xml:space="preserve">  B+</w:t>
            </w:r>
            <w:r w:rsidRPr="001821DC">
              <w:rPr>
                <w:sz w:val="20"/>
                <w:szCs w:val="20"/>
              </w:rPr>
              <w:tab/>
            </w:r>
            <w:r>
              <w:rPr>
                <w:sz w:val="20"/>
                <w:szCs w:val="20"/>
              </w:rPr>
              <w:t>300-314</w:t>
            </w:r>
            <w:r w:rsidRPr="001821DC">
              <w:rPr>
                <w:sz w:val="20"/>
                <w:szCs w:val="20"/>
              </w:rPr>
              <w:t xml:space="preserve"> D+</w:t>
            </w:r>
          </w:p>
          <w:p w14:paraId="6216AF23" w14:textId="77777777" w:rsidR="00C36F62" w:rsidRPr="001821DC" w:rsidRDefault="00C36F62" w:rsidP="002250E2">
            <w:pPr>
              <w:tabs>
                <w:tab w:val="left" w:pos="-1440"/>
              </w:tabs>
              <w:rPr>
                <w:sz w:val="20"/>
                <w:szCs w:val="20"/>
              </w:rPr>
            </w:pPr>
            <w:r w:rsidRPr="001821DC">
              <w:rPr>
                <w:sz w:val="20"/>
                <w:szCs w:val="20"/>
              </w:rPr>
              <w:t xml:space="preserve"> </w:t>
            </w:r>
            <w:r>
              <w:rPr>
                <w:sz w:val="20"/>
                <w:szCs w:val="20"/>
              </w:rPr>
              <w:t>375-389</w:t>
            </w:r>
            <w:r w:rsidRPr="001821DC">
              <w:rPr>
                <w:sz w:val="20"/>
                <w:szCs w:val="20"/>
              </w:rPr>
              <w:t xml:space="preserve">  B</w:t>
            </w:r>
            <w:r w:rsidRPr="001821DC">
              <w:rPr>
                <w:sz w:val="20"/>
                <w:szCs w:val="20"/>
              </w:rPr>
              <w:tab/>
            </w:r>
            <w:r>
              <w:rPr>
                <w:sz w:val="20"/>
                <w:szCs w:val="20"/>
              </w:rPr>
              <w:t>285-299</w:t>
            </w:r>
            <w:r w:rsidRPr="001821DC">
              <w:rPr>
                <w:sz w:val="20"/>
                <w:szCs w:val="20"/>
              </w:rPr>
              <w:t xml:space="preserve"> D</w:t>
            </w:r>
          </w:p>
          <w:p w14:paraId="1B49BA2B" w14:textId="77777777" w:rsidR="00C36F62" w:rsidRPr="001821DC" w:rsidRDefault="00C36F62" w:rsidP="002250E2">
            <w:pPr>
              <w:rPr>
                <w:sz w:val="20"/>
                <w:szCs w:val="20"/>
              </w:rPr>
            </w:pPr>
            <w:r>
              <w:rPr>
                <w:sz w:val="20"/>
                <w:szCs w:val="20"/>
              </w:rPr>
              <w:t xml:space="preserve"> 360-374</w:t>
            </w:r>
            <w:r w:rsidRPr="001821DC">
              <w:rPr>
                <w:sz w:val="20"/>
                <w:szCs w:val="20"/>
              </w:rPr>
              <w:t xml:space="preserve">  B-</w:t>
            </w:r>
            <w:r w:rsidRPr="001821DC">
              <w:rPr>
                <w:sz w:val="20"/>
                <w:szCs w:val="20"/>
              </w:rPr>
              <w:tab/>
            </w:r>
            <w:r>
              <w:rPr>
                <w:sz w:val="20"/>
                <w:szCs w:val="20"/>
              </w:rPr>
              <w:t>270-284</w:t>
            </w:r>
            <w:r w:rsidRPr="001821DC">
              <w:rPr>
                <w:sz w:val="20"/>
                <w:szCs w:val="20"/>
              </w:rPr>
              <w:t xml:space="preserve"> D-</w:t>
            </w:r>
          </w:p>
          <w:p w14:paraId="7677BF09" w14:textId="77777777" w:rsidR="00C36F62" w:rsidRPr="0076003A" w:rsidRDefault="00C36F62" w:rsidP="002250E2">
            <w:pPr>
              <w:rPr>
                <w:sz w:val="20"/>
                <w:szCs w:val="20"/>
                <w:lang w:val="es-MX"/>
              </w:rPr>
            </w:pPr>
            <w:r w:rsidRPr="001821DC">
              <w:rPr>
                <w:sz w:val="20"/>
                <w:szCs w:val="20"/>
              </w:rPr>
              <w:t xml:space="preserve"> </w:t>
            </w:r>
            <w:r>
              <w:rPr>
                <w:sz w:val="20"/>
                <w:szCs w:val="20"/>
                <w:lang w:val="es-MX"/>
              </w:rPr>
              <w:t>345-359</w:t>
            </w:r>
            <w:r w:rsidRPr="0076003A">
              <w:rPr>
                <w:sz w:val="20"/>
                <w:szCs w:val="20"/>
                <w:lang w:val="es-MX"/>
              </w:rPr>
              <w:t xml:space="preserve">  C+            </w:t>
            </w:r>
            <w:r>
              <w:rPr>
                <w:sz w:val="20"/>
                <w:szCs w:val="20"/>
                <w:lang w:val="es-MX"/>
              </w:rPr>
              <w:t>0-269</w:t>
            </w:r>
            <w:r w:rsidRPr="0076003A">
              <w:rPr>
                <w:sz w:val="20"/>
                <w:szCs w:val="20"/>
                <w:lang w:val="es-MX"/>
              </w:rPr>
              <w:t xml:space="preserve"> F</w:t>
            </w:r>
          </w:p>
          <w:p w14:paraId="6AE8BE0B" w14:textId="77777777" w:rsidR="00C36F62" w:rsidRPr="0076003A" w:rsidRDefault="00C36F62" w:rsidP="002250E2">
            <w:pPr>
              <w:rPr>
                <w:b/>
                <w:bCs/>
                <w:lang w:val="es-MX"/>
              </w:rPr>
            </w:pPr>
          </w:p>
        </w:tc>
      </w:tr>
      <w:tr w:rsidR="00C36F62" w:rsidRPr="00291B66" w14:paraId="799A4156" w14:textId="77777777" w:rsidTr="002250E2">
        <w:tc>
          <w:tcPr>
            <w:tcW w:w="6408" w:type="dxa"/>
          </w:tcPr>
          <w:p w14:paraId="20C38CA9" w14:textId="77777777" w:rsidR="00C36F62" w:rsidRPr="00665448" w:rsidRDefault="00C36F62" w:rsidP="002250E2">
            <w:pPr>
              <w:rPr>
                <w:lang w:val="es-MX"/>
              </w:rPr>
            </w:pPr>
            <w:r w:rsidRPr="0076003A">
              <w:rPr>
                <w:b/>
                <w:bCs/>
                <w:lang w:val="es-MX"/>
              </w:rPr>
              <w:t xml:space="preserve">            </w:t>
            </w:r>
            <w:r w:rsidRPr="00665448">
              <w:rPr>
                <w:lang w:val="es-MX"/>
              </w:rPr>
              <w:t>NEGATIVOS</w:t>
            </w:r>
          </w:p>
          <w:p w14:paraId="08F7E62C" w14:textId="77777777" w:rsidR="00C36F62" w:rsidRDefault="00C36F62" w:rsidP="002250E2">
            <w:pPr>
              <w:rPr>
                <w:lang w:val="es-MX"/>
              </w:rPr>
            </w:pPr>
            <w:r>
              <w:rPr>
                <w:lang w:val="es-MX"/>
              </w:rPr>
              <w:t>Tarea                                          -5 por cada falta</w:t>
            </w:r>
          </w:p>
          <w:p w14:paraId="2945D0FF" w14:textId="77777777" w:rsidR="00C36F62" w:rsidRDefault="00C36F62" w:rsidP="002250E2">
            <w:pPr>
              <w:rPr>
                <w:lang w:val="es-MX"/>
              </w:rPr>
            </w:pPr>
            <w:r>
              <w:rPr>
                <w:lang w:val="es-MX"/>
              </w:rPr>
              <w:t>Puntos misceláneos                   -10 por cada hora que falta</w:t>
            </w:r>
          </w:p>
          <w:p w14:paraId="766F8426" w14:textId="77777777" w:rsidR="00C36F62" w:rsidRPr="00665448" w:rsidRDefault="00C36F62" w:rsidP="002250E2">
            <w:pPr>
              <w:rPr>
                <w:lang w:val="es-MX"/>
              </w:rPr>
            </w:pPr>
            <w:r>
              <w:rPr>
                <w:lang w:val="es-MX"/>
              </w:rPr>
              <w:t xml:space="preserve">Asistencia                                  -10 por cada falta después de 2                                   </w:t>
            </w:r>
          </w:p>
          <w:p w14:paraId="2F2DAAE1" w14:textId="77777777" w:rsidR="00C36F62" w:rsidRPr="007619A8" w:rsidRDefault="00C36F62" w:rsidP="002250E2">
            <w:pPr>
              <w:rPr>
                <w:lang w:val="es-MX"/>
              </w:rPr>
            </w:pPr>
            <w:r w:rsidRPr="00665448">
              <w:rPr>
                <w:lang w:val="es-MX"/>
              </w:rPr>
              <w:t>Falta de participación</w:t>
            </w:r>
            <w:r>
              <w:rPr>
                <w:lang w:val="es-MX"/>
              </w:rPr>
              <w:t>,</w:t>
            </w:r>
            <w:r w:rsidRPr="00665448">
              <w:rPr>
                <w:lang w:val="es-MX"/>
              </w:rPr>
              <w:t xml:space="preserve"> </w:t>
            </w:r>
            <w:r>
              <w:rPr>
                <w:lang w:val="es-MX"/>
              </w:rPr>
              <w:t>m</w:t>
            </w:r>
            <w:r w:rsidRPr="00665448">
              <w:rPr>
                <w:lang w:val="es-MX"/>
              </w:rPr>
              <w:t>ala actitud</w:t>
            </w:r>
            <w:r>
              <w:rPr>
                <w:lang w:val="es-MX"/>
              </w:rPr>
              <w:t>, mal uso de tecnología -5 por caso</w:t>
            </w:r>
            <w:r w:rsidRPr="00665448">
              <w:rPr>
                <w:lang w:val="es-MX"/>
              </w:rPr>
              <w:t xml:space="preserve">       </w:t>
            </w:r>
          </w:p>
        </w:tc>
        <w:tc>
          <w:tcPr>
            <w:tcW w:w="2790" w:type="dxa"/>
            <w:vMerge/>
          </w:tcPr>
          <w:p w14:paraId="060143FF" w14:textId="77777777" w:rsidR="00C36F62" w:rsidRPr="00665448" w:rsidRDefault="00C36F62" w:rsidP="002250E2">
            <w:pPr>
              <w:rPr>
                <w:b/>
                <w:bCs/>
                <w:lang w:val="es-MX"/>
              </w:rPr>
            </w:pPr>
          </w:p>
        </w:tc>
      </w:tr>
    </w:tbl>
    <w:p w14:paraId="2DC966D2" w14:textId="77777777" w:rsidR="00C36F62" w:rsidRPr="006A240D" w:rsidRDefault="00C36F62" w:rsidP="00C36F62">
      <w:pPr>
        <w:tabs>
          <w:tab w:val="left" w:pos="-1440"/>
        </w:tabs>
        <w:rPr>
          <w:lang w:val="es-MX"/>
        </w:rPr>
      </w:pPr>
    </w:p>
    <w:p w14:paraId="227A5364" w14:textId="77777777" w:rsidR="00C36F62" w:rsidRPr="006A240D" w:rsidRDefault="00C36F62" w:rsidP="00C36F62">
      <w:pPr>
        <w:rPr>
          <w:sz w:val="20"/>
          <w:szCs w:val="20"/>
          <w:lang w:val="es-MX"/>
        </w:rPr>
      </w:pPr>
      <w:r w:rsidRPr="006A240D">
        <w:rPr>
          <w:b/>
          <w:bCs/>
          <w:sz w:val="20"/>
          <w:szCs w:val="20"/>
          <w:lang w:val="es-MX"/>
        </w:rPr>
        <w:t>Tarea</w:t>
      </w:r>
    </w:p>
    <w:p w14:paraId="49DDF9A5" w14:textId="77777777" w:rsidR="00C36F62" w:rsidRPr="006A240D" w:rsidRDefault="00C36F62" w:rsidP="00C36F62">
      <w:pPr>
        <w:rPr>
          <w:sz w:val="20"/>
          <w:szCs w:val="20"/>
          <w:lang w:val="es-MX"/>
        </w:rPr>
      </w:pPr>
      <w:r>
        <w:rPr>
          <w:sz w:val="20"/>
          <w:szCs w:val="20"/>
          <w:lang w:val="es-MX"/>
        </w:rPr>
        <w:t>Se dará tarea para cada día del semestre.  H</w:t>
      </w:r>
      <w:r w:rsidRPr="006A240D">
        <w:rPr>
          <w:sz w:val="20"/>
          <w:szCs w:val="20"/>
          <w:lang w:val="es-MX"/>
        </w:rPr>
        <w:t xml:space="preserve">ay que terminarla </w:t>
      </w:r>
      <w:r>
        <w:rPr>
          <w:sz w:val="20"/>
          <w:szCs w:val="20"/>
          <w:lang w:val="es-MX"/>
        </w:rPr>
        <w:t>y entregarla por correo electrónico antes de empezar  l</w:t>
      </w:r>
      <w:r w:rsidRPr="006A240D">
        <w:rPr>
          <w:sz w:val="20"/>
          <w:szCs w:val="20"/>
          <w:lang w:val="es-MX"/>
        </w:rPr>
        <w:t>a clase</w:t>
      </w:r>
      <w:r>
        <w:rPr>
          <w:sz w:val="20"/>
          <w:szCs w:val="20"/>
          <w:lang w:val="es-MX"/>
        </w:rPr>
        <w:t>, inclusive en los días en que la universidad cancele clases</w:t>
      </w:r>
      <w:r w:rsidRPr="006A240D">
        <w:rPr>
          <w:sz w:val="20"/>
          <w:szCs w:val="20"/>
          <w:lang w:val="es-MX"/>
        </w:rPr>
        <w:t xml:space="preserve">.  Hay que hacerla y hacerla bien para recibir </w:t>
      </w:r>
      <w:r>
        <w:rPr>
          <w:sz w:val="20"/>
          <w:szCs w:val="20"/>
          <w:lang w:val="es-MX"/>
        </w:rPr>
        <w:t>el punto positivo del día</w:t>
      </w:r>
      <w:r w:rsidRPr="006A240D">
        <w:rPr>
          <w:sz w:val="20"/>
          <w:szCs w:val="20"/>
          <w:lang w:val="es-MX"/>
        </w:rPr>
        <w:t xml:space="preserve">.  </w:t>
      </w:r>
      <w:r>
        <w:rPr>
          <w:sz w:val="20"/>
          <w:szCs w:val="20"/>
          <w:lang w:val="es-MX"/>
        </w:rPr>
        <w:t>Entregar la t</w:t>
      </w:r>
      <w:r w:rsidRPr="006A240D">
        <w:rPr>
          <w:sz w:val="20"/>
          <w:szCs w:val="20"/>
          <w:lang w:val="es-MX"/>
        </w:rPr>
        <w:t xml:space="preserve">area tarde </w:t>
      </w:r>
      <w:r>
        <w:rPr>
          <w:sz w:val="20"/>
          <w:szCs w:val="20"/>
          <w:lang w:val="es-MX"/>
        </w:rPr>
        <w:t xml:space="preserve">significa que no ganas el punto positivo, y no entregar la tarea significa 5 puntos negativos. </w:t>
      </w:r>
    </w:p>
    <w:p w14:paraId="63BF125F" w14:textId="77777777" w:rsidR="00C36F62" w:rsidRDefault="00C36F62" w:rsidP="00C36F62">
      <w:pPr>
        <w:rPr>
          <w:b/>
          <w:bCs/>
          <w:sz w:val="20"/>
          <w:szCs w:val="20"/>
          <w:lang w:val="es-MX"/>
        </w:rPr>
      </w:pPr>
    </w:p>
    <w:p w14:paraId="3430A1C7" w14:textId="77777777" w:rsidR="00C36F62" w:rsidRPr="006A240D" w:rsidRDefault="00C36F62" w:rsidP="00C36F62">
      <w:pPr>
        <w:rPr>
          <w:sz w:val="20"/>
          <w:szCs w:val="20"/>
          <w:lang w:val="es-MX"/>
        </w:rPr>
      </w:pPr>
      <w:r w:rsidRPr="006A240D">
        <w:rPr>
          <w:b/>
          <w:bCs/>
          <w:sz w:val="20"/>
          <w:szCs w:val="20"/>
          <w:lang w:val="es-MX"/>
        </w:rPr>
        <w:lastRenderedPageBreak/>
        <w:t>Misceláneos</w:t>
      </w:r>
      <w:r w:rsidRPr="006A240D">
        <w:rPr>
          <w:sz w:val="20"/>
          <w:szCs w:val="20"/>
          <w:lang w:val="es-MX"/>
        </w:rPr>
        <w:t xml:space="preserve"> </w:t>
      </w:r>
    </w:p>
    <w:p w14:paraId="48BB0BE9" w14:textId="77777777" w:rsidR="00C36F62" w:rsidRDefault="00C36F62" w:rsidP="00C36F62">
      <w:pPr>
        <w:rPr>
          <w:sz w:val="20"/>
          <w:szCs w:val="20"/>
          <w:lang w:val="es-MX"/>
        </w:rPr>
      </w:pPr>
      <w:r w:rsidRPr="006A240D">
        <w:rPr>
          <w:sz w:val="20"/>
          <w:szCs w:val="20"/>
          <w:lang w:val="es-MX"/>
        </w:rPr>
        <w:t xml:space="preserve">Hay tanto que aprender y descubrir sobre España que es imposible hacerlo todo en la clase.  Cada estudiante debe pasar por lo menos </w:t>
      </w:r>
      <w:r>
        <w:rPr>
          <w:sz w:val="20"/>
          <w:szCs w:val="20"/>
          <w:lang w:val="es-MX"/>
        </w:rPr>
        <w:t xml:space="preserve">doce horas descubriendo </w:t>
      </w:r>
      <w:r w:rsidRPr="006A240D">
        <w:rPr>
          <w:sz w:val="20"/>
          <w:szCs w:val="20"/>
          <w:lang w:val="es-MX"/>
        </w:rPr>
        <w:t xml:space="preserve">España fuera de la clase. </w:t>
      </w:r>
      <w:r>
        <w:rPr>
          <w:sz w:val="20"/>
          <w:szCs w:val="20"/>
          <w:lang w:val="es-MX"/>
        </w:rPr>
        <w:t xml:space="preserve"> (¡OJO!—no se cuentan cosas sobre Latinoamérica o sobre el español en sí…)</w:t>
      </w:r>
      <w:r w:rsidRPr="006A240D">
        <w:rPr>
          <w:sz w:val="20"/>
          <w:szCs w:val="20"/>
          <w:lang w:val="es-MX"/>
        </w:rPr>
        <w:t xml:space="preserve"> </w:t>
      </w:r>
      <w:r>
        <w:rPr>
          <w:sz w:val="20"/>
          <w:szCs w:val="20"/>
          <w:lang w:val="es-MX"/>
        </w:rPr>
        <w:t>P</w:t>
      </w:r>
      <w:r w:rsidRPr="006A240D">
        <w:rPr>
          <w:sz w:val="20"/>
          <w:szCs w:val="20"/>
          <w:lang w:val="es-MX"/>
        </w:rPr>
        <w:t xml:space="preserve">osibles fuentes: revistas, la red mundial, películas, libros, entrevistas con españoles o visitantes a España, folletos turísticos, </w:t>
      </w:r>
      <w:r>
        <w:rPr>
          <w:sz w:val="20"/>
          <w:szCs w:val="20"/>
          <w:lang w:val="es-MX"/>
        </w:rPr>
        <w:t xml:space="preserve">visitas a España durante las vacaciones, </w:t>
      </w:r>
      <w:r w:rsidRPr="006A240D">
        <w:rPr>
          <w:sz w:val="20"/>
          <w:szCs w:val="20"/>
          <w:lang w:val="es-MX"/>
        </w:rPr>
        <w:t xml:space="preserve">etc.  </w:t>
      </w:r>
      <w:r>
        <w:rPr>
          <w:sz w:val="20"/>
          <w:szCs w:val="20"/>
          <w:lang w:val="es-MX"/>
        </w:rPr>
        <w:t>Se ganan 2 puntos por hora (se registran al entregar el registro), pero no hacerlo significa 10 puntos negativos por hora.  Deben mencionar a la clase algunas de las cosas más interesantes que descubren.  Los registros se entregan 4 veces según el horario en el sílabo.</w:t>
      </w:r>
    </w:p>
    <w:p w14:paraId="4AC4C176" w14:textId="77777777" w:rsidR="00C36F62" w:rsidRDefault="00C36F62" w:rsidP="00C36F62">
      <w:pPr>
        <w:rPr>
          <w:sz w:val="20"/>
          <w:szCs w:val="20"/>
          <w:lang w:val="es-MX"/>
        </w:rPr>
      </w:pPr>
    </w:p>
    <w:p w14:paraId="793EA135" w14:textId="77777777" w:rsidR="00C36F62" w:rsidRDefault="00C36F62" w:rsidP="00C36F62">
      <w:pPr>
        <w:rPr>
          <w:sz w:val="20"/>
          <w:szCs w:val="20"/>
          <w:lang w:val="es-MX"/>
        </w:rPr>
      </w:pPr>
      <w:r>
        <w:rPr>
          <w:b/>
          <w:sz w:val="20"/>
          <w:szCs w:val="20"/>
          <w:lang w:val="es-MX"/>
        </w:rPr>
        <w:t>Noticias</w:t>
      </w:r>
    </w:p>
    <w:p w14:paraId="72BB6A2F" w14:textId="77777777" w:rsidR="00C36F62" w:rsidRPr="0089496E" w:rsidRDefault="00C36F62" w:rsidP="00C36F62">
      <w:pPr>
        <w:rPr>
          <w:sz w:val="20"/>
          <w:szCs w:val="20"/>
          <w:lang w:val="es-MX"/>
        </w:rPr>
      </w:pPr>
      <w:r>
        <w:rPr>
          <w:sz w:val="20"/>
          <w:szCs w:val="20"/>
          <w:lang w:val="es-MX"/>
        </w:rPr>
        <w:t>Una vez hay que buscar una noticia sobre España y presentarla a la clase.  No hacerlo o hacerlo mal (leyéndola, ininteligible, etc.) y se pierden puntos.  Se publicará el horario para estas presentaciones pronto.</w:t>
      </w:r>
    </w:p>
    <w:p w14:paraId="1AE577B3" w14:textId="77777777" w:rsidR="00C36F62" w:rsidRPr="006A240D" w:rsidRDefault="00C36F62" w:rsidP="00C36F62">
      <w:pPr>
        <w:rPr>
          <w:sz w:val="20"/>
          <w:szCs w:val="20"/>
          <w:lang w:val="es-MX"/>
        </w:rPr>
      </w:pPr>
    </w:p>
    <w:p w14:paraId="702DD3C8" w14:textId="77777777" w:rsidR="00C36F62" w:rsidRPr="006A240D" w:rsidRDefault="00C36F62" w:rsidP="00C36F62">
      <w:pPr>
        <w:rPr>
          <w:sz w:val="20"/>
          <w:szCs w:val="20"/>
          <w:lang w:val="es-MX"/>
        </w:rPr>
      </w:pPr>
      <w:r w:rsidRPr="006A240D">
        <w:rPr>
          <w:b/>
          <w:bCs/>
          <w:sz w:val="20"/>
          <w:szCs w:val="20"/>
          <w:lang w:val="es-MX"/>
        </w:rPr>
        <w:t>Participación</w:t>
      </w:r>
      <w:r>
        <w:rPr>
          <w:b/>
          <w:bCs/>
          <w:sz w:val="20"/>
          <w:szCs w:val="20"/>
          <w:lang w:val="es-MX"/>
        </w:rPr>
        <w:t xml:space="preserve"> y asistencia</w:t>
      </w:r>
    </w:p>
    <w:p w14:paraId="2922A3FB" w14:textId="77777777" w:rsidR="00C36F62" w:rsidRPr="006A240D" w:rsidRDefault="00C36F62" w:rsidP="00C36F62">
      <w:pPr>
        <w:rPr>
          <w:sz w:val="20"/>
          <w:szCs w:val="20"/>
          <w:lang w:val="es-MX"/>
        </w:rPr>
      </w:pPr>
      <w:r w:rsidRPr="006A240D">
        <w:rPr>
          <w:sz w:val="20"/>
          <w:szCs w:val="20"/>
          <w:lang w:val="es-MX"/>
        </w:rPr>
        <w:t xml:space="preserve">Claro que cada estudiante tiene que </w:t>
      </w:r>
      <w:r>
        <w:rPr>
          <w:sz w:val="20"/>
          <w:szCs w:val="20"/>
          <w:lang w:val="es-MX"/>
        </w:rPr>
        <w:t xml:space="preserve">asistir a la clase y </w:t>
      </w:r>
      <w:r w:rsidRPr="006A240D">
        <w:rPr>
          <w:sz w:val="20"/>
          <w:szCs w:val="20"/>
          <w:lang w:val="es-MX"/>
        </w:rPr>
        <w:t>participar.</w:t>
      </w:r>
      <w:r>
        <w:rPr>
          <w:sz w:val="20"/>
          <w:szCs w:val="20"/>
          <w:lang w:val="es-MX"/>
        </w:rPr>
        <w:t xml:space="preserve">  Como parte del propósito de la clase es ayudar a los estudiantes a perfeccionar su español, es necesario llegar a la hora, estar preparado y participar en español, particularmente en el trabajo en grupos.  Esto requiere disciplina.  Cada falta no oficial (faltas  aceptables requieren documentación apropiada) baja la nota 5 puntos.  Si la participación de un estudiante no es aceptable, el profesor se lo comunicará, y las consecuencias de tal comportamiento pueden ser similares a las consecuencias de no asistir a la clase.  El maluso de tecnología en la clase distrae a los estudiantes y al profesor y constituye un crimen mayor en cuanto a participación.  Usen sus computadoras para contribuir a la clase.</w:t>
      </w:r>
    </w:p>
    <w:p w14:paraId="30F9A5A2" w14:textId="77777777" w:rsidR="00C36F62" w:rsidRDefault="00C36F62" w:rsidP="00C36F62">
      <w:pPr>
        <w:rPr>
          <w:b/>
          <w:bCs/>
          <w:sz w:val="20"/>
          <w:szCs w:val="20"/>
          <w:lang w:val="es-MX"/>
        </w:rPr>
      </w:pPr>
    </w:p>
    <w:p w14:paraId="7453FC55" w14:textId="77777777" w:rsidR="00C36F62" w:rsidRPr="006A240D" w:rsidRDefault="00C36F62" w:rsidP="00C36F62">
      <w:pPr>
        <w:rPr>
          <w:sz w:val="20"/>
          <w:szCs w:val="20"/>
          <w:lang w:val="es-MX"/>
        </w:rPr>
      </w:pPr>
      <w:r w:rsidRPr="006A240D">
        <w:rPr>
          <w:b/>
          <w:bCs/>
          <w:sz w:val="20"/>
          <w:szCs w:val="20"/>
          <w:lang w:val="es-MX"/>
        </w:rPr>
        <w:t>Presentación</w:t>
      </w:r>
    </w:p>
    <w:p w14:paraId="550449D4" w14:textId="77777777" w:rsidR="00C36F62" w:rsidRDefault="00C36F62" w:rsidP="00C36F62">
      <w:pPr>
        <w:rPr>
          <w:sz w:val="20"/>
          <w:szCs w:val="20"/>
          <w:lang w:val="es-MX"/>
        </w:rPr>
      </w:pPr>
      <w:r>
        <w:rPr>
          <w:sz w:val="20"/>
          <w:szCs w:val="20"/>
          <w:lang w:val="es-MX"/>
        </w:rPr>
        <w:t>Empezando en marzo s</w:t>
      </w:r>
      <w:r w:rsidRPr="006A240D">
        <w:rPr>
          <w:sz w:val="20"/>
          <w:szCs w:val="20"/>
          <w:lang w:val="es-MX"/>
        </w:rPr>
        <w:t>e dará</w:t>
      </w:r>
      <w:r>
        <w:rPr>
          <w:sz w:val="20"/>
          <w:szCs w:val="20"/>
          <w:lang w:val="es-MX"/>
        </w:rPr>
        <w:t>n 18-22</w:t>
      </w:r>
      <w:r w:rsidRPr="006A240D">
        <w:rPr>
          <w:sz w:val="20"/>
          <w:szCs w:val="20"/>
          <w:lang w:val="es-MX"/>
        </w:rPr>
        <w:t xml:space="preserve"> minutos a </w:t>
      </w:r>
      <w:r>
        <w:rPr>
          <w:sz w:val="20"/>
          <w:szCs w:val="20"/>
          <w:lang w:val="es-MX"/>
        </w:rPr>
        <w:t xml:space="preserve">pares de </w:t>
      </w:r>
      <w:r w:rsidRPr="006A240D">
        <w:rPr>
          <w:sz w:val="20"/>
          <w:szCs w:val="20"/>
          <w:lang w:val="es-MX"/>
        </w:rPr>
        <w:t>estudiante</w:t>
      </w:r>
      <w:r>
        <w:rPr>
          <w:sz w:val="20"/>
          <w:szCs w:val="20"/>
          <w:lang w:val="es-MX"/>
        </w:rPr>
        <w:t>s</w:t>
      </w:r>
      <w:r w:rsidRPr="006A240D">
        <w:rPr>
          <w:sz w:val="20"/>
          <w:szCs w:val="20"/>
          <w:lang w:val="es-MX"/>
        </w:rPr>
        <w:t xml:space="preserve"> para presentar algo interesante relacionado con España a la clase</w:t>
      </w:r>
      <w:r>
        <w:rPr>
          <w:sz w:val="20"/>
          <w:szCs w:val="20"/>
          <w:lang w:val="es-MX"/>
        </w:rPr>
        <w:t>.  Esto tendrá que incluir el uso de Powerpoint o Presi, el no leer la presentación y asegurar que los otros estudiantes aprendan. Aquí está el esquema que usaré para asignar notas: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2067"/>
        <w:gridCol w:w="337"/>
        <w:gridCol w:w="20"/>
        <w:gridCol w:w="340"/>
        <w:gridCol w:w="17"/>
        <w:gridCol w:w="343"/>
        <w:gridCol w:w="15"/>
        <w:gridCol w:w="357"/>
        <w:gridCol w:w="360"/>
        <w:gridCol w:w="4583"/>
      </w:tblGrid>
      <w:tr w:rsidR="00C36F62" w:rsidRPr="009147F4" w14:paraId="7E947223" w14:textId="77777777" w:rsidTr="002250E2">
        <w:tc>
          <w:tcPr>
            <w:tcW w:w="9895" w:type="dxa"/>
            <w:gridSpan w:val="11"/>
            <w:shd w:val="clear" w:color="auto" w:fill="auto"/>
          </w:tcPr>
          <w:p w14:paraId="20913B16" w14:textId="77777777" w:rsidR="00C36F62" w:rsidRPr="009147F4" w:rsidRDefault="00C36F62" w:rsidP="002250E2">
            <w:pPr>
              <w:rPr>
                <w:sz w:val="28"/>
                <w:szCs w:val="28"/>
                <w:lang w:val="es-MX"/>
              </w:rPr>
            </w:pPr>
            <w:r w:rsidRPr="009147F4">
              <w:rPr>
                <w:sz w:val="28"/>
                <w:szCs w:val="28"/>
                <w:lang w:val="es-MX"/>
              </w:rPr>
              <w:t xml:space="preserve">Presentación de </w:t>
            </w:r>
            <w:r w:rsidRPr="009147F4">
              <w:rPr>
                <w:sz w:val="28"/>
                <w:szCs w:val="28"/>
                <w:lang w:val="es-MX"/>
              </w:rPr>
              <w:tab/>
            </w:r>
          </w:p>
        </w:tc>
      </w:tr>
      <w:tr w:rsidR="00C36F62" w:rsidRPr="00F66172" w14:paraId="4435FD37" w14:textId="77777777" w:rsidTr="002250E2">
        <w:trPr>
          <w:cantSplit/>
          <w:trHeight w:val="1169"/>
        </w:trPr>
        <w:tc>
          <w:tcPr>
            <w:tcW w:w="1456" w:type="dxa"/>
            <w:shd w:val="clear" w:color="auto" w:fill="auto"/>
          </w:tcPr>
          <w:p w14:paraId="1FEB9CEE" w14:textId="77777777" w:rsidR="00C36F62" w:rsidRPr="00F66172" w:rsidRDefault="00C36F62" w:rsidP="002250E2">
            <w:pPr>
              <w:rPr>
                <w:lang w:val="es-MX"/>
              </w:rPr>
            </w:pPr>
          </w:p>
        </w:tc>
        <w:tc>
          <w:tcPr>
            <w:tcW w:w="2067" w:type="dxa"/>
            <w:shd w:val="clear" w:color="auto" w:fill="auto"/>
          </w:tcPr>
          <w:p w14:paraId="2CF025D0" w14:textId="77777777" w:rsidR="00C36F62" w:rsidRPr="00F66172" w:rsidRDefault="00C36F62" w:rsidP="002250E2">
            <w:pPr>
              <w:jc w:val="center"/>
              <w:rPr>
                <w:b/>
                <w:sz w:val="20"/>
                <w:szCs w:val="20"/>
                <w:lang w:val="es-MX"/>
              </w:rPr>
            </w:pPr>
          </w:p>
        </w:tc>
        <w:tc>
          <w:tcPr>
            <w:tcW w:w="337" w:type="dxa"/>
            <w:shd w:val="clear" w:color="auto" w:fill="auto"/>
            <w:textDirection w:val="btLr"/>
          </w:tcPr>
          <w:p w14:paraId="13E75DC1" w14:textId="77777777" w:rsidR="00C36F62" w:rsidRPr="00C660D6" w:rsidRDefault="00C36F62" w:rsidP="002250E2">
            <w:pPr>
              <w:ind w:left="113" w:right="113"/>
              <w:jc w:val="center"/>
              <w:rPr>
                <w:b/>
                <w:sz w:val="16"/>
                <w:szCs w:val="16"/>
                <w:lang w:val="es-MX"/>
              </w:rPr>
            </w:pPr>
            <w:r w:rsidRPr="00C660D6">
              <w:rPr>
                <w:b/>
                <w:sz w:val="16"/>
                <w:szCs w:val="16"/>
                <w:lang w:val="es-MX"/>
              </w:rPr>
              <w:t>Excelente</w:t>
            </w:r>
          </w:p>
        </w:tc>
        <w:tc>
          <w:tcPr>
            <w:tcW w:w="360" w:type="dxa"/>
            <w:gridSpan w:val="2"/>
            <w:shd w:val="clear" w:color="auto" w:fill="auto"/>
            <w:textDirection w:val="btLr"/>
          </w:tcPr>
          <w:p w14:paraId="2E0469A4" w14:textId="77777777" w:rsidR="00C36F62" w:rsidRPr="00C660D6" w:rsidRDefault="00C36F62" w:rsidP="002250E2">
            <w:pPr>
              <w:ind w:left="113" w:right="113"/>
              <w:jc w:val="center"/>
              <w:rPr>
                <w:b/>
                <w:sz w:val="16"/>
                <w:szCs w:val="16"/>
                <w:lang w:val="es-MX"/>
              </w:rPr>
            </w:pPr>
            <w:r w:rsidRPr="00C660D6">
              <w:rPr>
                <w:b/>
                <w:sz w:val="16"/>
                <w:szCs w:val="16"/>
                <w:lang w:val="es-MX"/>
              </w:rPr>
              <w:t>Bien</w:t>
            </w:r>
          </w:p>
        </w:tc>
        <w:tc>
          <w:tcPr>
            <w:tcW w:w="360" w:type="dxa"/>
            <w:gridSpan w:val="2"/>
            <w:shd w:val="clear" w:color="auto" w:fill="auto"/>
            <w:textDirection w:val="btLr"/>
          </w:tcPr>
          <w:p w14:paraId="7A5578B7" w14:textId="77777777" w:rsidR="00C36F62" w:rsidRPr="00C660D6" w:rsidRDefault="00C36F62" w:rsidP="002250E2">
            <w:pPr>
              <w:ind w:left="113" w:right="113"/>
              <w:jc w:val="center"/>
              <w:rPr>
                <w:b/>
                <w:sz w:val="16"/>
                <w:szCs w:val="16"/>
                <w:lang w:val="es-MX"/>
              </w:rPr>
            </w:pPr>
            <w:r w:rsidRPr="00C660D6">
              <w:rPr>
                <w:b/>
                <w:sz w:val="16"/>
                <w:szCs w:val="16"/>
                <w:lang w:val="es-MX"/>
              </w:rPr>
              <w:t>Más o menos</w:t>
            </w:r>
          </w:p>
        </w:tc>
        <w:tc>
          <w:tcPr>
            <w:tcW w:w="372" w:type="dxa"/>
            <w:gridSpan w:val="2"/>
            <w:shd w:val="clear" w:color="auto" w:fill="auto"/>
            <w:textDirection w:val="btLr"/>
          </w:tcPr>
          <w:p w14:paraId="3C04F0E7" w14:textId="77777777" w:rsidR="00C36F62" w:rsidRPr="00C660D6" w:rsidRDefault="00C36F62" w:rsidP="002250E2">
            <w:pPr>
              <w:ind w:left="113" w:right="113"/>
              <w:jc w:val="center"/>
              <w:rPr>
                <w:b/>
                <w:sz w:val="16"/>
                <w:szCs w:val="16"/>
                <w:lang w:val="es-MX"/>
              </w:rPr>
            </w:pPr>
            <w:r w:rsidRPr="00C660D6">
              <w:rPr>
                <w:b/>
                <w:sz w:val="16"/>
                <w:szCs w:val="16"/>
                <w:lang w:val="es-MX"/>
              </w:rPr>
              <w:t>Mal</w:t>
            </w:r>
          </w:p>
        </w:tc>
        <w:tc>
          <w:tcPr>
            <w:tcW w:w="360" w:type="dxa"/>
            <w:shd w:val="clear" w:color="auto" w:fill="auto"/>
            <w:textDirection w:val="btLr"/>
          </w:tcPr>
          <w:p w14:paraId="249AA177" w14:textId="77777777" w:rsidR="00C36F62" w:rsidRPr="00C660D6" w:rsidRDefault="00C36F62" w:rsidP="002250E2">
            <w:pPr>
              <w:ind w:left="113" w:right="113"/>
              <w:jc w:val="center"/>
              <w:rPr>
                <w:b/>
                <w:sz w:val="16"/>
                <w:szCs w:val="16"/>
                <w:lang w:val="es-MX"/>
              </w:rPr>
            </w:pPr>
            <w:r w:rsidRPr="00C660D6">
              <w:rPr>
                <w:b/>
                <w:sz w:val="16"/>
                <w:szCs w:val="16"/>
                <w:lang w:val="es-MX"/>
              </w:rPr>
              <w:t>Terrible</w:t>
            </w:r>
          </w:p>
        </w:tc>
        <w:tc>
          <w:tcPr>
            <w:tcW w:w="4583" w:type="dxa"/>
            <w:shd w:val="clear" w:color="auto" w:fill="auto"/>
          </w:tcPr>
          <w:p w14:paraId="5B311A03" w14:textId="77777777" w:rsidR="00C36F62" w:rsidRDefault="00C36F62" w:rsidP="002250E2">
            <w:pPr>
              <w:rPr>
                <w:sz w:val="18"/>
                <w:szCs w:val="18"/>
                <w:lang w:val="es-MX"/>
              </w:rPr>
            </w:pPr>
            <w:r>
              <w:rPr>
                <w:sz w:val="18"/>
                <w:szCs w:val="18"/>
                <w:lang w:val="es-MX"/>
              </w:rPr>
              <w:t xml:space="preserve">                           </w:t>
            </w:r>
            <w:r w:rsidRPr="00F66172">
              <w:rPr>
                <w:sz w:val="18"/>
                <w:szCs w:val="18"/>
                <w:lang w:val="es-MX"/>
              </w:rPr>
              <w:t xml:space="preserve">Excelente: </w:t>
            </w:r>
            <w:r>
              <w:rPr>
                <w:sz w:val="18"/>
                <w:szCs w:val="18"/>
                <w:lang w:val="es-MX"/>
              </w:rPr>
              <w:t xml:space="preserve">     67-74</w:t>
            </w:r>
            <w:r w:rsidRPr="00F66172">
              <w:rPr>
                <w:sz w:val="18"/>
                <w:szCs w:val="18"/>
                <w:lang w:val="es-MX"/>
              </w:rPr>
              <w:t xml:space="preserve"> puntos</w:t>
            </w:r>
            <w:r w:rsidRPr="00F66172">
              <w:rPr>
                <w:sz w:val="18"/>
                <w:szCs w:val="18"/>
                <w:lang w:val="es-MX"/>
              </w:rPr>
              <w:tab/>
              <w:t xml:space="preserve"> </w:t>
            </w:r>
          </w:p>
          <w:p w14:paraId="05BFBF62" w14:textId="77777777" w:rsidR="00C36F62" w:rsidRPr="00F66172" w:rsidRDefault="00C36F62" w:rsidP="002250E2">
            <w:pPr>
              <w:rPr>
                <w:sz w:val="18"/>
                <w:szCs w:val="18"/>
                <w:lang w:val="es-MX"/>
              </w:rPr>
            </w:pPr>
            <w:r>
              <w:rPr>
                <w:sz w:val="18"/>
                <w:szCs w:val="18"/>
                <w:lang w:val="es-MX"/>
              </w:rPr>
              <w:t xml:space="preserve">                           Bien:              60-66</w:t>
            </w:r>
            <w:r w:rsidRPr="00F66172">
              <w:rPr>
                <w:sz w:val="18"/>
                <w:szCs w:val="18"/>
                <w:lang w:val="es-MX"/>
              </w:rPr>
              <w:tab/>
            </w:r>
            <w:r w:rsidRPr="00F66172">
              <w:rPr>
                <w:sz w:val="18"/>
                <w:szCs w:val="18"/>
                <w:lang w:val="es-MX"/>
              </w:rPr>
              <w:tab/>
            </w:r>
          </w:p>
          <w:p w14:paraId="281DC15C" w14:textId="77777777" w:rsidR="00C36F62" w:rsidRDefault="00C36F62" w:rsidP="002250E2">
            <w:pPr>
              <w:jc w:val="center"/>
              <w:rPr>
                <w:sz w:val="18"/>
                <w:szCs w:val="18"/>
                <w:lang w:val="es-MX"/>
              </w:rPr>
            </w:pPr>
            <w:r>
              <w:rPr>
                <w:sz w:val="18"/>
                <w:szCs w:val="18"/>
                <w:lang w:val="es-MX"/>
              </w:rPr>
              <w:t xml:space="preserve">          </w:t>
            </w:r>
            <w:r w:rsidRPr="00F66172">
              <w:rPr>
                <w:sz w:val="18"/>
                <w:szCs w:val="18"/>
                <w:lang w:val="es-MX"/>
              </w:rPr>
              <w:t xml:space="preserve">Más o menos: </w:t>
            </w:r>
            <w:r>
              <w:rPr>
                <w:sz w:val="18"/>
                <w:szCs w:val="18"/>
                <w:lang w:val="es-MX"/>
              </w:rPr>
              <w:t>53-59</w:t>
            </w:r>
            <w:r w:rsidRPr="00F66172">
              <w:rPr>
                <w:sz w:val="18"/>
                <w:szCs w:val="18"/>
                <w:lang w:val="es-MX"/>
              </w:rPr>
              <w:t xml:space="preserve"> </w:t>
            </w:r>
            <w:r>
              <w:rPr>
                <w:sz w:val="18"/>
                <w:szCs w:val="18"/>
                <w:lang w:val="es-MX"/>
              </w:rPr>
              <w:t xml:space="preserve">                </w:t>
            </w:r>
            <w:r w:rsidRPr="00F66172">
              <w:rPr>
                <w:sz w:val="18"/>
                <w:szCs w:val="18"/>
                <w:lang w:val="es-MX"/>
              </w:rPr>
              <w:tab/>
              <w:t xml:space="preserve">      </w:t>
            </w:r>
          </w:p>
          <w:p w14:paraId="188FA716" w14:textId="77777777" w:rsidR="00C36F62" w:rsidRDefault="00C36F62" w:rsidP="002250E2">
            <w:pPr>
              <w:rPr>
                <w:sz w:val="18"/>
                <w:szCs w:val="18"/>
                <w:lang w:val="es-MX"/>
              </w:rPr>
            </w:pPr>
            <w:r>
              <w:rPr>
                <w:sz w:val="18"/>
                <w:szCs w:val="18"/>
                <w:lang w:val="es-MX"/>
              </w:rPr>
              <w:t xml:space="preserve">                           Mal:</w:t>
            </w:r>
            <w:r>
              <w:rPr>
                <w:sz w:val="18"/>
                <w:szCs w:val="18"/>
                <w:lang w:val="es-MX"/>
              </w:rPr>
              <w:tab/>
              <w:t xml:space="preserve">  46-52</w:t>
            </w:r>
            <w:r>
              <w:rPr>
                <w:sz w:val="18"/>
                <w:szCs w:val="18"/>
                <w:lang w:val="es-MX"/>
              </w:rPr>
              <w:tab/>
            </w:r>
          </w:p>
          <w:p w14:paraId="5A09C777" w14:textId="77777777" w:rsidR="00C36F62" w:rsidRPr="00F66172" w:rsidRDefault="00C36F62" w:rsidP="002250E2">
            <w:pPr>
              <w:rPr>
                <w:b/>
                <w:sz w:val="20"/>
                <w:szCs w:val="20"/>
                <w:lang w:val="es-MX"/>
              </w:rPr>
            </w:pPr>
            <w:r>
              <w:rPr>
                <w:sz w:val="18"/>
                <w:szCs w:val="18"/>
                <w:lang w:val="es-MX"/>
              </w:rPr>
              <w:t xml:space="preserve">                           </w:t>
            </w:r>
            <w:r w:rsidRPr="00F66172">
              <w:rPr>
                <w:sz w:val="18"/>
                <w:szCs w:val="18"/>
                <w:lang w:val="es-MX"/>
              </w:rPr>
              <w:t>Terrible:</w:t>
            </w:r>
            <w:r w:rsidRPr="00F66172">
              <w:rPr>
                <w:sz w:val="18"/>
                <w:szCs w:val="18"/>
                <w:lang w:val="es-MX"/>
              </w:rPr>
              <w:tab/>
            </w:r>
            <w:r>
              <w:rPr>
                <w:sz w:val="18"/>
                <w:szCs w:val="18"/>
                <w:lang w:val="es-MX"/>
              </w:rPr>
              <w:t xml:space="preserve">    0-51</w:t>
            </w:r>
          </w:p>
        </w:tc>
      </w:tr>
      <w:tr w:rsidR="00C36F62" w:rsidRPr="00F66172" w14:paraId="091B5049" w14:textId="77777777" w:rsidTr="002250E2">
        <w:trPr>
          <w:trHeight w:val="345"/>
        </w:trPr>
        <w:tc>
          <w:tcPr>
            <w:tcW w:w="1456" w:type="dxa"/>
            <w:vMerge w:val="restart"/>
            <w:shd w:val="clear" w:color="auto" w:fill="auto"/>
          </w:tcPr>
          <w:p w14:paraId="664010C7" w14:textId="77777777" w:rsidR="00C36F62" w:rsidRPr="00F66172" w:rsidRDefault="00C36F62" w:rsidP="002250E2">
            <w:pPr>
              <w:rPr>
                <w:lang w:val="es-MX"/>
              </w:rPr>
            </w:pPr>
            <w:r w:rsidRPr="00F66172">
              <w:rPr>
                <w:lang w:val="es-MX"/>
              </w:rPr>
              <w:t>Ayudas</w:t>
            </w:r>
          </w:p>
          <w:p w14:paraId="42D08E6A" w14:textId="77777777" w:rsidR="00C36F62" w:rsidRPr="00F66172" w:rsidRDefault="00C36F62" w:rsidP="002250E2">
            <w:pPr>
              <w:rPr>
                <w:lang w:val="es-MX"/>
              </w:rPr>
            </w:pPr>
            <w:r w:rsidRPr="00F66172">
              <w:rPr>
                <w:lang w:val="es-MX"/>
              </w:rPr>
              <w:t>Visuales</w:t>
            </w:r>
          </w:p>
        </w:tc>
        <w:tc>
          <w:tcPr>
            <w:tcW w:w="2067" w:type="dxa"/>
            <w:vMerge w:val="restart"/>
            <w:shd w:val="clear" w:color="auto" w:fill="auto"/>
          </w:tcPr>
          <w:p w14:paraId="55F45678" w14:textId="77777777" w:rsidR="00C36F62" w:rsidRDefault="00C36F62" w:rsidP="002250E2">
            <w:pPr>
              <w:rPr>
                <w:sz w:val="18"/>
                <w:szCs w:val="18"/>
                <w:lang w:val="es-MX"/>
              </w:rPr>
            </w:pPr>
            <w:r>
              <w:rPr>
                <w:sz w:val="18"/>
                <w:szCs w:val="18"/>
                <w:lang w:val="es-MX"/>
              </w:rPr>
              <w:t xml:space="preserve">1. </w:t>
            </w:r>
            <w:r w:rsidRPr="00F66172">
              <w:rPr>
                <w:sz w:val="18"/>
                <w:szCs w:val="18"/>
                <w:lang w:val="es-MX"/>
              </w:rPr>
              <w:t xml:space="preserve">Contribuyen al mensaje.  </w:t>
            </w:r>
          </w:p>
          <w:p w14:paraId="19A60AE5" w14:textId="77777777" w:rsidR="00C36F62" w:rsidRDefault="00C36F62" w:rsidP="002250E2">
            <w:pPr>
              <w:rPr>
                <w:sz w:val="18"/>
                <w:szCs w:val="18"/>
                <w:lang w:val="es-MX"/>
              </w:rPr>
            </w:pPr>
            <w:r>
              <w:rPr>
                <w:sz w:val="18"/>
                <w:szCs w:val="18"/>
                <w:lang w:val="es-MX"/>
              </w:rPr>
              <w:t xml:space="preserve">2. </w:t>
            </w:r>
            <w:r w:rsidRPr="00F66172">
              <w:rPr>
                <w:sz w:val="18"/>
                <w:szCs w:val="18"/>
                <w:lang w:val="es-MX"/>
              </w:rPr>
              <w:t>Texto apropiado en powerpoint.</w:t>
            </w:r>
          </w:p>
          <w:p w14:paraId="11FCA9BE" w14:textId="77777777" w:rsidR="00C36F62" w:rsidRPr="00F66172" w:rsidRDefault="00C36F62" w:rsidP="002250E2">
            <w:pPr>
              <w:rPr>
                <w:lang w:val="es-MX"/>
              </w:rPr>
            </w:pPr>
            <w:r>
              <w:rPr>
                <w:sz w:val="18"/>
                <w:szCs w:val="18"/>
                <w:lang w:val="es-MX"/>
              </w:rPr>
              <w:t>3. Interesantes.</w:t>
            </w:r>
          </w:p>
        </w:tc>
        <w:tc>
          <w:tcPr>
            <w:tcW w:w="357" w:type="dxa"/>
            <w:gridSpan w:val="2"/>
            <w:shd w:val="clear" w:color="auto" w:fill="auto"/>
          </w:tcPr>
          <w:p w14:paraId="25089A7E" w14:textId="77777777" w:rsidR="00C36F62" w:rsidRPr="00F66172" w:rsidRDefault="00C36F62" w:rsidP="002250E2">
            <w:pPr>
              <w:rPr>
                <w:lang w:val="es-MX"/>
              </w:rPr>
            </w:pPr>
          </w:p>
        </w:tc>
        <w:tc>
          <w:tcPr>
            <w:tcW w:w="357" w:type="dxa"/>
            <w:gridSpan w:val="2"/>
            <w:shd w:val="clear" w:color="auto" w:fill="auto"/>
          </w:tcPr>
          <w:p w14:paraId="561B9DA7" w14:textId="77777777" w:rsidR="00C36F62" w:rsidRPr="00F66172" w:rsidRDefault="00C36F62" w:rsidP="002250E2">
            <w:pPr>
              <w:rPr>
                <w:lang w:val="es-MX"/>
              </w:rPr>
            </w:pPr>
          </w:p>
        </w:tc>
        <w:tc>
          <w:tcPr>
            <w:tcW w:w="358" w:type="dxa"/>
            <w:gridSpan w:val="2"/>
            <w:shd w:val="clear" w:color="auto" w:fill="auto"/>
          </w:tcPr>
          <w:p w14:paraId="7C7BED40" w14:textId="77777777" w:rsidR="00C36F62" w:rsidRPr="00F66172" w:rsidRDefault="00C36F62" w:rsidP="002250E2">
            <w:pPr>
              <w:rPr>
                <w:lang w:val="es-MX"/>
              </w:rPr>
            </w:pPr>
          </w:p>
        </w:tc>
        <w:tc>
          <w:tcPr>
            <w:tcW w:w="357" w:type="dxa"/>
            <w:shd w:val="clear" w:color="auto" w:fill="auto"/>
          </w:tcPr>
          <w:p w14:paraId="3949AB6F" w14:textId="77777777" w:rsidR="00C36F62" w:rsidRPr="00F66172" w:rsidRDefault="00C36F62" w:rsidP="002250E2">
            <w:pPr>
              <w:rPr>
                <w:lang w:val="es-MX"/>
              </w:rPr>
            </w:pPr>
          </w:p>
        </w:tc>
        <w:tc>
          <w:tcPr>
            <w:tcW w:w="360" w:type="dxa"/>
            <w:shd w:val="clear" w:color="auto" w:fill="auto"/>
          </w:tcPr>
          <w:p w14:paraId="5A428C7A" w14:textId="77777777" w:rsidR="00C36F62" w:rsidRPr="00F66172" w:rsidRDefault="00C36F62" w:rsidP="002250E2">
            <w:pPr>
              <w:rPr>
                <w:lang w:val="es-MX"/>
              </w:rPr>
            </w:pPr>
          </w:p>
        </w:tc>
        <w:tc>
          <w:tcPr>
            <w:tcW w:w="4583" w:type="dxa"/>
            <w:vMerge w:val="restart"/>
            <w:shd w:val="clear" w:color="auto" w:fill="auto"/>
          </w:tcPr>
          <w:p w14:paraId="46140547" w14:textId="77777777" w:rsidR="00C36F62" w:rsidRPr="00F66172" w:rsidRDefault="00C36F62" w:rsidP="002250E2">
            <w:pPr>
              <w:rPr>
                <w:sz w:val="18"/>
                <w:szCs w:val="18"/>
                <w:lang w:val="es-MX"/>
              </w:rPr>
            </w:pPr>
          </w:p>
        </w:tc>
      </w:tr>
      <w:tr w:rsidR="00C36F62" w:rsidRPr="00F66172" w14:paraId="22911FB4" w14:textId="77777777" w:rsidTr="002250E2">
        <w:trPr>
          <w:trHeight w:val="345"/>
        </w:trPr>
        <w:tc>
          <w:tcPr>
            <w:tcW w:w="1456" w:type="dxa"/>
            <w:vMerge/>
            <w:shd w:val="clear" w:color="auto" w:fill="auto"/>
          </w:tcPr>
          <w:p w14:paraId="77E3ABAD" w14:textId="77777777" w:rsidR="00C36F62" w:rsidRPr="00F66172" w:rsidRDefault="00C36F62" w:rsidP="002250E2">
            <w:pPr>
              <w:rPr>
                <w:lang w:val="es-MX"/>
              </w:rPr>
            </w:pPr>
          </w:p>
        </w:tc>
        <w:tc>
          <w:tcPr>
            <w:tcW w:w="2067" w:type="dxa"/>
            <w:vMerge/>
            <w:shd w:val="clear" w:color="auto" w:fill="auto"/>
          </w:tcPr>
          <w:p w14:paraId="743DFDA9" w14:textId="77777777" w:rsidR="00C36F62" w:rsidRDefault="00C36F62" w:rsidP="002250E2">
            <w:pPr>
              <w:rPr>
                <w:sz w:val="18"/>
                <w:szCs w:val="18"/>
                <w:lang w:val="es-MX"/>
              </w:rPr>
            </w:pPr>
          </w:p>
        </w:tc>
        <w:tc>
          <w:tcPr>
            <w:tcW w:w="357" w:type="dxa"/>
            <w:gridSpan w:val="2"/>
            <w:shd w:val="clear" w:color="auto" w:fill="auto"/>
          </w:tcPr>
          <w:p w14:paraId="0939394E" w14:textId="77777777" w:rsidR="00C36F62" w:rsidRPr="00F66172" w:rsidRDefault="00C36F62" w:rsidP="002250E2">
            <w:pPr>
              <w:rPr>
                <w:lang w:val="es-MX"/>
              </w:rPr>
            </w:pPr>
          </w:p>
        </w:tc>
        <w:tc>
          <w:tcPr>
            <w:tcW w:w="357" w:type="dxa"/>
            <w:gridSpan w:val="2"/>
            <w:shd w:val="clear" w:color="auto" w:fill="auto"/>
          </w:tcPr>
          <w:p w14:paraId="73581104" w14:textId="77777777" w:rsidR="00C36F62" w:rsidRPr="00F66172" w:rsidRDefault="00C36F62" w:rsidP="002250E2">
            <w:pPr>
              <w:rPr>
                <w:lang w:val="es-MX"/>
              </w:rPr>
            </w:pPr>
          </w:p>
        </w:tc>
        <w:tc>
          <w:tcPr>
            <w:tcW w:w="358" w:type="dxa"/>
            <w:gridSpan w:val="2"/>
            <w:shd w:val="clear" w:color="auto" w:fill="auto"/>
          </w:tcPr>
          <w:p w14:paraId="1491C2B0" w14:textId="77777777" w:rsidR="00C36F62" w:rsidRPr="00F66172" w:rsidRDefault="00C36F62" w:rsidP="002250E2">
            <w:pPr>
              <w:rPr>
                <w:lang w:val="es-MX"/>
              </w:rPr>
            </w:pPr>
          </w:p>
        </w:tc>
        <w:tc>
          <w:tcPr>
            <w:tcW w:w="357" w:type="dxa"/>
            <w:shd w:val="clear" w:color="auto" w:fill="auto"/>
          </w:tcPr>
          <w:p w14:paraId="36E693B5" w14:textId="77777777" w:rsidR="00C36F62" w:rsidRPr="00F66172" w:rsidRDefault="00C36F62" w:rsidP="002250E2">
            <w:pPr>
              <w:rPr>
                <w:lang w:val="es-MX"/>
              </w:rPr>
            </w:pPr>
          </w:p>
        </w:tc>
        <w:tc>
          <w:tcPr>
            <w:tcW w:w="360" w:type="dxa"/>
            <w:shd w:val="clear" w:color="auto" w:fill="auto"/>
          </w:tcPr>
          <w:p w14:paraId="46BD6251" w14:textId="77777777" w:rsidR="00C36F62" w:rsidRPr="00F66172" w:rsidRDefault="00C36F62" w:rsidP="002250E2">
            <w:pPr>
              <w:rPr>
                <w:lang w:val="es-MX"/>
              </w:rPr>
            </w:pPr>
          </w:p>
        </w:tc>
        <w:tc>
          <w:tcPr>
            <w:tcW w:w="4583" w:type="dxa"/>
            <w:vMerge/>
            <w:shd w:val="clear" w:color="auto" w:fill="auto"/>
          </w:tcPr>
          <w:p w14:paraId="6A7195EA" w14:textId="77777777" w:rsidR="00C36F62" w:rsidRPr="00F66172" w:rsidRDefault="00C36F62" w:rsidP="002250E2">
            <w:pPr>
              <w:rPr>
                <w:sz w:val="18"/>
                <w:szCs w:val="18"/>
                <w:lang w:val="es-MX"/>
              </w:rPr>
            </w:pPr>
          </w:p>
        </w:tc>
      </w:tr>
      <w:tr w:rsidR="00C36F62" w:rsidRPr="00F66172" w14:paraId="5F207365" w14:textId="77777777" w:rsidTr="002250E2">
        <w:trPr>
          <w:trHeight w:val="345"/>
        </w:trPr>
        <w:tc>
          <w:tcPr>
            <w:tcW w:w="1456" w:type="dxa"/>
            <w:vMerge/>
            <w:shd w:val="clear" w:color="auto" w:fill="auto"/>
          </w:tcPr>
          <w:p w14:paraId="347A133C" w14:textId="77777777" w:rsidR="00C36F62" w:rsidRPr="00F66172" w:rsidRDefault="00C36F62" w:rsidP="002250E2">
            <w:pPr>
              <w:rPr>
                <w:lang w:val="es-MX"/>
              </w:rPr>
            </w:pPr>
          </w:p>
        </w:tc>
        <w:tc>
          <w:tcPr>
            <w:tcW w:w="2067" w:type="dxa"/>
            <w:vMerge/>
            <w:shd w:val="clear" w:color="auto" w:fill="auto"/>
          </w:tcPr>
          <w:p w14:paraId="4A40AC47" w14:textId="77777777" w:rsidR="00C36F62" w:rsidRDefault="00C36F62" w:rsidP="002250E2">
            <w:pPr>
              <w:rPr>
                <w:sz w:val="18"/>
                <w:szCs w:val="18"/>
                <w:lang w:val="es-MX"/>
              </w:rPr>
            </w:pPr>
          </w:p>
        </w:tc>
        <w:tc>
          <w:tcPr>
            <w:tcW w:w="357" w:type="dxa"/>
            <w:gridSpan w:val="2"/>
            <w:shd w:val="clear" w:color="auto" w:fill="auto"/>
          </w:tcPr>
          <w:p w14:paraId="2E1E0493" w14:textId="77777777" w:rsidR="00C36F62" w:rsidRPr="00F66172" w:rsidRDefault="00C36F62" w:rsidP="002250E2">
            <w:pPr>
              <w:rPr>
                <w:lang w:val="es-MX"/>
              </w:rPr>
            </w:pPr>
          </w:p>
        </w:tc>
        <w:tc>
          <w:tcPr>
            <w:tcW w:w="357" w:type="dxa"/>
            <w:gridSpan w:val="2"/>
            <w:shd w:val="clear" w:color="auto" w:fill="auto"/>
          </w:tcPr>
          <w:p w14:paraId="50A23AA4" w14:textId="77777777" w:rsidR="00C36F62" w:rsidRPr="00F66172" w:rsidRDefault="00C36F62" w:rsidP="002250E2">
            <w:pPr>
              <w:rPr>
                <w:lang w:val="es-MX"/>
              </w:rPr>
            </w:pPr>
          </w:p>
        </w:tc>
        <w:tc>
          <w:tcPr>
            <w:tcW w:w="358" w:type="dxa"/>
            <w:gridSpan w:val="2"/>
            <w:shd w:val="clear" w:color="auto" w:fill="auto"/>
          </w:tcPr>
          <w:p w14:paraId="7AB08B1A" w14:textId="77777777" w:rsidR="00C36F62" w:rsidRPr="00F66172" w:rsidRDefault="00C36F62" w:rsidP="002250E2">
            <w:pPr>
              <w:rPr>
                <w:lang w:val="es-MX"/>
              </w:rPr>
            </w:pPr>
          </w:p>
        </w:tc>
        <w:tc>
          <w:tcPr>
            <w:tcW w:w="357" w:type="dxa"/>
            <w:shd w:val="clear" w:color="auto" w:fill="auto"/>
          </w:tcPr>
          <w:p w14:paraId="61D5695E" w14:textId="77777777" w:rsidR="00C36F62" w:rsidRPr="00F66172" w:rsidRDefault="00C36F62" w:rsidP="002250E2">
            <w:pPr>
              <w:rPr>
                <w:lang w:val="es-MX"/>
              </w:rPr>
            </w:pPr>
          </w:p>
        </w:tc>
        <w:tc>
          <w:tcPr>
            <w:tcW w:w="360" w:type="dxa"/>
            <w:shd w:val="clear" w:color="auto" w:fill="auto"/>
          </w:tcPr>
          <w:p w14:paraId="53381DFA" w14:textId="77777777" w:rsidR="00C36F62" w:rsidRPr="00F66172" w:rsidRDefault="00C36F62" w:rsidP="002250E2">
            <w:pPr>
              <w:rPr>
                <w:lang w:val="es-MX"/>
              </w:rPr>
            </w:pPr>
          </w:p>
        </w:tc>
        <w:tc>
          <w:tcPr>
            <w:tcW w:w="4583" w:type="dxa"/>
            <w:vMerge/>
            <w:shd w:val="clear" w:color="auto" w:fill="auto"/>
          </w:tcPr>
          <w:p w14:paraId="2AE2F011" w14:textId="77777777" w:rsidR="00C36F62" w:rsidRPr="00F66172" w:rsidRDefault="00C36F62" w:rsidP="002250E2">
            <w:pPr>
              <w:rPr>
                <w:sz w:val="18"/>
                <w:szCs w:val="18"/>
                <w:lang w:val="es-MX"/>
              </w:rPr>
            </w:pPr>
          </w:p>
        </w:tc>
      </w:tr>
      <w:tr w:rsidR="00C36F62" w:rsidRPr="00F66172" w14:paraId="08802F9D" w14:textId="77777777" w:rsidTr="002250E2">
        <w:trPr>
          <w:trHeight w:val="210"/>
        </w:trPr>
        <w:tc>
          <w:tcPr>
            <w:tcW w:w="1456" w:type="dxa"/>
            <w:vMerge w:val="restart"/>
            <w:shd w:val="clear" w:color="auto" w:fill="auto"/>
          </w:tcPr>
          <w:p w14:paraId="7AF7E4DF" w14:textId="77777777" w:rsidR="00C36F62" w:rsidRPr="00F66172" w:rsidRDefault="00C36F62" w:rsidP="002250E2">
            <w:pPr>
              <w:rPr>
                <w:lang w:val="es-MX"/>
              </w:rPr>
            </w:pPr>
            <w:r w:rsidRPr="00F66172">
              <w:rPr>
                <w:lang w:val="es-MX"/>
              </w:rPr>
              <w:t>Técnicas de Presentación</w:t>
            </w:r>
          </w:p>
        </w:tc>
        <w:tc>
          <w:tcPr>
            <w:tcW w:w="2067" w:type="dxa"/>
            <w:vMerge w:val="restart"/>
            <w:shd w:val="clear" w:color="auto" w:fill="auto"/>
          </w:tcPr>
          <w:p w14:paraId="13143088" w14:textId="77777777" w:rsidR="00C36F62" w:rsidRDefault="00C36F62" w:rsidP="002250E2">
            <w:pPr>
              <w:rPr>
                <w:sz w:val="18"/>
                <w:szCs w:val="18"/>
                <w:lang w:val="es-MX"/>
              </w:rPr>
            </w:pPr>
            <w:r>
              <w:rPr>
                <w:sz w:val="18"/>
                <w:szCs w:val="18"/>
                <w:lang w:val="es-MX"/>
              </w:rPr>
              <w:t xml:space="preserve">1. </w:t>
            </w:r>
            <w:r w:rsidRPr="00F66172">
              <w:rPr>
                <w:sz w:val="18"/>
                <w:szCs w:val="18"/>
                <w:lang w:val="es-MX"/>
              </w:rPr>
              <w:t xml:space="preserve">Mirar a los oyentes, </w:t>
            </w:r>
          </w:p>
          <w:p w14:paraId="08968C14" w14:textId="77777777" w:rsidR="00C36F62" w:rsidRDefault="00C36F62" w:rsidP="002250E2">
            <w:pPr>
              <w:rPr>
                <w:sz w:val="18"/>
                <w:szCs w:val="18"/>
                <w:lang w:val="es-MX"/>
              </w:rPr>
            </w:pPr>
            <w:r>
              <w:rPr>
                <w:sz w:val="18"/>
                <w:szCs w:val="18"/>
                <w:lang w:val="es-MX"/>
              </w:rPr>
              <w:lastRenderedPageBreak/>
              <w:t>2. U</w:t>
            </w:r>
            <w:r w:rsidRPr="00F66172">
              <w:rPr>
                <w:sz w:val="18"/>
                <w:szCs w:val="18"/>
                <w:lang w:val="es-MX"/>
              </w:rPr>
              <w:t xml:space="preserve">sar voz fuerte,  </w:t>
            </w:r>
          </w:p>
          <w:p w14:paraId="1288975C" w14:textId="77777777" w:rsidR="00C36F62" w:rsidRDefault="00C36F62" w:rsidP="002250E2">
            <w:pPr>
              <w:rPr>
                <w:sz w:val="18"/>
                <w:szCs w:val="18"/>
                <w:lang w:val="es-MX"/>
              </w:rPr>
            </w:pPr>
            <w:r>
              <w:rPr>
                <w:sz w:val="18"/>
                <w:szCs w:val="18"/>
                <w:lang w:val="es-MX"/>
              </w:rPr>
              <w:t>3. H</w:t>
            </w:r>
            <w:r w:rsidRPr="00F66172">
              <w:rPr>
                <w:sz w:val="18"/>
                <w:szCs w:val="18"/>
                <w:lang w:val="es-MX"/>
              </w:rPr>
              <w:t xml:space="preserve">ablar lentamente, </w:t>
            </w:r>
          </w:p>
          <w:p w14:paraId="1D2371D3" w14:textId="77777777" w:rsidR="00C36F62" w:rsidRDefault="00C36F62" w:rsidP="002250E2">
            <w:pPr>
              <w:rPr>
                <w:sz w:val="18"/>
                <w:szCs w:val="18"/>
                <w:lang w:val="es-MX"/>
              </w:rPr>
            </w:pPr>
            <w:r>
              <w:rPr>
                <w:sz w:val="18"/>
                <w:szCs w:val="18"/>
                <w:lang w:val="es-MX"/>
              </w:rPr>
              <w:t>4. M</w:t>
            </w:r>
            <w:r w:rsidRPr="00F66172">
              <w:rPr>
                <w:sz w:val="18"/>
                <w:szCs w:val="18"/>
                <w:lang w:val="es-MX"/>
              </w:rPr>
              <w:t xml:space="preserve">ínimo de notas, </w:t>
            </w:r>
          </w:p>
          <w:p w14:paraId="73D2777A" w14:textId="77777777" w:rsidR="00C36F62" w:rsidRDefault="00C36F62" w:rsidP="002250E2">
            <w:pPr>
              <w:rPr>
                <w:sz w:val="18"/>
                <w:szCs w:val="18"/>
                <w:lang w:val="es-MX"/>
              </w:rPr>
            </w:pPr>
            <w:r>
              <w:rPr>
                <w:sz w:val="18"/>
                <w:szCs w:val="18"/>
                <w:lang w:val="es-MX"/>
              </w:rPr>
              <w:t>5. M</w:t>
            </w:r>
            <w:r w:rsidRPr="00F66172">
              <w:rPr>
                <w:sz w:val="18"/>
                <w:szCs w:val="18"/>
                <w:lang w:val="es-MX"/>
              </w:rPr>
              <w:t xml:space="preserve">ostrar entusiasmo, </w:t>
            </w:r>
          </w:p>
          <w:p w14:paraId="6C3E7CA0" w14:textId="77777777" w:rsidR="00C36F62" w:rsidRPr="00F66172" w:rsidRDefault="00C36F62" w:rsidP="002250E2">
            <w:pPr>
              <w:rPr>
                <w:lang w:val="es-MX"/>
              </w:rPr>
            </w:pPr>
            <w:r>
              <w:rPr>
                <w:sz w:val="18"/>
                <w:szCs w:val="18"/>
                <w:lang w:val="es-MX"/>
              </w:rPr>
              <w:t>6. T</w:t>
            </w:r>
            <w:r w:rsidRPr="00F66172">
              <w:rPr>
                <w:sz w:val="18"/>
                <w:szCs w:val="18"/>
                <w:lang w:val="es-MX"/>
              </w:rPr>
              <w:t xml:space="preserve">omar </w:t>
            </w:r>
            <w:r>
              <w:rPr>
                <w:sz w:val="18"/>
                <w:szCs w:val="18"/>
                <w:lang w:val="es-MX"/>
              </w:rPr>
              <w:t>9-11</w:t>
            </w:r>
            <w:r w:rsidRPr="00F66172">
              <w:rPr>
                <w:sz w:val="18"/>
                <w:szCs w:val="18"/>
                <w:lang w:val="es-MX"/>
              </w:rPr>
              <w:t xml:space="preserve"> minutos.</w:t>
            </w:r>
          </w:p>
        </w:tc>
        <w:tc>
          <w:tcPr>
            <w:tcW w:w="357" w:type="dxa"/>
            <w:gridSpan w:val="2"/>
            <w:shd w:val="clear" w:color="auto" w:fill="auto"/>
          </w:tcPr>
          <w:p w14:paraId="34400953" w14:textId="77777777" w:rsidR="00C36F62" w:rsidRPr="00F66172" w:rsidRDefault="00C36F62" w:rsidP="002250E2">
            <w:pPr>
              <w:rPr>
                <w:lang w:val="es-MX"/>
              </w:rPr>
            </w:pPr>
          </w:p>
        </w:tc>
        <w:tc>
          <w:tcPr>
            <w:tcW w:w="357" w:type="dxa"/>
            <w:gridSpan w:val="2"/>
            <w:shd w:val="clear" w:color="auto" w:fill="auto"/>
          </w:tcPr>
          <w:p w14:paraId="17B29118" w14:textId="77777777" w:rsidR="00C36F62" w:rsidRPr="00F66172" w:rsidRDefault="00C36F62" w:rsidP="002250E2">
            <w:pPr>
              <w:rPr>
                <w:lang w:val="es-MX"/>
              </w:rPr>
            </w:pPr>
          </w:p>
        </w:tc>
        <w:tc>
          <w:tcPr>
            <w:tcW w:w="358" w:type="dxa"/>
            <w:gridSpan w:val="2"/>
            <w:shd w:val="clear" w:color="auto" w:fill="auto"/>
          </w:tcPr>
          <w:p w14:paraId="3874F453" w14:textId="77777777" w:rsidR="00C36F62" w:rsidRPr="00F66172" w:rsidRDefault="00C36F62" w:rsidP="002250E2">
            <w:pPr>
              <w:rPr>
                <w:lang w:val="es-MX"/>
              </w:rPr>
            </w:pPr>
          </w:p>
        </w:tc>
        <w:tc>
          <w:tcPr>
            <w:tcW w:w="357" w:type="dxa"/>
            <w:shd w:val="clear" w:color="auto" w:fill="auto"/>
          </w:tcPr>
          <w:p w14:paraId="79CDED3D" w14:textId="77777777" w:rsidR="00C36F62" w:rsidRPr="00F66172" w:rsidRDefault="00C36F62" w:rsidP="002250E2">
            <w:pPr>
              <w:rPr>
                <w:lang w:val="es-MX"/>
              </w:rPr>
            </w:pPr>
          </w:p>
        </w:tc>
        <w:tc>
          <w:tcPr>
            <w:tcW w:w="360" w:type="dxa"/>
            <w:shd w:val="clear" w:color="auto" w:fill="auto"/>
          </w:tcPr>
          <w:p w14:paraId="6C133C3C" w14:textId="77777777" w:rsidR="00C36F62" w:rsidRPr="00F66172" w:rsidRDefault="00C36F62" w:rsidP="002250E2">
            <w:pPr>
              <w:rPr>
                <w:lang w:val="es-MX"/>
              </w:rPr>
            </w:pPr>
          </w:p>
        </w:tc>
        <w:tc>
          <w:tcPr>
            <w:tcW w:w="4583" w:type="dxa"/>
            <w:vMerge w:val="restart"/>
            <w:shd w:val="clear" w:color="auto" w:fill="auto"/>
          </w:tcPr>
          <w:p w14:paraId="38FACC66" w14:textId="77777777" w:rsidR="00C36F62" w:rsidRPr="00F66172" w:rsidRDefault="00C36F62" w:rsidP="002250E2">
            <w:pPr>
              <w:rPr>
                <w:sz w:val="18"/>
                <w:szCs w:val="18"/>
                <w:lang w:val="es-MX"/>
              </w:rPr>
            </w:pPr>
          </w:p>
        </w:tc>
      </w:tr>
      <w:tr w:rsidR="00C36F62" w:rsidRPr="00F66172" w14:paraId="43851195" w14:textId="77777777" w:rsidTr="002250E2">
        <w:trPr>
          <w:trHeight w:val="207"/>
        </w:trPr>
        <w:tc>
          <w:tcPr>
            <w:tcW w:w="1456" w:type="dxa"/>
            <w:vMerge/>
            <w:shd w:val="clear" w:color="auto" w:fill="auto"/>
          </w:tcPr>
          <w:p w14:paraId="38AF433F" w14:textId="77777777" w:rsidR="00C36F62" w:rsidRPr="00F66172" w:rsidRDefault="00C36F62" w:rsidP="002250E2">
            <w:pPr>
              <w:rPr>
                <w:lang w:val="es-MX"/>
              </w:rPr>
            </w:pPr>
          </w:p>
        </w:tc>
        <w:tc>
          <w:tcPr>
            <w:tcW w:w="2067" w:type="dxa"/>
            <w:vMerge/>
            <w:shd w:val="clear" w:color="auto" w:fill="auto"/>
          </w:tcPr>
          <w:p w14:paraId="36B39DFB" w14:textId="77777777" w:rsidR="00C36F62" w:rsidRDefault="00C36F62" w:rsidP="002250E2">
            <w:pPr>
              <w:rPr>
                <w:sz w:val="18"/>
                <w:szCs w:val="18"/>
                <w:lang w:val="es-MX"/>
              </w:rPr>
            </w:pPr>
          </w:p>
        </w:tc>
        <w:tc>
          <w:tcPr>
            <w:tcW w:w="357" w:type="dxa"/>
            <w:gridSpan w:val="2"/>
            <w:shd w:val="clear" w:color="auto" w:fill="auto"/>
          </w:tcPr>
          <w:p w14:paraId="23C074B6" w14:textId="77777777" w:rsidR="00C36F62" w:rsidRPr="00F66172" w:rsidRDefault="00C36F62" w:rsidP="002250E2">
            <w:pPr>
              <w:rPr>
                <w:lang w:val="es-MX"/>
              </w:rPr>
            </w:pPr>
          </w:p>
        </w:tc>
        <w:tc>
          <w:tcPr>
            <w:tcW w:w="357" w:type="dxa"/>
            <w:gridSpan w:val="2"/>
            <w:shd w:val="clear" w:color="auto" w:fill="auto"/>
          </w:tcPr>
          <w:p w14:paraId="294A2B62" w14:textId="77777777" w:rsidR="00C36F62" w:rsidRPr="00F66172" w:rsidRDefault="00C36F62" w:rsidP="002250E2">
            <w:pPr>
              <w:rPr>
                <w:lang w:val="es-MX"/>
              </w:rPr>
            </w:pPr>
          </w:p>
        </w:tc>
        <w:tc>
          <w:tcPr>
            <w:tcW w:w="358" w:type="dxa"/>
            <w:gridSpan w:val="2"/>
            <w:shd w:val="clear" w:color="auto" w:fill="auto"/>
          </w:tcPr>
          <w:p w14:paraId="1D6F0A19" w14:textId="77777777" w:rsidR="00C36F62" w:rsidRPr="00F66172" w:rsidRDefault="00C36F62" w:rsidP="002250E2">
            <w:pPr>
              <w:rPr>
                <w:lang w:val="es-MX"/>
              </w:rPr>
            </w:pPr>
          </w:p>
        </w:tc>
        <w:tc>
          <w:tcPr>
            <w:tcW w:w="357" w:type="dxa"/>
            <w:shd w:val="clear" w:color="auto" w:fill="auto"/>
          </w:tcPr>
          <w:p w14:paraId="47E31D19" w14:textId="77777777" w:rsidR="00C36F62" w:rsidRPr="00F66172" w:rsidRDefault="00C36F62" w:rsidP="002250E2">
            <w:pPr>
              <w:rPr>
                <w:lang w:val="es-MX"/>
              </w:rPr>
            </w:pPr>
          </w:p>
        </w:tc>
        <w:tc>
          <w:tcPr>
            <w:tcW w:w="360" w:type="dxa"/>
            <w:shd w:val="clear" w:color="auto" w:fill="auto"/>
          </w:tcPr>
          <w:p w14:paraId="6EE034E0" w14:textId="77777777" w:rsidR="00C36F62" w:rsidRPr="00F66172" w:rsidRDefault="00C36F62" w:rsidP="002250E2">
            <w:pPr>
              <w:rPr>
                <w:lang w:val="es-MX"/>
              </w:rPr>
            </w:pPr>
          </w:p>
        </w:tc>
        <w:tc>
          <w:tcPr>
            <w:tcW w:w="4583" w:type="dxa"/>
            <w:vMerge/>
            <w:shd w:val="clear" w:color="auto" w:fill="auto"/>
          </w:tcPr>
          <w:p w14:paraId="2A596BB0" w14:textId="77777777" w:rsidR="00C36F62" w:rsidRPr="00F66172" w:rsidRDefault="00C36F62" w:rsidP="002250E2">
            <w:pPr>
              <w:rPr>
                <w:sz w:val="18"/>
                <w:szCs w:val="18"/>
                <w:lang w:val="es-MX"/>
              </w:rPr>
            </w:pPr>
          </w:p>
        </w:tc>
      </w:tr>
      <w:tr w:rsidR="00C36F62" w:rsidRPr="00F66172" w14:paraId="35CA889C" w14:textId="77777777" w:rsidTr="002250E2">
        <w:trPr>
          <w:trHeight w:val="207"/>
        </w:trPr>
        <w:tc>
          <w:tcPr>
            <w:tcW w:w="1456" w:type="dxa"/>
            <w:vMerge/>
            <w:shd w:val="clear" w:color="auto" w:fill="auto"/>
          </w:tcPr>
          <w:p w14:paraId="63006861" w14:textId="77777777" w:rsidR="00C36F62" w:rsidRPr="00F66172" w:rsidRDefault="00C36F62" w:rsidP="002250E2">
            <w:pPr>
              <w:rPr>
                <w:lang w:val="es-MX"/>
              </w:rPr>
            </w:pPr>
          </w:p>
        </w:tc>
        <w:tc>
          <w:tcPr>
            <w:tcW w:w="2067" w:type="dxa"/>
            <w:vMerge/>
            <w:shd w:val="clear" w:color="auto" w:fill="auto"/>
          </w:tcPr>
          <w:p w14:paraId="21B1369E" w14:textId="77777777" w:rsidR="00C36F62" w:rsidRDefault="00C36F62" w:rsidP="002250E2">
            <w:pPr>
              <w:rPr>
                <w:sz w:val="18"/>
                <w:szCs w:val="18"/>
                <w:lang w:val="es-MX"/>
              </w:rPr>
            </w:pPr>
          </w:p>
        </w:tc>
        <w:tc>
          <w:tcPr>
            <w:tcW w:w="357" w:type="dxa"/>
            <w:gridSpan w:val="2"/>
            <w:shd w:val="clear" w:color="auto" w:fill="auto"/>
          </w:tcPr>
          <w:p w14:paraId="26891C06" w14:textId="77777777" w:rsidR="00C36F62" w:rsidRPr="00F66172" w:rsidRDefault="00C36F62" w:rsidP="002250E2">
            <w:pPr>
              <w:rPr>
                <w:lang w:val="es-MX"/>
              </w:rPr>
            </w:pPr>
          </w:p>
        </w:tc>
        <w:tc>
          <w:tcPr>
            <w:tcW w:w="357" w:type="dxa"/>
            <w:gridSpan w:val="2"/>
            <w:shd w:val="clear" w:color="auto" w:fill="auto"/>
          </w:tcPr>
          <w:p w14:paraId="7504D6BC" w14:textId="77777777" w:rsidR="00C36F62" w:rsidRPr="00F66172" w:rsidRDefault="00C36F62" w:rsidP="002250E2">
            <w:pPr>
              <w:rPr>
                <w:lang w:val="es-MX"/>
              </w:rPr>
            </w:pPr>
          </w:p>
        </w:tc>
        <w:tc>
          <w:tcPr>
            <w:tcW w:w="358" w:type="dxa"/>
            <w:gridSpan w:val="2"/>
            <w:shd w:val="clear" w:color="auto" w:fill="auto"/>
          </w:tcPr>
          <w:p w14:paraId="55AEF237" w14:textId="77777777" w:rsidR="00C36F62" w:rsidRPr="00F66172" w:rsidRDefault="00C36F62" w:rsidP="002250E2">
            <w:pPr>
              <w:rPr>
                <w:lang w:val="es-MX"/>
              </w:rPr>
            </w:pPr>
          </w:p>
        </w:tc>
        <w:tc>
          <w:tcPr>
            <w:tcW w:w="357" w:type="dxa"/>
            <w:shd w:val="clear" w:color="auto" w:fill="auto"/>
          </w:tcPr>
          <w:p w14:paraId="338F1501" w14:textId="77777777" w:rsidR="00C36F62" w:rsidRPr="00F66172" w:rsidRDefault="00C36F62" w:rsidP="002250E2">
            <w:pPr>
              <w:rPr>
                <w:lang w:val="es-MX"/>
              </w:rPr>
            </w:pPr>
          </w:p>
        </w:tc>
        <w:tc>
          <w:tcPr>
            <w:tcW w:w="360" w:type="dxa"/>
            <w:shd w:val="clear" w:color="auto" w:fill="auto"/>
          </w:tcPr>
          <w:p w14:paraId="132585DB" w14:textId="77777777" w:rsidR="00C36F62" w:rsidRPr="00F66172" w:rsidRDefault="00C36F62" w:rsidP="002250E2">
            <w:pPr>
              <w:rPr>
                <w:lang w:val="es-MX"/>
              </w:rPr>
            </w:pPr>
          </w:p>
        </w:tc>
        <w:tc>
          <w:tcPr>
            <w:tcW w:w="4583" w:type="dxa"/>
            <w:vMerge/>
            <w:shd w:val="clear" w:color="auto" w:fill="auto"/>
          </w:tcPr>
          <w:p w14:paraId="218CE8C5" w14:textId="77777777" w:rsidR="00C36F62" w:rsidRPr="00F66172" w:rsidRDefault="00C36F62" w:rsidP="002250E2">
            <w:pPr>
              <w:rPr>
                <w:sz w:val="18"/>
                <w:szCs w:val="18"/>
                <w:lang w:val="es-MX"/>
              </w:rPr>
            </w:pPr>
          </w:p>
        </w:tc>
      </w:tr>
      <w:tr w:rsidR="00C36F62" w:rsidRPr="00F66172" w14:paraId="779B5ED7" w14:textId="77777777" w:rsidTr="002250E2">
        <w:trPr>
          <w:trHeight w:val="207"/>
        </w:trPr>
        <w:tc>
          <w:tcPr>
            <w:tcW w:w="1456" w:type="dxa"/>
            <w:vMerge/>
            <w:shd w:val="clear" w:color="auto" w:fill="auto"/>
          </w:tcPr>
          <w:p w14:paraId="35E7A79B" w14:textId="77777777" w:rsidR="00C36F62" w:rsidRPr="00F66172" w:rsidRDefault="00C36F62" w:rsidP="002250E2">
            <w:pPr>
              <w:rPr>
                <w:lang w:val="es-MX"/>
              </w:rPr>
            </w:pPr>
          </w:p>
        </w:tc>
        <w:tc>
          <w:tcPr>
            <w:tcW w:w="2067" w:type="dxa"/>
            <w:vMerge/>
            <w:shd w:val="clear" w:color="auto" w:fill="auto"/>
          </w:tcPr>
          <w:p w14:paraId="1315C478" w14:textId="77777777" w:rsidR="00C36F62" w:rsidRDefault="00C36F62" w:rsidP="002250E2">
            <w:pPr>
              <w:rPr>
                <w:sz w:val="18"/>
                <w:szCs w:val="18"/>
                <w:lang w:val="es-MX"/>
              </w:rPr>
            </w:pPr>
          </w:p>
        </w:tc>
        <w:tc>
          <w:tcPr>
            <w:tcW w:w="357" w:type="dxa"/>
            <w:gridSpan w:val="2"/>
            <w:shd w:val="clear" w:color="auto" w:fill="auto"/>
          </w:tcPr>
          <w:p w14:paraId="451EFD4B" w14:textId="77777777" w:rsidR="00C36F62" w:rsidRPr="00F66172" w:rsidRDefault="00C36F62" w:rsidP="002250E2">
            <w:pPr>
              <w:rPr>
                <w:lang w:val="es-MX"/>
              </w:rPr>
            </w:pPr>
          </w:p>
        </w:tc>
        <w:tc>
          <w:tcPr>
            <w:tcW w:w="357" w:type="dxa"/>
            <w:gridSpan w:val="2"/>
            <w:shd w:val="clear" w:color="auto" w:fill="auto"/>
          </w:tcPr>
          <w:p w14:paraId="50E80DF2" w14:textId="77777777" w:rsidR="00C36F62" w:rsidRPr="00F66172" w:rsidRDefault="00C36F62" w:rsidP="002250E2">
            <w:pPr>
              <w:rPr>
                <w:lang w:val="es-MX"/>
              </w:rPr>
            </w:pPr>
          </w:p>
        </w:tc>
        <w:tc>
          <w:tcPr>
            <w:tcW w:w="358" w:type="dxa"/>
            <w:gridSpan w:val="2"/>
            <w:shd w:val="clear" w:color="auto" w:fill="auto"/>
          </w:tcPr>
          <w:p w14:paraId="716BE5BC" w14:textId="77777777" w:rsidR="00C36F62" w:rsidRPr="00F66172" w:rsidRDefault="00C36F62" w:rsidP="002250E2">
            <w:pPr>
              <w:rPr>
                <w:lang w:val="es-MX"/>
              </w:rPr>
            </w:pPr>
          </w:p>
        </w:tc>
        <w:tc>
          <w:tcPr>
            <w:tcW w:w="357" w:type="dxa"/>
            <w:shd w:val="clear" w:color="auto" w:fill="auto"/>
          </w:tcPr>
          <w:p w14:paraId="535961EB" w14:textId="77777777" w:rsidR="00C36F62" w:rsidRPr="00F66172" w:rsidRDefault="00C36F62" w:rsidP="002250E2">
            <w:pPr>
              <w:rPr>
                <w:lang w:val="es-MX"/>
              </w:rPr>
            </w:pPr>
          </w:p>
        </w:tc>
        <w:tc>
          <w:tcPr>
            <w:tcW w:w="360" w:type="dxa"/>
            <w:shd w:val="clear" w:color="auto" w:fill="auto"/>
          </w:tcPr>
          <w:p w14:paraId="270E61B1" w14:textId="77777777" w:rsidR="00C36F62" w:rsidRPr="00F66172" w:rsidRDefault="00C36F62" w:rsidP="002250E2">
            <w:pPr>
              <w:rPr>
                <w:lang w:val="es-MX"/>
              </w:rPr>
            </w:pPr>
          </w:p>
        </w:tc>
        <w:tc>
          <w:tcPr>
            <w:tcW w:w="4583" w:type="dxa"/>
            <w:vMerge/>
            <w:shd w:val="clear" w:color="auto" w:fill="auto"/>
          </w:tcPr>
          <w:p w14:paraId="6DC69DA9" w14:textId="77777777" w:rsidR="00C36F62" w:rsidRPr="00F66172" w:rsidRDefault="00C36F62" w:rsidP="002250E2">
            <w:pPr>
              <w:rPr>
                <w:sz w:val="18"/>
                <w:szCs w:val="18"/>
                <w:lang w:val="es-MX"/>
              </w:rPr>
            </w:pPr>
          </w:p>
        </w:tc>
      </w:tr>
      <w:tr w:rsidR="00C36F62" w:rsidRPr="00F66172" w14:paraId="57BD5641" w14:textId="77777777" w:rsidTr="002250E2">
        <w:trPr>
          <w:trHeight w:val="207"/>
        </w:trPr>
        <w:tc>
          <w:tcPr>
            <w:tcW w:w="1456" w:type="dxa"/>
            <w:vMerge/>
            <w:shd w:val="clear" w:color="auto" w:fill="auto"/>
          </w:tcPr>
          <w:p w14:paraId="1E926774" w14:textId="77777777" w:rsidR="00C36F62" w:rsidRPr="00F66172" w:rsidRDefault="00C36F62" w:rsidP="002250E2">
            <w:pPr>
              <w:rPr>
                <w:lang w:val="es-MX"/>
              </w:rPr>
            </w:pPr>
          </w:p>
        </w:tc>
        <w:tc>
          <w:tcPr>
            <w:tcW w:w="2067" w:type="dxa"/>
            <w:vMerge/>
            <w:shd w:val="clear" w:color="auto" w:fill="auto"/>
          </w:tcPr>
          <w:p w14:paraId="71977EAA" w14:textId="77777777" w:rsidR="00C36F62" w:rsidRDefault="00C36F62" w:rsidP="002250E2">
            <w:pPr>
              <w:rPr>
                <w:sz w:val="18"/>
                <w:szCs w:val="18"/>
                <w:lang w:val="es-MX"/>
              </w:rPr>
            </w:pPr>
          </w:p>
        </w:tc>
        <w:tc>
          <w:tcPr>
            <w:tcW w:w="357" w:type="dxa"/>
            <w:gridSpan w:val="2"/>
            <w:shd w:val="clear" w:color="auto" w:fill="auto"/>
          </w:tcPr>
          <w:p w14:paraId="5BE3426E" w14:textId="77777777" w:rsidR="00C36F62" w:rsidRPr="00F66172" w:rsidRDefault="00C36F62" w:rsidP="002250E2">
            <w:pPr>
              <w:rPr>
                <w:lang w:val="es-MX"/>
              </w:rPr>
            </w:pPr>
          </w:p>
        </w:tc>
        <w:tc>
          <w:tcPr>
            <w:tcW w:w="357" w:type="dxa"/>
            <w:gridSpan w:val="2"/>
            <w:shd w:val="clear" w:color="auto" w:fill="auto"/>
          </w:tcPr>
          <w:p w14:paraId="38786DC6" w14:textId="77777777" w:rsidR="00C36F62" w:rsidRPr="00F66172" w:rsidRDefault="00C36F62" w:rsidP="002250E2">
            <w:pPr>
              <w:rPr>
                <w:lang w:val="es-MX"/>
              </w:rPr>
            </w:pPr>
          </w:p>
        </w:tc>
        <w:tc>
          <w:tcPr>
            <w:tcW w:w="358" w:type="dxa"/>
            <w:gridSpan w:val="2"/>
            <w:shd w:val="clear" w:color="auto" w:fill="auto"/>
          </w:tcPr>
          <w:p w14:paraId="7F180969" w14:textId="77777777" w:rsidR="00C36F62" w:rsidRPr="00F66172" w:rsidRDefault="00C36F62" w:rsidP="002250E2">
            <w:pPr>
              <w:rPr>
                <w:lang w:val="es-MX"/>
              </w:rPr>
            </w:pPr>
          </w:p>
        </w:tc>
        <w:tc>
          <w:tcPr>
            <w:tcW w:w="357" w:type="dxa"/>
            <w:shd w:val="clear" w:color="auto" w:fill="auto"/>
          </w:tcPr>
          <w:p w14:paraId="582E0218" w14:textId="77777777" w:rsidR="00C36F62" w:rsidRPr="00F66172" w:rsidRDefault="00C36F62" w:rsidP="002250E2">
            <w:pPr>
              <w:rPr>
                <w:lang w:val="es-MX"/>
              </w:rPr>
            </w:pPr>
          </w:p>
        </w:tc>
        <w:tc>
          <w:tcPr>
            <w:tcW w:w="360" w:type="dxa"/>
            <w:shd w:val="clear" w:color="auto" w:fill="auto"/>
          </w:tcPr>
          <w:p w14:paraId="781343C8" w14:textId="77777777" w:rsidR="00C36F62" w:rsidRPr="00F66172" w:rsidRDefault="00C36F62" w:rsidP="002250E2">
            <w:pPr>
              <w:rPr>
                <w:lang w:val="es-MX"/>
              </w:rPr>
            </w:pPr>
          </w:p>
        </w:tc>
        <w:tc>
          <w:tcPr>
            <w:tcW w:w="4583" w:type="dxa"/>
            <w:vMerge/>
            <w:shd w:val="clear" w:color="auto" w:fill="auto"/>
          </w:tcPr>
          <w:p w14:paraId="161C5388" w14:textId="77777777" w:rsidR="00C36F62" w:rsidRPr="00F66172" w:rsidRDefault="00C36F62" w:rsidP="002250E2">
            <w:pPr>
              <w:rPr>
                <w:sz w:val="18"/>
                <w:szCs w:val="18"/>
                <w:lang w:val="es-MX"/>
              </w:rPr>
            </w:pPr>
          </w:p>
        </w:tc>
      </w:tr>
      <w:tr w:rsidR="00C36F62" w:rsidRPr="00F66172" w14:paraId="7D81E95E" w14:textId="77777777" w:rsidTr="002250E2">
        <w:trPr>
          <w:trHeight w:val="207"/>
        </w:trPr>
        <w:tc>
          <w:tcPr>
            <w:tcW w:w="1456" w:type="dxa"/>
            <w:vMerge/>
            <w:shd w:val="clear" w:color="auto" w:fill="auto"/>
          </w:tcPr>
          <w:p w14:paraId="15A2F141" w14:textId="77777777" w:rsidR="00C36F62" w:rsidRPr="00F66172" w:rsidRDefault="00C36F62" w:rsidP="002250E2">
            <w:pPr>
              <w:rPr>
                <w:lang w:val="es-MX"/>
              </w:rPr>
            </w:pPr>
          </w:p>
        </w:tc>
        <w:tc>
          <w:tcPr>
            <w:tcW w:w="2067" w:type="dxa"/>
            <w:vMerge/>
            <w:shd w:val="clear" w:color="auto" w:fill="auto"/>
          </w:tcPr>
          <w:p w14:paraId="270E04D6" w14:textId="77777777" w:rsidR="00C36F62" w:rsidRDefault="00C36F62" w:rsidP="002250E2">
            <w:pPr>
              <w:rPr>
                <w:sz w:val="18"/>
                <w:szCs w:val="18"/>
                <w:lang w:val="es-MX"/>
              </w:rPr>
            </w:pPr>
          </w:p>
        </w:tc>
        <w:tc>
          <w:tcPr>
            <w:tcW w:w="357" w:type="dxa"/>
            <w:gridSpan w:val="2"/>
            <w:shd w:val="clear" w:color="auto" w:fill="auto"/>
          </w:tcPr>
          <w:p w14:paraId="5FDC3E63" w14:textId="77777777" w:rsidR="00C36F62" w:rsidRPr="00F66172" w:rsidRDefault="00C36F62" w:rsidP="002250E2">
            <w:pPr>
              <w:rPr>
                <w:lang w:val="es-MX"/>
              </w:rPr>
            </w:pPr>
          </w:p>
        </w:tc>
        <w:tc>
          <w:tcPr>
            <w:tcW w:w="357" w:type="dxa"/>
            <w:gridSpan w:val="2"/>
            <w:shd w:val="clear" w:color="auto" w:fill="auto"/>
          </w:tcPr>
          <w:p w14:paraId="1F524218" w14:textId="77777777" w:rsidR="00C36F62" w:rsidRPr="00F66172" w:rsidRDefault="00C36F62" w:rsidP="002250E2">
            <w:pPr>
              <w:rPr>
                <w:lang w:val="es-MX"/>
              </w:rPr>
            </w:pPr>
          </w:p>
        </w:tc>
        <w:tc>
          <w:tcPr>
            <w:tcW w:w="358" w:type="dxa"/>
            <w:gridSpan w:val="2"/>
            <w:shd w:val="clear" w:color="auto" w:fill="auto"/>
          </w:tcPr>
          <w:p w14:paraId="31BE5C4D" w14:textId="77777777" w:rsidR="00C36F62" w:rsidRPr="00F66172" w:rsidRDefault="00C36F62" w:rsidP="002250E2">
            <w:pPr>
              <w:rPr>
                <w:lang w:val="es-MX"/>
              </w:rPr>
            </w:pPr>
          </w:p>
        </w:tc>
        <w:tc>
          <w:tcPr>
            <w:tcW w:w="357" w:type="dxa"/>
            <w:shd w:val="clear" w:color="auto" w:fill="auto"/>
          </w:tcPr>
          <w:p w14:paraId="6EE7B7AF" w14:textId="77777777" w:rsidR="00C36F62" w:rsidRPr="00F66172" w:rsidRDefault="00C36F62" w:rsidP="002250E2">
            <w:pPr>
              <w:rPr>
                <w:lang w:val="es-MX"/>
              </w:rPr>
            </w:pPr>
          </w:p>
        </w:tc>
        <w:tc>
          <w:tcPr>
            <w:tcW w:w="360" w:type="dxa"/>
            <w:shd w:val="clear" w:color="auto" w:fill="auto"/>
          </w:tcPr>
          <w:p w14:paraId="4A7E99E1" w14:textId="77777777" w:rsidR="00C36F62" w:rsidRPr="00F66172" w:rsidRDefault="00C36F62" w:rsidP="002250E2">
            <w:pPr>
              <w:rPr>
                <w:lang w:val="es-MX"/>
              </w:rPr>
            </w:pPr>
          </w:p>
        </w:tc>
        <w:tc>
          <w:tcPr>
            <w:tcW w:w="4583" w:type="dxa"/>
            <w:vMerge/>
            <w:shd w:val="clear" w:color="auto" w:fill="auto"/>
          </w:tcPr>
          <w:p w14:paraId="75E21664" w14:textId="77777777" w:rsidR="00C36F62" w:rsidRPr="00F66172" w:rsidRDefault="00C36F62" w:rsidP="002250E2">
            <w:pPr>
              <w:rPr>
                <w:sz w:val="18"/>
                <w:szCs w:val="18"/>
                <w:lang w:val="es-MX"/>
              </w:rPr>
            </w:pPr>
          </w:p>
        </w:tc>
      </w:tr>
      <w:tr w:rsidR="00C36F62" w:rsidRPr="00291B66" w14:paraId="48403EB7" w14:textId="77777777" w:rsidTr="002250E2">
        <w:trPr>
          <w:trHeight w:val="261"/>
        </w:trPr>
        <w:tc>
          <w:tcPr>
            <w:tcW w:w="1456" w:type="dxa"/>
            <w:vMerge w:val="restart"/>
            <w:shd w:val="clear" w:color="auto" w:fill="auto"/>
          </w:tcPr>
          <w:p w14:paraId="7BE2C2D7" w14:textId="77777777" w:rsidR="00C36F62" w:rsidRPr="00F66172" w:rsidRDefault="00C36F62" w:rsidP="002250E2">
            <w:pPr>
              <w:rPr>
                <w:lang w:val="es-MX"/>
              </w:rPr>
            </w:pPr>
            <w:r w:rsidRPr="00F66172">
              <w:rPr>
                <w:lang w:val="es-MX"/>
              </w:rPr>
              <w:t>Contenido</w:t>
            </w:r>
          </w:p>
        </w:tc>
        <w:tc>
          <w:tcPr>
            <w:tcW w:w="2067" w:type="dxa"/>
            <w:vMerge w:val="restart"/>
            <w:shd w:val="clear" w:color="auto" w:fill="auto"/>
          </w:tcPr>
          <w:p w14:paraId="4559B082" w14:textId="77777777" w:rsidR="00C36F62" w:rsidRDefault="00C36F62" w:rsidP="002250E2">
            <w:pPr>
              <w:rPr>
                <w:sz w:val="18"/>
                <w:szCs w:val="18"/>
                <w:lang w:val="es-MX"/>
              </w:rPr>
            </w:pPr>
            <w:r>
              <w:rPr>
                <w:sz w:val="18"/>
                <w:szCs w:val="18"/>
                <w:lang w:val="es-MX"/>
              </w:rPr>
              <w:t xml:space="preserve">1. </w:t>
            </w:r>
            <w:r w:rsidRPr="00F66172">
              <w:rPr>
                <w:sz w:val="18"/>
                <w:szCs w:val="18"/>
                <w:lang w:val="es-MX"/>
              </w:rPr>
              <w:t xml:space="preserve">Interesante, </w:t>
            </w:r>
          </w:p>
          <w:p w14:paraId="1CD5558D" w14:textId="77777777" w:rsidR="00C36F62" w:rsidRDefault="00C36F62" w:rsidP="002250E2">
            <w:pPr>
              <w:rPr>
                <w:sz w:val="18"/>
                <w:szCs w:val="18"/>
                <w:lang w:val="es-MX"/>
              </w:rPr>
            </w:pPr>
            <w:r>
              <w:rPr>
                <w:sz w:val="18"/>
                <w:szCs w:val="18"/>
                <w:lang w:val="es-MX"/>
              </w:rPr>
              <w:t>2. B</w:t>
            </w:r>
            <w:r w:rsidRPr="00F66172">
              <w:rPr>
                <w:sz w:val="18"/>
                <w:szCs w:val="18"/>
                <w:lang w:val="es-MX"/>
              </w:rPr>
              <w:t xml:space="preserve">uena información, </w:t>
            </w:r>
          </w:p>
          <w:p w14:paraId="3F3FD265" w14:textId="77777777" w:rsidR="00C36F62" w:rsidRPr="00F66172" w:rsidRDefault="00C36F62" w:rsidP="002250E2">
            <w:pPr>
              <w:rPr>
                <w:sz w:val="18"/>
                <w:szCs w:val="18"/>
                <w:lang w:val="es-MX"/>
              </w:rPr>
            </w:pPr>
            <w:r>
              <w:rPr>
                <w:sz w:val="18"/>
                <w:szCs w:val="18"/>
                <w:lang w:val="es-MX"/>
              </w:rPr>
              <w:t>3. T</w:t>
            </w:r>
            <w:r w:rsidRPr="00F66172">
              <w:rPr>
                <w:sz w:val="18"/>
                <w:szCs w:val="18"/>
                <w:lang w:val="es-MX"/>
              </w:rPr>
              <w:t>odo claro</w:t>
            </w:r>
          </w:p>
          <w:p w14:paraId="0E77542C" w14:textId="77777777" w:rsidR="00C36F62" w:rsidRPr="00F66172" w:rsidRDefault="00C36F62" w:rsidP="002250E2">
            <w:pPr>
              <w:rPr>
                <w:lang w:val="es-MX"/>
              </w:rPr>
            </w:pPr>
            <w:r>
              <w:rPr>
                <w:sz w:val="18"/>
                <w:szCs w:val="18"/>
                <w:lang w:val="es-MX"/>
              </w:rPr>
              <w:t>4. B</w:t>
            </w:r>
            <w:r w:rsidRPr="00F66172">
              <w:rPr>
                <w:sz w:val="18"/>
                <w:szCs w:val="18"/>
                <w:lang w:val="es-MX"/>
              </w:rPr>
              <w:t>uenas preguntas y respuestas.</w:t>
            </w:r>
          </w:p>
        </w:tc>
        <w:tc>
          <w:tcPr>
            <w:tcW w:w="357" w:type="dxa"/>
            <w:gridSpan w:val="2"/>
            <w:shd w:val="clear" w:color="auto" w:fill="auto"/>
          </w:tcPr>
          <w:p w14:paraId="12E4C98B" w14:textId="77777777" w:rsidR="00C36F62" w:rsidRPr="00F66172" w:rsidRDefault="00C36F62" w:rsidP="002250E2">
            <w:pPr>
              <w:rPr>
                <w:lang w:val="es-MX"/>
              </w:rPr>
            </w:pPr>
          </w:p>
        </w:tc>
        <w:tc>
          <w:tcPr>
            <w:tcW w:w="357" w:type="dxa"/>
            <w:gridSpan w:val="2"/>
            <w:shd w:val="clear" w:color="auto" w:fill="auto"/>
          </w:tcPr>
          <w:p w14:paraId="6E149DC1" w14:textId="77777777" w:rsidR="00C36F62" w:rsidRPr="00F66172" w:rsidRDefault="00C36F62" w:rsidP="002250E2">
            <w:pPr>
              <w:rPr>
                <w:lang w:val="es-MX"/>
              </w:rPr>
            </w:pPr>
          </w:p>
        </w:tc>
        <w:tc>
          <w:tcPr>
            <w:tcW w:w="358" w:type="dxa"/>
            <w:gridSpan w:val="2"/>
            <w:shd w:val="clear" w:color="auto" w:fill="auto"/>
          </w:tcPr>
          <w:p w14:paraId="27F4E129" w14:textId="77777777" w:rsidR="00C36F62" w:rsidRPr="00F66172" w:rsidRDefault="00C36F62" w:rsidP="002250E2">
            <w:pPr>
              <w:rPr>
                <w:lang w:val="es-MX"/>
              </w:rPr>
            </w:pPr>
          </w:p>
        </w:tc>
        <w:tc>
          <w:tcPr>
            <w:tcW w:w="357" w:type="dxa"/>
            <w:shd w:val="clear" w:color="auto" w:fill="auto"/>
          </w:tcPr>
          <w:p w14:paraId="786EB908" w14:textId="77777777" w:rsidR="00C36F62" w:rsidRPr="00F66172" w:rsidRDefault="00C36F62" w:rsidP="002250E2">
            <w:pPr>
              <w:rPr>
                <w:lang w:val="es-MX"/>
              </w:rPr>
            </w:pPr>
          </w:p>
        </w:tc>
        <w:tc>
          <w:tcPr>
            <w:tcW w:w="360" w:type="dxa"/>
            <w:shd w:val="clear" w:color="auto" w:fill="auto"/>
          </w:tcPr>
          <w:p w14:paraId="4ABD71A0" w14:textId="77777777" w:rsidR="00C36F62" w:rsidRPr="00F66172" w:rsidRDefault="00C36F62" w:rsidP="002250E2">
            <w:pPr>
              <w:rPr>
                <w:lang w:val="es-MX"/>
              </w:rPr>
            </w:pPr>
          </w:p>
        </w:tc>
        <w:tc>
          <w:tcPr>
            <w:tcW w:w="4583" w:type="dxa"/>
            <w:vMerge w:val="restart"/>
            <w:shd w:val="clear" w:color="auto" w:fill="auto"/>
          </w:tcPr>
          <w:p w14:paraId="60BCDB91" w14:textId="77777777" w:rsidR="00C36F62" w:rsidRPr="00F66172" w:rsidRDefault="00C36F62" w:rsidP="002250E2">
            <w:pPr>
              <w:rPr>
                <w:sz w:val="18"/>
                <w:szCs w:val="18"/>
                <w:lang w:val="es-MX"/>
              </w:rPr>
            </w:pPr>
          </w:p>
        </w:tc>
      </w:tr>
      <w:tr w:rsidR="00C36F62" w:rsidRPr="00291B66" w14:paraId="7E1EB6E7" w14:textId="77777777" w:rsidTr="002250E2">
        <w:trPr>
          <w:trHeight w:val="258"/>
        </w:trPr>
        <w:tc>
          <w:tcPr>
            <w:tcW w:w="1456" w:type="dxa"/>
            <w:vMerge/>
            <w:shd w:val="clear" w:color="auto" w:fill="auto"/>
          </w:tcPr>
          <w:p w14:paraId="63B2C1AE" w14:textId="77777777" w:rsidR="00C36F62" w:rsidRPr="00F66172" w:rsidRDefault="00C36F62" w:rsidP="002250E2">
            <w:pPr>
              <w:rPr>
                <w:lang w:val="es-MX"/>
              </w:rPr>
            </w:pPr>
          </w:p>
        </w:tc>
        <w:tc>
          <w:tcPr>
            <w:tcW w:w="2067" w:type="dxa"/>
            <w:vMerge/>
            <w:shd w:val="clear" w:color="auto" w:fill="auto"/>
          </w:tcPr>
          <w:p w14:paraId="5BBD09D3" w14:textId="77777777" w:rsidR="00C36F62" w:rsidRDefault="00C36F62" w:rsidP="002250E2">
            <w:pPr>
              <w:rPr>
                <w:sz w:val="18"/>
                <w:szCs w:val="18"/>
                <w:lang w:val="es-MX"/>
              </w:rPr>
            </w:pPr>
          </w:p>
        </w:tc>
        <w:tc>
          <w:tcPr>
            <w:tcW w:w="357" w:type="dxa"/>
            <w:gridSpan w:val="2"/>
            <w:shd w:val="clear" w:color="auto" w:fill="auto"/>
          </w:tcPr>
          <w:p w14:paraId="7E2EC6C7" w14:textId="77777777" w:rsidR="00C36F62" w:rsidRPr="00F66172" w:rsidRDefault="00C36F62" w:rsidP="002250E2">
            <w:pPr>
              <w:rPr>
                <w:lang w:val="es-MX"/>
              </w:rPr>
            </w:pPr>
          </w:p>
        </w:tc>
        <w:tc>
          <w:tcPr>
            <w:tcW w:w="357" w:type="dxa"/>
            <w:gridSpan w:val="2"/>
            <w:shd w:val="clear" w:color="auto" w:fill="auto"/>
          </w:tcPr>
          <w:p w14:paraId="638CCC68" w14:textId="77777777" w:rsidR="00C36F62" w:rsidRPr="00F66172" w:rsidRDefault="00C36F62" w:rsidP="002250E2">
            <w:pPr>
              <w:rPr>
                <w:lang w:val="es-MX"/>
              </w:rPr>
            </w:pPr>
          </w:p>
        </w:tc>
        <w:tc>
          <w:tcPr>
            <w:tcW w:w="358" w:type="dxa"/>
            <w:gridSpan w:val="2"/>
            <w:shd w:val="clear" w:color="auto" w:fill="auto"/>
          </w:tcPr>
          <w:p w14:paraId="2B8AA566" w14:textId="77777777" w:rsidR="00C36F62" w:rsidRPr="00F66172" w:rsidRDefault="00C36F62" w:rsidP="002250E2">
            <w:pPr>
              <w:rPr>
                <w:lang w:val="es-MX"/>
              </w:rPr>
            </w:pPr>
          </w:p>
        </w:tc>
        <w:tc>
          <w:tcPr>
            <w:tcW w:w="357" w:type="dxa"/>
            <w:shd w:val="clear" w:color="auto" w:fill="auto"/>
          </w:tcPr>
          <w:p w14:paraId="00F7F7F3" w14:textId="77777777" w:rsidR="00C36F62" w:rsidRPr="00F66172" w:rsidRDefault="00C36F62" w:rsidP="002250E2">
            <w:pPr>
              <w:rPr>
                <w:lang w:val="es-MX"/>
              </w:rPr>
            </w:pPr>
          </w:p>
        </w:tc>
        <w:tc>
          <w:tcPr>
            <w:tcW w:w="360" w:type="dxa"/>
            <w:shd w:val="clear" w:color="auto" w:fill="auto"/>
          </w:tcPr>
          <w:p w14:paraId="43EFDA1A" w14:textId="77777777" w:rsidR="00C36F62" w:rsidRPr="00F66172" w:rsidRDefault="00C36F62" w:rsidP="002250E2">
            <w:pPr>
              <w:rPr>
                <w:lang w:val="es-MX"/>
              </w:rPr>
            </w:pPr>
          </w:p>
        </w:tc>
        <w:tc>
          <w:tcPr>
            <w:tcW w:w="4583" w:type="dxa"/>
            <w:vMerge/>
            <w:shd w:val="clear" w:color="auto" w:fill="auto"/>
          </w:tcPr>
          <w:p w14:paraId="638EF375" w14:textId="77777777" w:rsidR="00C36F62" w:rsidRPr="00F66172" w:rsidRDefault="00C36F62" w:rsidP="002250E2">
            <w:pPr>
              <w:rPr>
                <w:sz w:val="18"/>
                <w:szCs w:val="18"/>
                <w:lang w:val="es-MX"/>
              </w:rPr>
            </w:pPr>
          </w:p>
        </w:tc>
      </w:tr>
      <w:tr w:rsidR="00C36F62" w:rsidRPr="00291B66" w14:paraId="78F743C5" w14:textId="77777777" w:rsidTr="002250E2">
        <w:trPr>
          <w:trHeight w:val="70"/>
        </w:trPr>
        <w:tc>
          <w:tcPr>
            <w:tcW w:w="1456" w:type="dxa"/>
            <w:vMerge/>
            <w:shd w:val="clear" w:color="auto" w:fill="auto"/>
          </w:tcPr>
          <w:p w14:paraId="7B5BAF3B" w14:textId="77777777" w:rsidR="00C36F62" w:rsidRPr="00F66172" w:rsidRDefault="00C36F62" w:rsidP="002250E2">
            <w:pPr>
              <w:rPr>
                <w:lang w:val="es-MX"/>
              </w:rPr>
            </w:pPr>
          </w:p>
        </w:tc>
        <w:tc>
          <w:tcPr>
            <w:tcW w:w="2067" w:type="dxa"/>
            <w:vMerge/>
            <w:shd w:val="clear" w:color="auto" w:fill="auto"/>
          </w:tcPr>
          <w:p w14:paraId="075E5942" w14:textId="77777777" w:rsidR="00C36F62" w:rsidRDefault="00C36F62" w:rsidP="002250E2">
            <w:pPr>
              <w:rPr>
                <w:sz w:val="18"/>
                <w:szCs w:val="18"/>
                <w:lang w:val="es-MX"/>
              </w:rPr>
            </w:pPr>
          </w:p>
        </w:tc>
        <w:tc>
          <w:tcPr>
            <w:tcW w:w="357" w:type="dxa"/>
            <w:gridSpan w:val="2"/>
            <w:shd w:val="clear" w:color="auto" w:fill="auto"/>
          </w:tcPr>
          <w:p w14:paraId="4992DEF7" w14:textId="77777777" w:rsidR="00C36F62" w:rsidRPr="00F66172" w:rsidRDefault="00C36F62" w:rsidP="002250E2">
            <w:pPr>
              <w:rPr>
                <w:lang w:val="es-MX"/>
              </w:rPr>
            </w:pPr>
          </w:p>
        </w:tc>
        <w:tc>
          <w:tcPr>
            <w:tcW w:w="357" w:type="dxa"/>
            <w:gridSpan w:val="2"/>
            <w:shd w:val="clear" w:color="auto" w:fill="auto"/>
          </w:tcPr>
          <w:p w14:paraId="22808718" w14:textId="77777777" w:rsidR="00C36F62" w:rsidRPr="00F66172" w:rsidRDefault="00C36F62" w:rsidP="002250E2">
            <w:pPr>
              <w:rPr>
                <w:lang w:val="es-MX"/>
              </w:rPr>
            </w:pPr>
          </w:p>
        </w:tc>
        <w:tc>
          <w:tcPr>
            <w:tcW w:w="358" w:type="dxa"/>
            <w:gridSpan w:val="2"/>
            <w:shd w:val="clear" w:color="auto" w:fill="auto"/>
          </w:tcPr>
          <w:p w14:paraId="37CB63A2" w14:textId="77777777" w:rsidR="00C36F62" w:rsidRPr="00F66172" w:rsidRDefault="00C36F62" w:rsidP="002250E2">
            <w:pPr>
              <w:rPr>
                <w:lang w:val="es-MX"/>
              </w:rPr>
            </w:pPr>
          </w:p>
        </w:tc>
        <w:tc>
          <w:tcPr>
            <w:tcW w:w="357" w:type="dxa"/>
            <w:shd w:val="clear" w:color="auto" w:fill="auto"/>
          </w:tcPr>
          <w:p w14:paraId="10BA155F" w14:textId="77777777" w:rsidR="00C36F62" w:rsidRPr="00F66172" w:rsidRDefault="00C36F62" w:rsidP="002250E2">
            <w:pPr>
              <w:rPr>
                <w:lang w:val="es-MX"/>
              </w:rPr>
            </w:pPr>
          </w:p>
        </w:tc>
        <w:tc>
          <w:tcPr>
            <w:tcW w:w="360" w:type="dxa"/>
            <w:shd w:val="clear" w:color="auto" w:fill="auto"/>
          </w:tcPr>
          <w:p w14:paraId="4DD296FB" w14:textId="77777777" w:rsidR="00C36F62" w:rsidRPr="00F66172" w:rsidRDefault="00C36F62" w:rsidP="002250E2">
            <w:pPr>
              <w:rPr>
                <w:lang w:val="es-MX"/>
              </w:rPr>
            </w:pPr>
          </w:p>
        </w:tc>
        <w:tc>
          <w:tcPr>
            <w:tcW w:w="4583" w:type="dxa"/>
            <w:vMerge/>
            <w:shd w:val="clear" w:color="auto" w:fill="auto"/>
          </w:tcPr>
          <w:p w14:paraId="22F7013D" w14:textId="77777777" w:rsidR="00C36F62" w:rsidRPr="00F66172" w:rsidRDefault="00C36F62" w:rsidP="002250E2">
            <w:pPr>
              <w:rPr>
                <w:sz w:val="18"/>
                <w:szCs w:val="18"/>
                <w:lang w:val="es-MX"/>
              </w:rPr>
            </w:pPr>
          </w:p>
        </w:tc>
      </w:tr>
      <w:tr w:rsidR="00C36F62" w:rsidRPr="00291B66" w14:paraId="6064FFAA" w14:textId="77777777" w:rsidTr="002250E2">
        <w:trPr>
          <w:trHeight w:val="258"/>
        </w:trPr>
        <w:tc>
          <w:tcPr>
            <w:tcW w:w="1456" w:type="dxa"/>
            <w:vMerge/>
            <w:shd w:val="clear" w:color="auto" w:fill="auto"/>
          </w:tcPr>
          <w:p w14:paraId="40EFC8C3" w14:textId="77777777" w:rsidR="00C36F62" w:rsidRPr="00F66172" w:rsidRDefault="00C36F62" w:rsidP="002250E2">
            <w:pPr>
              <w:rPr>
                <w:lang w:val="es-MX"/>
              </w:rPr>
            </w:pPr>
          </w:p>
        </w:tc>
        <w:tc>
          <w:tcPr>
            <w:tcW w:w="2067" w:type="dxa"/>
            <w:vMerge/>
            <w:shd w:val="clear" w:color="auto" w:fill="auto"/>
          </w:tcPr>
          <w:p w14:paraId="49F5C5C5" w14:textId="77777777" w:rsidR="00C36F62" w:rsidRDefault="00C36F62" w:rsidP="002250E2">
            <w:pPr>
              <w:rPr>
                <w:sz w:val="18"/>
                <w:szCs w:val="18"/>
                <w:lang w:val="es-MX"/>
              </w:rPr>
            </w:pPr>
          </w:p>
        </w:tc>
        <w:tc>
          <w:tcPr>
            <w:tcW w:w="357" w:type="dxa"/>
            <w:gridSpan w:val="2"/>
            <w:shd w:val="clear" w:color="auto" w:fill="auto"/>
          </w:tcPr>
          <w:p w14:paraId="74B0E3BD" w14:textId="77777777" w:rsidR="00C36F62" w:rsidRPr="00F66172" w:rsidRDefault="00C36F62" w:rsidP="002250E2">
            <w:pPr>
              <w:rPr>
                <w:lang w:val="es-MX"/>
              </w:rPr>
            </w:pPr>
          </w:p>
        </w:tc>
        <w:tc>
          <w:tcPr>
            <w:tcW w:w="357" w:type="dxa"/>
            <w:gridSpan w:val="2"/>
            <w:shd w:val="clear" w:color="auto" w:fill="auto"/>
          </w:tcPr>
          <w:p w14:paraId="411DCD4F" w14:textId="77777777" w:rsidR="00C36F62" w:rsidRPr="00F66172" w:rsidRDefault="00C36F62" w:rsidP="002250E2">
            <w:pPr>
              <w:rPr>
                <w:lang w:val="es-MX"/>
              </w:rPr>
            </w:pPr>
          </w:p>
        </w:tc>
        <w:tc>
          <w:tcPr>
            <w:tcW w:w="358" w:type="dxa"/>
            <w:gridSpan w:val="2"/>
            <w:shd w:val="clear" w:color="auto" w:fill="auto"/>
          </w:tcPr>
          <w:p w14:paraId="2F5A2F16" w14:textId="77777777" w:rsidR="00C36F62" w:rsidRPr="00F66172" w:rsidRDefault="00C36F62" w:rsidP="002250E2">
            <w:pPr>
              <w:rPr>
                <w:lang w:val="es-MX"/>
              </w:rPr>
            </w:pPr>
          </w:p>
        </w:tc>
        <w:tc>
          <w:tcPr>
            <w:tcW w:w="357" w:type="dxa"/>
            <w:shd w:val="clear" w:color="auto" w:fill="auto"/>
          </w:tcPr>
          <w:p w14:paraId="31CD1B3C" w14:textId="77777777" w:rsidR="00C36F62" w:rsidRPr="00F66172" w:rsidRDefault="00C36F62" w:rsidP="002250E2">
            <w:pPr>
              <w:rPr>
                <w:lang w:val="es-MX"/>
              </w:rPr>
            </w:pPr>
          </w:p>
        </w:tc>
        <w:tc>
          <w:tcPr>
            <w:tcW w:w="360" w:type="dxa"/>
            <w:shd w:val="clear" w:color="auto" w:fill="auto"/>
          </w:tcPr>
          <w:p w14:paraId="249AA823" w14:textId="77777777" w:rsidR="00C36F62" w:rsidRPr="00F66172" w:rsidRDefault="00C36F62" w:rsidP="002250E2">
            <w:pPr>
              <w:rPr>
                <w:lang w:val="es-MX"/>
              </w:rPr>
            </w:pPr>
          </w:p>
        </w:tc>
        <w:tc>
          <w:tcPr>
            <w:tcW w:w="4583" w:type="dxa"/>
            <w:vMerge/>
            <w:shd w:val="clear" w:color="auto" w:fill="auto"/>
          </w:tcPr>
          <w:p w14:paraId="5C310A4C" w14:textId="77777777" w:rsidR="00C36F62" w:rsidRPr="00F66172" w:rsidRDefault="00C36F62" w:rsidP="002250E2">
            <w:pPr>
              <w:rPr>
                <w:sz w:val="18"/>
                <w:szCs w:val="18"/>
                <w:lang w:val="es-MX"/>
              </w:rPr>
            </w:pPr>
          </w:p>
        </w:tc>
      </w:tr>
      <w:tr w:rsidR="00C36F62" w:rsidRPr="00F66172" w14:paraId="073E8AD6" w14:textId="77777777" w:rsidTr="002250E2">
        <w:trPr>
          <w:trHeight w:val="386"/>
        </w:trPr>
        <w:tc>
          <w:tcPr>
            <w:tcW w:w="1456" w:type="dxa"/>
            <w:vMerge w:val="restart"/>
            <w:shd w:val="clear" w:color="auto" w:fill="auto"/>
          </w:tcPr>
          <w:p w14:paraId="1DB118D7" w14:textId="77777777" w:rsidR="00C36F62" w:rsidRPr="00F66172" w:rsidRDefault="00C36F62" w:rsidP="002250E2">
            <w:pPr>
              <w:rPr>
                <w:lang w:val="es-MX"/>
              </w:rPr>
            </w:pPr>
            <w:r w:rsidRPr="00F66172">
              <w:rPr>
                <w:lang w:val="es-MX"/>
              </w:rPr>
              <w:t>Idioma</w:t>
            </w:r>
          </w:p>
        </w:tc>
        <w:tc>
          <w:tcPr>
            <w:tcW w:w="2067" w:type="dxa"/>
            <w:vMerge w:val="restart"/>
            <w:shd w:val="clear" w:color="auto" w:fill="auto"/>
          </w:tcPr>
          <w:p w14:paraId="2E12C227" w14:textId="77777777" w:rsidR="00C36F62" w:rsidRDefault="00C36F62" w:rsidP="002250E2">
            <w:pPr>
              <w:rPr>
                <w:sz w:val="18"/>
                <w:szCs w:val="18"/>
                <w:lang w:val="es-MX"/>
              </w:rPr>
            </w:pPr>
            <w:r>
              <w:rPr>
                <w:sz w:val="18"/>
                <w:szCs w:val="18"/>
                <w:lang w:val="es-MX"/>
              </w:rPr>
              <w:t>1.</w:t>
            </w:r>
            <w:r w:rsidRPr="00F66172">
              <w:rPr>
                <w:sz w:val="18"/>
                <w:szCs w:val="18"/>
                <w:lang w:val="es-MX"/>
              </w:rPr>
              <w:t xml:space="preserve">La gramática no distrae, </w:t>
            </w:r>
          </w:p>
          <w:p w14:paraId="20AF280A" w14:textId="77777777" w:rsidR="00C36F62" w:rsidRDefault="00C36F62" w:rsidP="002250E2">
            <w:pPr>
              <w:rPr>
                <w:sz w:val="18"/>
                <w:szCs w:val="18"/>
                <w:lang w:val="es-MX"/>
              </w:rPr>
            </w:pPr>
            <w:r>
              <w:rPr>
                <w:sz w:val="18"/>
                <w:szCs w:val="18"/>
                <w:lang w:val="es-MX"/>
              </w:rPr>
              <w:t xml:space="preserve">2. </w:t>
            </w:r>
            <w:r w:rsidRPr="00F66172">
              <w:rPr>
                <w:sz w:val="18"/>
                <w:szCs w:val="18"/>
                <w:lang w:val="es-MX"/>
              </w:rPr>
              <w:t xml:space="preserve">expresa muy bien el mensaje, </w:t>
            </w:r>
          </w:p>
          <w:p w14:paraId="7A9FC140" w14:textId="77777777" w:rsidR="00C36F62" w:rsidRPr="00F66172" w:rsidRDefault="00C36F62" w:rsidP="002250E2">
            <w:pPr>
              <w:rPr>
                <w:lang w:val="es-MX"/>
              </w:rPr>
            </w:pPr>
            <w:r>
              <w:rPr>
                <w:sz w:val="18"/>
                <w:szCs w:val="18"/>
                <w:lang w:val="es-MX"/>
              </w:rPr>
              <w:t xml:space="preserve">3. </w:t>
            </w:r>
            <w:r w:rsidRPr="00F66172">
              <w:rPr>
                <w:sz w:val="18"/>
                <w:szCs w:val="18"/>
                <w:lang w:val="es-MX"/>
              </w:rPr>
              <w:t>buen uso de vocabulario.</w:t>
            </w:r>
          </w:p>
        </w:tc>
        <w:tc>
          <w:tcPr>
            <w:tcW w:w="357" w:type="dxa"/>
            <w:gridSpan w:val="2"/>
            <w:shd w:val="clear" w:color="auto" w:fill="auto"/>
          </w:tcPr>
          <w:p w14:paraId="5DC5A83D" w14:textId="77777777" w:rsidR="00C36F62" w:rsidRPr="00F66172" w:rsidRDefault="00C36F62" w:rsidP="002250E2">
            <w:pPr>
              <w:rPr>
                <w:lang w:val="es-MX"/>
              </w:rPr>
            </w:pPr>
          </w:p>
        </w:tc>
        <w:tc>
          <w:tcPr>
            <w:tcW w:w="357" w:type="dxa"/>
            <w:gridSpan w:val="2"/>
            <w:shd w:val="clear" w:color="auto" w:fill="auto"/>
          </w:tcPr>
          <w:p w14:paraId="02D40CE6" w14:textId="77777777" w:rsidR="00C36F62" w:rsidRPr="00F66172" w:rsidRDefault="00C36F62" w:rsidP="002250E2">
            <w:pPr>
              <w:rPr>
                <w:lang w:val="es-MX"/>
              </w:rPr>
            </w:pPr>
          </w:p>
        </w:tc>
        <w:tc>
          <w:tcPr>
            <w:tcW w:w="358" w:type="dxa"/>
            <w:gridSpan w:val="2"/>
            <w:shd w:val="clear" w:color="auto" w:fill="auto"/>
          </w:tcPr>
          <w:p w14:paraId="1BFF73C7" w14:textId="77777777" w:rsidR="00C36F62" w:rsidRPr="00F66172" w:rsidRDefault="00C36F62" w:rsidP="002250E2">
            <w:pPr>
              <w:rPr>
                <w:lang w:val="es-MX"/>
              </w:rPr>
            </w:pPr>
          </w:p>
        </w:tc>
        <w:tc>
          <w:tcPr>
            <w:tcW w:w="357" w:type="dxa"/>
            <w:shd w:val="clear" w:color="auto" w:fill="auto"/>
          </w:tcPr>
          <w:p w14:paraId="320950D1" w14:textId="77777777" w:rsidR="00C36F62" w:rsidRPr="00F66172" w:rsidRDefault="00C36F62" w:rsidP="002250E2">
            <w:pPr>
              <w:rPr>
                <w:lang w:val="es-MX"/>
              </w:rPr>
            </w:pPr>
          </w:p>
        </w:tc>
        <w:tc>
          <w:tcPr>
            <w:tcW w:w="360" w:type="dxa"/>
            <w:shd w:val="clear" w:color="auto" w:fill="auto"/>
          </w:tcPr>
          <w:p w14:paraId="2A6E4342" w14:textId="77777777" w:rsidR="00C36F62" w:rsidRPr="00F66172" w:rsidRDefault="00C36F62" w:rsidP="002250E2">
            <w:pPr>
              <w:rPr>
                <w:lang w:val="es-MX"/>
              </w:rPr>
            </w:pPr>
          </w:p>
        </w:tc>
        <w:tc>
          <w:tcPr>
            <w:tcW w:w="4583" w:type="dxa"/>
            <w:vMerge w:val="restart"/>
            <w:shd w:val="clear" w:color="auto" w:fill="auto"/>
          </w:tcPr>
          <w:p w14:paraId="631712F1" w14:textId="77777777" w:rsidR="00C36F62" w:rsidRPr="00F66172" w:rsidRDefault="00C36F62" w:rsidP="002250E2">
            <w:pPr>
              <w:rPr>
                <w:sz w:val="18"/>
                <w:szCs w:val="18"/>
                <w:lang w:val="es-MX"/>
              </w:rPr>
            </w:pPr>
          </w:p>
        </w:tc>
      </w:tr>
      <w:tr w:rsidR="00C36F62" w:rsidRPr="00F66172" w14:paraId="5804761C" w14:textId="77777777" w:rsidTr="002250E2">
        <w:trPr>
          <w:trHeight w:val="449"/>
        </w:trPr>
        <w:tc>
          <w:tcPr>
            <w:tcW w:w="1456" w:type="dxa"/>
            <w:vMerge/>
            <w:shd w:val="clear" w:color="auto" w:fill="auto"/>
          </w:tcPr>
          <w:p w14:paraId="0560DAB5" w14:textId="77777777" w:rsidR="00C36F62" w:rsidRPr="00F66172" w:rsidRDefault="00C36F62" w:rsidP="002250E2">
            <w:pPr>
              <w:rPr>
                <w:lang w:val="es-MX"/>
              </w:rPr>
            </w:pPr>
          </w:p>
        </w:tc>
        <w:tc>
          <w:tcPr>
            <w:tcW w:w="2067" w:type="dxa"/>
            <w:vMerge/>
            <w:shd w:val="clear" w:color="auto" w:fill="auto"/>
          </w:tcPr>
          <w:p w14:paraId="6FB3169C" w14:textId="77777777" w:rsidR="00C36F62" w:rsidRPr="00F66172" w:rsidRDefault="00C36F62" w:rsidP="002250E2">
            <w:pPr>
              <w:rPr>
                <w:sz w:val="18"/>
                <w:szCs w:val="18"/>
                <w:lang w:val="es-MX"/>
              </w:rPr>
            </w:pPr>
          </w:p>
        </w:tc>
        <w:tc>
          <w:tcPr>
            <w:tcW w:w="357" w:type="dxa"/>
            <w:gridSpan w:val="2"/>
            <w:shd w:val="clear" w:color="auto" w:fill="auto"/>
          </w:tcPr>
          <w:p w14:paraId="44775C1A" w14:textId="77777777" w:rsidR="00C36F62" w:rsidRPr="00F66172" w:rsidRDefault="00C36F62" w:rsidP="002250E2">
            <w:pPr>
              <w:rPr>
                <w:lang w:val="es-MX"/>
              </w:rPr>
            </w:pPr>
          </w:p>
        </w:tc>
        <w:tc>
          <w:tcPr>
            <w:tcW w:w="357" w:type="dxa"/>
            <w:gridSpan w:val="2"/>
            <w:shd w:val="clear" w:color="auto" w:fill="auto"/>
          </w:tcPr>
          <w:p w14:paraId="32152DFC" w14:textId="77777777" w:rsidR="00C36F62" w:rsidRPr="00F66172" w:rsidRDefault="00C36F62" w:rsidP="002250E2">
            <w:pPr>
              <w:rPr>
                <w:lang w:val="es-MX"/>
              </w:rPr>
            </w:pPr>
          </w:p>
        </w:tc>
        <w:tc>
          <w:tcPr>
            <w:tcW w:w="358" w:type="dxa"/>
            <w:gridSpan w:val="2"/>
            <w:shd w:val="clear" w:color="auto" w:fill="auto"/>
          </w:tcPr>
          <w:p w14:paraId="7191DC88" w14:textId="77777777" w:rsidR="00C36F62" w:rsidRPr="00F66172" w:rsidRDefault="00C36F62" w:rsidP="002250E2">
            <w:pPr>
              <w:rPr>
                <w:lang w:val="es-MX"/>
              </w:rPr>
            </w:pPr>
          </w:p>
        </w:tc>
        <w:tc>
          <w:tcPr>
            <w:tcW w:w="357" w:type="dxa"/>
            <w:shd w:val="clear" w:color="auto" w:fill="auto"/>
          </w:tcPr>
          <w:p w14:paraId="03C65242" w14:textId="77777777" w:rsidR="00C36F62" w:rsidRPr="00F66172" w:rsidRDefault="00C36F62" w:rsidP="002250E2">
            <w:pPr>
              <w:rPr>
                <w:lang w:val="es-MX"/>
              </w:rPr>
            </w:pPr>
          </w:p>
        </w:tc>
        <w:tc>
          <w:tcPr>
            <w:tcW w:w="360" w:type="dxa"/>
            <w:shd w:val="clear" w:color="auto" w:fill="auto"/>
          </w:tcPr>
          <w:p w14:paraId="6A4E6366" w14:textId="77777777" w:rsidR="00C36F62" w:rsidRPr="00F66172" w:rsidRDefault="00C36F62" w:rsidP="002250E2">
            <w:pPr>
              <w:rPr>
                <w:lang w:val="es-MX"/>
              </w:rPr>
            </w:pPr>
          </w:p>
        </w:tc>
        <w:tc>
          <w:tcPr>
            <w:tcW w:w="4583" w:type="dxa"/>
            <w:vMerge/>
            <w:shd w:val="clear" w:color="auto" w:fill="auto"/>
          </w:tcPr>
          <w:p w14:paraId="5C482D73" w14:textId="77777777" w:rsidR="00C36F62" w:rsidRPr="00F66172" w:rsidRDefault="00C36F62" w:rsidP="002250E2">
            <w:pPr>
              <w:rPr>
                <w:sz w:val="18"/>
                <w:szCs w:val="18"/>
                <w:lang w:val="es-MX"/>
              </w:rPr>
            </w:pPr>
          </w:p>
        </w:tc>
      </w:tr>
      <w:tr w:rsidR="00C36F62" w:rsidRPr="00F66172" w14:paraId="311C075E" w14:textId="77777777" w:rsidTr="002250E2">
        <w:trPr>
          <w:trHeight w:val="275"/>
        </w:trPr>
        <w:tc>
          <w:tcPr>
            <w:tcW w:w="1456" w:type="dxa"/>
            <w:vMerge/>
            <w:shd w:val="clear" w:color="auto" w:fill="auto"/>
          </w:tcPr>
          <w:p w14:paraId="3E33E823" w14:textId="77777777" w:rsidR="00C36F62" w:rsidRPr="00F66172" w:rsidRDefault="00C36F62" w:rsidP="002250E2">
            <w:pPr>
              <w:rPr>
                <w:lang w:val="es-MX"/>
              </w:rPr>
            </w:pPr>
          </w:p>
        </w:tc>
        <w:tc>
          <w:tcPr>
            <w:tcW w:w="2067" w:type="dxa"/>
            <w:vMerge/>
            <w:shd w:val="clear" w:color="auto" w:fill="auto"/>
          </w:tcPr>
          <w:p w14:paraId="685D69FE" w14:textId="77777777" w:rsidR="00C36F62" w:rsidRPr="00F66172" w:rsidRDefault="00C36F62" w:rsidP="002250E2">
            <w:pPr>
              <w:rPr>
                <w:sz w:val="18"/>
                <w:szCs w:val="18"/>
                <w:lang w:val="es-MX"/>
              </w:rPr>
            </w:pPr>
          </w:p>
        </w:tc>
        <w:tc>
          <w:tcPr>
            <w:tcW w:w="357" w:type="dxa"/>
            <w:gridSpan w:val="2"/>
            <w:shd w:val="clear" w:color="auto" w:fill="auto"/>
          </w:tcPr>
          <w:p w14:paraId="62B828F6" w14:textId="77777777" w:rsidR="00C36F62" w:rsidRPr="00F66172" w:rsidRDefault="00C36F62" w:rsidP="002250E2">
            <w:pPr>
              <w:rPr>
                <w:lang w:val="es-MX"/>
              </w:rPr>
            </w:pPr>
          </w:p>
        </w:tc>
        <w:tc>
          <w:tcPr>
            <w:tcW w:w="357" w:type="dxa"/>
            <w:gridSpan w:val="2"/>
            <w:shd w:val="clear" w:color="auto" w:fill="auto"/>
          </w:tcPr>
          <w:p w14:paraId="4E085097" w14:textId="77777777" w:rsidR="00C36F62" w:rsidRPr="00F66172" w:rsidRDefault="00C36F62" w:rsidP="002250E2">
            <w:pPr>
              <w:rPr>
                <w:lang w:val="es-MX"/>
              </w:rPr>
            </w:pPr>
          </w:p>
        </w:tc>
        <w:tc>
          <w:tcPr>
            <w:tcW w:w="358" w:type="dxa"/>
            <w:gridSpan w:val="2"/>
            <w:shd w:val="clear" w:color="auto" w:fill="auto"/>
          </w:tcPr>
          <w:p w14:paraId="300887EC" w14:textId="77777777" w:rsidR="00C36F62" w:rsidRPr="00F66172" w:rsidRDefault="00C36F62" w:rsidP="002250E2">
            <w:pPr>
              <w:rPr>
                <w:lang w:val="es-MX"/>
              </w:rPr>
            </w:pPr>
          </w:p>
        </w:tc>
        <w:tc>
          <w:tcPr>
            <w:tcW w:w="357" w:type="dxa"/>
            <w:shd w:val="clear" w:color="auto" w:fill="auto"/>
          </w:tcPr>
          <w:p w14:paraId="5253451F" w14:textId="77777777" w:rsidR="00C36F62" w:rsidRPr="00F66172" w:rsidRDefault="00C36F62" w:rsidP="002250E2">
            <w:pPr>
              <w:rPr>
                <w:lang w:val="es-MX"/>
              </w:rPr>
            </w:pPr>
          </w:p>
        </w:tc>
        <w:tc>
          <w:tcPr>
            <w:tcW w:w="360" w:type="dxa"/>
            <w:shd w:val="clear" w:color="auto" w:fill="auto"/>
          </w:tcPr>
          <w:p w14:paraId="5F8F8EAD" w14:textId="77777777" w:rsidR="00C36F62" w:rsidRPr="00F66172" w:rsidRDefault="00C36F62" w:rsidP="002250E2">
            <w:pPr>
              <w:rPr>
                <w:lang w:val="es-MX"/>
              </w:rPr>
            </w:pPr>
          </w:p>
        </w:tc>
        <w:tc>
          <w:tcPr>
            <w:tcW w:w="4583" w:type="dxa"/>
            <w:vMerge/>
            <w:shd w:val="clear" w:color="auto" w:fill="auto"/>
          </w:tcPr>
          <w:p w14:paraId="21616994" w14:textId="77777777" w:rsidR="00C36F62" w:rsidRPr="00F66172" w:rsidRDefault="00C36F62" w:rsidP="002250E2">
            <w:pPr>
              <w:rPr>
                <w:sz w:val="18"/>
                <w:szCs w:val="18"/>
                <w:lang w:val="es-MX"/>
              </w:rPr>
            </w:pPr>
          </w:p>
        </w:tc>
      </w:tr>
      <w:tr w:rsidR="00C36F62" w:rsidRPr="00F66172" w14:paraId="69D36DE9" w14:textId="77777777" w:rsidTr="002250E2">
        <w:tc>
          <w:tcPr>
            <w:tcW w:w="9895" w:type="dxa"/>
            <w:gridSpan w:val="11"/>
            <w:shd w:val="clear" w:color="auto" w:fill="auto"/>
          </w:tcPr>
          <w:p w14:paraId="1B536842" w14:textId="77777777" w:rsidR="00C36F62" w:rsidRPr="00F66172" w:rsidRDefault="00C36F62" w:rsidP="002250E2">
            <w:pPr>
              <w:rPr>
                <w:sz w:val="18"/>
                <w:szCs w:val="18"/>
                <w:lang w:val="es-MX"/>
              </w:rPr>
            </w:pPr>
            <w:r w:rsidRPr="00F66172">
              <w:rPr>
                <w:sz w:val="28"/>
                <w:szCs w:val="28"/>
                <w:lang w:val="es-MX"/>
              </w:rPr>
              <w:t xml:space="preserve">TOTAL:        </w:t>
            </w:r>
            <w:r>
              <w:rPr>
                <w:sz w:val="28"/>
                <w:szCs w:val="28"/>
                <w:lang w:val="es-MX"/>
              </w:rPr>
              <w:t>/ 74</w:t>
            </w:r>
          </w:p>
        </w:tc>
      </w:tr>
    </w:tbl>
    <w:p w14:paraId="6F2C7DDA" w14:textId="77777777" w:rsidR="00C36F62" w:rsidRPr="00210CF0" w:rsidRDefault="00C36F62" w:rsidP="00C36F62">
      <w:pPr>
        <w:rPr>
          <w:sz w:val="20"/>
          <w:szCs w:val="20"/>
          <w:lang w:val="es-MX"/>
        </w:rPr>
      </w:pPr>
    </w:p>
    <w:p w14:paraId="3116403A" w14:textId="77777777"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0F837" w14:textId="77777777" w:rsidR="000467BD" w:rsidRDefault="000467BD" w:rsidP="00997CF2">
      <w:pPr>
        <w:spacing w:after="0" w:line="240" w:lineRule="auto"/>
      </w:pPr>
      <w:r>
        <w:separator/>
      </w:r>
    </w:p>
  </w:endnote>
  <w:endnote w:type="continuationSeparator" w:id="0">
    <w:p w14:paraId="0A5D9E42" w14:textId="77777777" w:rsidR="000467BD" w:rsidRDefault="000467BD"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1E06BC45" w14:textId="77777777" w:rsidR="00582927" w:rsidRDefault="00582927">
        <w:pPr>
          <w:pStyle w:val="Footer"/>
          <w:jc w:val="center"/>
        </w:pPr>
        <w:r>
          <w:rPr>
            <w:noProof/>
          </w:rPr>
          <mc:AlternateContent>
            <mc:Choice Requires="wps">
              <w:drawing>
                <wp:inline distT="0" distB="0" distL="0" distR="0" wp14:anchorId="0F5CE7E9" wp14:editId="7A3995DB">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3716349" w14:textId="77777777" w:rsidR="00582927" w:rsidRDefault="00582927">
        <w:pPr>
          <w:pStyle w:val="Footer"/>
          <w:jc w:val="center"/>
        </w:pPr>
        <w:r>
          <w:fldChar w:fldCharType="begin"/>
        </w:r>
        <w:r>
          <w:instrText xml:space="preserve"> PAGE    \* MERGEFORMAT </w:instrText>
        </w:r>
        <w:r>
          <w:fldChar w:fldCharType="separate"/>
        </w:r>
        <w:r w:rsidR="009140C1">
          <w:rPr>
            <w:noProof/>
          </w:rPr>
          <w:t>2</w:t>
        </w:r>
        <w:r>
          <w:rPr>
            <w:noProof/>
          </w:rPr>
          <w:fldChar w:fldCharType="end"/>
        </w:r>
      </w:p>
    </w:sdtContent>
  </w:sdt>
  <w:p w14:paraId="2FFA8E2F" w14:textId="77777777" w:rsidR="00582927" w:rsidRDefault="00582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56DC" w14:textId="77777777" w:rsidR="000467BD" w:rsidRDefault="000467BD" w:rsidP="00997CF2">
      <w:pPr>
        <w:spacing w:after="0" w:line="240" w:lineRule="auto"/>
      </w:pPr>
      <w:r>
        <w:separator/>
      </w:r>
    </w:p>
  </w:footnote>
  <w:footnote w:type="continuationSeparator" w:id="0">
    <w:p w14:paraId="1B2882A1" w14:textId="77777777" w:rsidR="000467BD" w:rsidRDefault="000467BD"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A2CBC" w14:textId="77777777" w:rsidR="00582927" w:rsidRDefault="000467BD">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582927">
          <w:rPr>
            <w:color w:val="5B9BD5" w:themeColor="accent1"/>
          </w:rPr>
          <w:t>GEC approval date</w:t>
        </w:r>
      </w:sdtContent>
    </w:sdt>
    <w:r w:rsidR="00582927">
      <w:rPr>
        <w:color w:val="5B9BD5" w:themeColor="accent1"/>
      </w:rPr>
      <w:t xml:space="preserve"> |8/28/14</w:t>
    </w:r>
  </w:p>
  <w:p w14:paraId="65F32D5E" w14:textId="77777777" w:rsidR="00582927" w:rsidRDefault="00582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56309"/>
    <w:multiLevelType w:val="hybridMultilevel"/>
    <w:tmpl w:val="1BB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4ECF"/>
    <w:multiLevelType w:val="hybridMultilevel"/>
    <w:tmpl w:val="7758F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565FD"/>
    <w:multiLevelType w:val="hybridMultilevel"/>
    <w:tmpl w:val="E370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5F80"/>
    <w:rsid w:val="00020422"/>
    <w:rsid w:val="000467BD"/>
    <w:rsid w:val="000547DE"/>
    <w:rsid w:val="00060224"/>
    <w:rsid w:val="00147F10"/>
    <w:rsid w:val="00154CFE"/>
    <w:rsid w:val="00163167"/>
    <w:rsid w:val="002349A4"/>
    <w:rsid w:val="002802C0"/>
    <w:rsid w:val="00291B66"/>
    <w:rsid w:val="00292E8A"/>
    <w:rsid w:val="003377D2"/>
    <w:rsid w:val="00383450"/>
    <w:rsid w:val="00383D00"/>
    <w:rsid w:val="003917B4"/>
    <w:rsid w:val="003B49E0"/>
    <w:rsid w:val="003C2429"/>
    <w:rsid w:val="003D1303"/>
    <w:rsid w:val="003D667C"/>
    <w:rsid w:val="003D7C90"/>
    <w:rsid w:val="00432BAE"/>
    <w:rsid w:val="00441275"/>
    <w:rsid w:val="00477073"/>
    <w:rsid w:val="004936B1"/>
    <w:rsid w:val="004B001A"/>
    <w:rsid w:val="004C6905"/>
    <w:rsid w:val="004E63FF"/>
    <w:rsid w:val="00531A8E"/>
    <w:rsid w:val="00577406"/>
    <w:rsid w:val="00582927"/>
    <w:rsid w:val="005B0D7D"/>
    <w:rsid w:val="005B2CA6"/>
    <w:rsid w:val="0068640A"/>
    <w:rsid w:val="006A4F0E"/>
    <w:rsid w:val="006D6627"/>
    <w:rsid w:val="00713756"/>
    <w:rsid w:val="00753348"/>
    <w:rsid w:val="007A628C"/>
    <w:rsid w:val="007A65D6"/>
    <w:rsid w:val="008025B4"/>
    <w:rsid w:val="008634CE"/>
    <w:rsid w:val="0087531F"/>
    <w:rsid w:val="008D4397"/>
    <w:rsid w:val="00901A5C"/>
    <w:rsid w:val="00911A0F"/>
    <w:rsid w:val="009140C1"/>
    <w:rsid w:val="009704D7"/>
    <w:rsid w:val="00997CF2"/>
    <w:rsid w:val="009E032D"/>
    <w:rsid w:val="00A7375E"/>
    <w:rsid w:val="00A7492E"/>
    <w:rsid w:val="00A80B17"/>
    <w:rsid w:val="00A905A9"/>
    <w:rsid w:val="00AD31A7"/>
    <w:rsid w:val="00AE4A1B"/>
    <w:rsid w:val="00AE7775"/>
    <w:rsid w:val="00AF48A8"/>
    <w:rsid w:val="00B043F3"/>
    <w:rsid w:val="00B45F24"/>
    <w:rsid w:val="00B514D5"/>
    <w:rsid w:val="00B527F6"/>
    <w:rsid w:val="00B602B7"/>
    <w:rsid w:val="00B6426D"/>
    <w:rsid w:val="00B81179"/>
    <w:rsid w:val="00B84429"/>
    <w:rsid w:val="00B90D0E"/>
    <w:rsid w:val="00BD5CE3"/>
    <w:rsid w:val="00C36F62"/>
    <w:rsid w:val="00CD7042"/>
    <w:rsid w:val="00CF5B93"/>
    <w:rsid w:val="00D217C5"/>
    <w:rsid w:val="00D51147"/>
    <w:rsid w:val="00D70AC3"/>
    <w:rsid w:val="00D941C6"/>
    <w:rsid w:val="00D946BB"/>
    <w:rsid w:val="00DD35B6"/>
    <w:rsid w:val="00DE239C"/>
    <w:rsid w:val="00DE4DF5"/>
    <w:rsid w:val="00E14909"/>
    <w:rsid w:val="00E51C13"/>
    <w:rsid w:val="00E71680"/>
    <w:rsid w:val="00ED3EF9"/>
    <w:rsid w:val="00EE76D7"/>
    <w:rsid w:val="00EF4990"/>
    <w:rsid w:val="00F1533A"/>
    <w:rsid w:val="00F37113"/>
    <w:rsid w:val="00F6033A"/>
    <w:rsid w:val="00F630CF"/>
    <w:rsid w:val="00FA577B"/>
    <w:rsid w:val="00FC6090"/>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06AA0"/>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911A0F"/>
    <w:pPr>
      <w:ind w:left="720"/>
      <w:contextualSpacing/>
    </w:pPr>
  </w:style>
  <w:style w:type="character" w:styleId="CommentReference">
    <w:name w:val="annotation reference"/>
    <w:basedOn w:val="DefaultParagraphFont"/>
    <w:uiPriority w:val="99"/>
    <w:semiHidden/>
    <w:unhideWhenUsed/>
    <w:rsid w:val="006A4F0E"/>
    <w:rPr>
      <w:sz w:val="16"/>
      <w:szCs w:val="16"/>
    </w:rPr>
  </w:style>
  <w:style w:type="paragraph" w:styleId="CommentText">
    <w:name w:val="annotation text"/>
    <w:basedOn w:val="Normal"/>
    <w:link w:val="CommentTextChar"/>
    <w:uiPriority w:val="99"/>
    <w:semiHidden/>
    <w:unhideWhenUsed/>
    <w:rsid w:val="006A4F0E"/>
    <w:pPr>
      <w:spacing w:line="240" w:lineRule="auto"/>
    </w:pPr>
    <w:rPr>
      <w:sz w:val="20"/>
      <w:szCs w:val="20"/>
    </w:rPr>
  </w:style>
  <w:style w:type="character" w:customStyle="1" w:styleId="CommentTextChar">
    <w:name w:val="Comment Text Char"/>
    <w:basedOn w:val="DefaultParagraphFont"/>
    <w:link w:val="CommentText"/>
    <w:uiPriority w:val="99"/>
    <w:semiHidden/>
    <w:rsid w:val="006A4F0E"/>
    <w:rPr>
      <w:sz w:val="20"/>
      <w:szCs w:val="20"/>
    </w:rPr>
  </w:style>
  <w:style w:type="paragraph" w:styleId="CommentSubject">
    <w:name w:val="annotation subject"/>
    <w:basedOn w:val="CommentText"/>
    <w:next w:val="CommentText"/>
    <w:link w:val="CommentSubjectChar"/>
    <w:uiPriority w:val="99"/>
    <w:semiHidden/>
    <w:unhideWhenUsed/>
    <w:rsid w:val="006A4F0E"/>
    <w:rPr>
      <w:b/>
      <w:bCs/>
    </w:rPr>
  </w:style>
  <w:style w:type="character" w:customStyle="1" w:styleId="CommentSubjectChar">
    <w:name w:val="Comment Subject Char"/>
    <w:basedOn w:val="CommentTextChar"/>
    <w:link w:val="CommentSubject"/>
    <w:uiPriority w:val="99"/>
    <w:semiHidden/>
    <w:rsid w:val="006A4F0E"/>
    <w:rPr>
      <w:b/>
      <w:bCs/>
      <w:sz w:val="20"/>
      <w:szCs w:val="20"/>
    </w:rPr>
  </w:style>
  <w:style w:type="paragraph" w:styleId="BalloonText">
    <w:name w:val="Balloon Text"/>
    <w:basedOn w:val="Normal"/>
    <w:link w:val="BalloonTextChar"/>
    <w:uiPriority w:val="99"/>
    <w:semiHidden/>
    <w:unhideWhenUsed/>
    <w:rsid w:val="006A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F0E"/>
    <w:rPr>
      <w:rFonts w:ascii="Segoe UI" w:hAnsi="Segoe UI" w:cs="Segoe UI"/>
      <w:sz w:val="18"/>
      <w:szCs w:val="18"/>
    </w:rPr>
  </w:style>
  <w:style w:type="paragraph" w:styleId="NoSpacing">
    <w:name w:val="No Spacing"/>
    <w:uiPriority w:val="1"/>
    <w:qFormat/>
    <w:rsid w:val="00B64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82F58"/>
    <w:rsid w:val="000B706E"/>
    <w:rsid w:val="000C0783"/>
    <w:rsid w:val="00101382"/>
    <w:rsid w:val="00151FA0"/>
    <w:rsid w:val="00181F1B"/>
    <w:rsid w:val="0022337D"/>
    <w:rsid w:val="002A313C"/>
    <w:rsid w:val="002C2FD9"/>
    <w:rsid w:val="002F5908"/>
    <w:rsid w:val="00305507"/>
    <w:rsid w:val="004B6F45"/>
    <w:rsid w:val="00594B01"/>
    <w:rsid w:val="005A5664"/>
    <w:rsid w:val="005C39E4"/>
    <w:rsid w:val="00601AC0"/>
    <w:rsid w:val="00662D8A"/>
    <w:rsid w:val="008C703F"/>
    <w:rsid w:val="009324EA"/>
    <w:rsid w:val="00977574"/>
    <w:rsid w:val="00A02705"/>
    <w:rsid w:val="00CF150E"/>
    <w:rsid w:val="00FC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14C5-A2FA-4685-8C72-58A1A8BD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Timothy Compton</cp:lastModifiedBy>
  <cp:revision>6</cp:revision>
  <dcterms:created xsi:type="dcterms:W3CDTF">2015-04-09T17:42:00Z</dcterms:created>
  <dcterms:modified xsi:type="dcterms:W3CDTF">2015-04-10T16:11:00Z</dcterms:modified>
</cp:coreProperties>
</file>