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E73201" w:rsidRPr="007A65D6" w:rsidRDefault="00E73201" w:rsidP="00E73201">
      <w:pPr>
        <w:rPr>
          <w:b/>
        </w:rPr>
      </w:pPr>
      <w:r w:rsidRPr="007A65D6">
        <w:rPr>
          <w:b/>
        </w:rPr>
        <w:t>Course Name and Number:</w:t>
      </w:r>
      <w:r>
        <w:rPr>
          <w:b/>
        </w:rPr>
        <w:tab/>
      </w:r>
      <w:r>
        <w:rPr>
          <w:b/>
        </w:rPr>
        <w:tab/>
      </w:r>
      <w:r>
        <w:rPr>
          <w:b/>
        </w:rPr>
        <w:tab/>
      </w:r>
      <w:r w:rsidR="00D70119" w:rsidRPr="00D70119">
        <w:rPr>
          <w:rFonts w:ascii="Garamond" w:hAnsi="Garamond"/>
        </w:rPr>
        <w:t>NAS 320 American Indians: Identity and Media Images</w:t>
      </w:r>
      <w:r w:rsidRPr="00787639">
        <w:rPr>
          <w:rFonts w:ascii="Garamond" w:hAnsi="Garamond"/>
          <w:sz w:val="26"/>
          <w:szCs w:val="26"/>
        </w:rPr>
        <w:t xml:space="preserve"> </w:t>
      </w:r>
    </w:p>
    <w:p w:rsidR="00E73201" w:rsidRPr="00D70119" w:rsidRDefault="00E73201" w:rsidP="00E73201">
      <w:pPr>
        <w:rPr>
          <w:b/>
        </w:rPr>
      </w:pPr>
      <w:r w:rsidRPr="007A65D6">
        <w:rPr>
          <w:b/>
        </w:rPr>
        <w:t>Home Department:</w:t>
      </w:r>
      <w:r>
        <w:rPr>
          <w:b/>
        </w:rPr>
        <w:tab/>
      </w:r>
      <w:r>
        <w:rPr>
          <w:b/>
        </w:rPr>
        <w:tab/>
      </w:r>
      <w:r>
        <w:rPr>
          <w:b/>
        </w:rPr>
        <w:tab/>
      </w:r>
      <w:r>
        <w:rPr>
          <w:b/>
        </w:rPr>
        <w:tab/>
      </w:r>
      <w:r w:rsidRPr="00D70119">
        <w:rPr>
          <w:rFonts w:ascii="Garamond" w:hAnsi="Garamond"/>
        </w:rPr>
        <w:t>Center for Native American Studies</w:t>
      </w:r>
    </w:p>
    <w:p w:rsidR="004936B1" w:rsidRDefault="004936B1">
      <w:r w:rsidRPr="007A65D6">
        <w:rPr>
          <w:b/>
        </w:rPr>
        <w:t>Department Chair Name and Contact Information</w:t>
      </w:r>
      <w:r>
        <w:t xml:space="preserve"> (phone, email):</w:t>
      </w:r>
    </w:p>
    <w:p w:rsidR="00E73201" w:rsidRPr="00D70119" w:rsidRDefault="00E73201" w:rsidP="00E73201">
      <w:pPr>
        <w:ind w:firstLine="720"/>
        <w:rPr>
          <w:rFonts w:ascii="Garamond" w:hAnsi="Garamond"/>
        </w:rPr>
      </w:pPr>
      <w:r w:rsidRPr="00D70119">
        <w:rPr>
          <w:rFonts w:ascii="Garamond" w:hAnsi="Garamond"/>
        </w:rPr>
        <w:t>CNAS Director</w:t>
      </w:r>
      <w:r w:rsidRPr="00D70119">
        <w:t xml:space="preserve"> </w:t>
      </w:r>
      <w:r w:rsidRPr="00D70119">
        <w:tab/>
      </w:r>
      <w:r w:rsidR="00CB3124">
        <w:tab/>
      </w:r>
      <w:r w:rsidR="00FA49CF">
        <w:tab/>
      </w:r>
      <w:r w:rsidR="00CB3124">
        <w:rPr>
          <w:rFonts w:ascii="Garamond" w:hAnsi="Garamond"/>
        </w:rPr>
        <w:t xml:space="preserve">April Lindala </w:t>
      </w:r>
      <w:r w:rsidR="00CB3124">
        <w:rPr>
          <w:rFonts w:ascii="Garamond" w:hAnsi="Garamond"/>
        </w:rPr>
        <w:tab/>
      </w:r>
      <w:r w:rsidR="00CB3124">
        <w:rPr>
          <w:rFonts w:ascii="Garamond" w:hAnsi="Garamond"/>
        </w:rPr>
        <w:tab/>
      </w:r>
      <w:r w:rsidRPr="00D70119">
        <w:rPr>
          <w:rFonts w:ascii="Garamond" w:hAnsi="Garamond"/>
        </w:rPr>
        <w:t>x1397</w:t>
      </w:r>
      <w:r w:rsidRPr="00D70119">
        <w:rPr>
          <w:rFonts w:ascii="Garamond" w:hAnsi="Garamond"/>
        </w:rPr>
        <w:tab/>
      </w:r>
      <w:r w:rsidRPr="00D70119">
        <w:rPr>
          <w:rFonts w:ascii="Garamond" w:hAnsi="Garamond"/>
        </w:rPr>
        <w:tab/>
        <w:t>alindala@nmu.edu</w:t>
      </w:r>
    </w:p>
    <w:p w:rsidR="00E73201" w:rsidRPr="00D70119" w:rsidRDefault="00E73201" w:rsidP="00E73201">
      <w:pPr>
        <w:ind w:firstLine="720"/>
      </w:pPr>
      <w:r w:rsidRPr="00D70119">
        <w:rPr>
          <w:rFonts w:ascii="Garamond" w:hAnsi="Garamond"/>
        </w:rPr>
        <w:t>Faculty</w:t>
      </w:r>
      <w:r w:rsidR="00FA49CF">
        <w:rPr>
          <w:rFonts w:ascii="Garamond" w:hAnsi="Garamond"/>
        </w:rPr>
        <w:t xml:space="preserve"> Affairs Comm. Chair </w:t>
      </w:r>
      <w:r w:rsidR="00FA49CF">
        <w:rPr>
          <w:rFonts w:ascii="Garamond" w:hAnsi="Garamond"/>
        </w:rPr>
        <w:tab/>
      </w:r>
      <w:r w:rsidRPr="00D70119">
        <w:rPr>
          <w:rFonts w:ascii="Garamond" w:hAnsi="Garamond"/>
        </w:rPr>
        <w:t xml:space="preserve">Dr. Martin Reinhardt </w:t>
      </w:r>
      <w:r w:rsidRPr="00D70119">
        <w:rPr>
          <w:rFonts w:ascii="Garamond" w:hAnsi="Garamond"/>
        </w:rPr>
        <w:tab/>
        <w:t>x1397</w:t>
      </w:r>
      <w:r w:rsidRPr="00D70119">
        <w:rPr>
          <w:rFonts w:ascii="Garamond" w:hAnsi="Garamond"/>
        </w:rPr>
        <w:tab/>
      </w:r>
      <w:r w:rsidRPr="00D70119">
        <w:rPr>
          <w:rFonts w:ascii="Garamond" w:hAnsi="Garamond"/>
        </w:rPr>
        <w:tab/>
        <w:t>mreinhar@nmu.edu</w:t>
      </w:r>
    </w:p>
    <w:p w:rsidR="004936B1" w:rsidRDefault="004936B1">
      <w:r w:rsidRPr="007A65D6">
        <w:rPr>
          <w:b/>
        </w:rPr>
        <w:t>Expected frequency of Offering of the course</w:t>
      </w:r>
      <w:r>
        <w:t xml:space="preserve"> (e.g. every semester, every fall)</w:t>
      </w:r>
      <w:r w:rsidR="007A65D6">
        <w:t>:</w:t>
      </w:r>
      <w:r w:rsidR="00E73201">
        <w:t xml:space="preserve"> </w:t>
      </w:r>
      <w:r w:rsidR="00E73201">
        <w:tab/>
      </w:r>
      <w:r w:rsidR="00E73201" w:rsidRPr="00D70119">
        <w:rPr>
          <w:rFonts w:ascii="Garamond" w:hAnsi="Garamond"/>
        </w:rPr>
        <w:t>Every other fall</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D70119">
        <w:rPr>
          <w:rFonts w:ascii="Garamond" w:hAnsi="Garamond"/>
        </w:rPr>
        <w:t>YES</w:t>
      </w:r>
      <w:r w:rsidR="00147F10" w:rsidRPr="00E73201">
        <w:rPr>
          <w:rFonts w:ascii="Garamond" w:hAnsi="Garamond"/>
          <w:sz w:val="26"/>
          <w:szCs w:val="26"/>
        </w:rPr>
        <w:tab/>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E73201" w:rsidRDefault="00147F10">
      <w:r w:rsidRPr="005B2CA6">
        <w:t xml:space="preserve">A. </w:t>
      </w:r>
      <w:r w:rsidR="005B2CA6" w:rsidRPr="005B2CA6">
        <w:t>O</w:t>
      </w:r>
      <w:r w:rsidRPr="005B2CA6">
        <w:t>verview of the course content</w:t>
      </w:r>
      <w:r w:rsidR="00E73201">
        <w:t xml:space="preserve"> </w:t>
      </w:r>
    </w:p>
    <w:p w:rsidR="00E73201" w:rsidRPr="00E73201" w:rsidRDefault="00E73201" w:rsidP="00E73201">
      <w:pPr>
        <w:rPr>
          <w:sz w:val="24"/>
          <w:szCs w:val="24"/>
        </w:rPr>
      </w:pPr>
      <w:r w:rsidRPr="00E73201">
        <w:rPr>
          <w:rFonts w:ascii="Garamond" w:hAnsi="Garamond"/>
          <w:sz w:val="24"/>
          <w:szCs w:val="24"/>
        </w:rPr>
        <w:t xml:space="preserve">American Indians/Native American/First Nations/Indigenous/Aboriginal peoples live with complex issues surrounding identity. </w:t>
      </w:r>
      <w:r w:rsidR="00C4665A">
        <w:rPr>
          <w:rFonts w:ascii="Garamond" w:hAnsi="Garamond"/>
          <w:sz w:val="24"/>
          <w:szCs w:val="24"/>
        </w:rPr>
        <w:t xml:space="preserve">Some of those complications arise from media representation. </w:t>
      </w:r>
      <w:r>
        <w:rPr>
          <w:rFonts w:ascii="Garamond" w:hAnsi="Garamond"/>
          <w:sz w:val="24"/>
          <w:szCs w:val="24"/>
        </w:rPr>
        <w:t xml:space="preserve">Questions that arise from this course include - </w:t>
      </w:r>
      <w:r w:rsidRPr="00E73201">
        <w:rPr>
          <w:rFonts w:ascii="Garamond" w:hAnsi="Garamond"/>
          <w:sz w:val="24"/>
          <w:szCs w:val="24"/>
        </w:rPr>
        <w:t>How have American Indians been portrayed by Hollywood and other forms of media</w:t>
      </w:r>
      <w:r>
        <w:rPr>
          <w:rFonts w:ascii="Garamond" w:hAnsi="Garamond"/>
          <w:sz w:val="24"/>
          <w:szCs w:val="24"/>
        </w:rPr>
        <w:t xml:space="preserve"> (e.g. print, advertising, television)</w:t>
      </w:r>
      <w:r w:rsidRPr="00E73201">
        <w:rPr>
          <w:rFonts w:ascii="Garamond" w:hAnsi="Garamond"/>
          <w:sz w:val="24"/>
          <w:szCs w:val="24"/>
        </w:rPr>
        <w:t xml:space="preserve">? What has </w:t>
      </w:r>
      <w:r>
        <w:rPr>
          <w:rFonts w:ascii="Garamond" w:hAnsi="Garamond"/>
          <w:sz w:val="24"/>
          <w:szCs w:val="24"/>
        </w:rPr>
        <w:t>been the impact of</w:t>
      </w:r>
      <w:r w:rsidRPr="00E73201">
        <w:rPr>
          <w:rFonts w:ascii="Garamond" w:hAnsi="Garamond"/>
          <w:sz w:val="24"/>
          <w:szCs w:val="24"/>
        </w:rPr>
        <w:t xml:space="preserve"> that portrayal </w:t>
      </w:r>
      <w:r>
        <w:rPr>
          <w:rFonts w:ascii="Garamond" w:hAnsi="Garamond"/>
          <w:sz w:val="24"/>
          <w:szCs w:val="24"/>
        </w:rPr>
        <w:t>to American Indians</w:t>
      </w:r>
      <w:r w:rsidRPr="00E73201">
        <w:rPr>
          <w:rFonts w:ascii="Garamond" w:hAnsi="Garamond"/>
          <w:sz w:val="24"/>
          <w:szCs w:val="24"/>
        </w:rPr>
        <w:t xml:space="preserve">? How have American Indians responded? </w:t>
      </w:r>
      <w:r w:rsidR="00FA6A34">
        <w:rPr>
          <w:rFonts w:ascii="Garamond" w:hAnsi="Garamond"/>
          <w:sz w:val="24"/>
          <w:szCs w:val="24"/>
        </w:rPr>
        <w:t>Students</w:t>
      </w:r>
      <w:r w:rsidRPr="00E73201">
        <w:rPr>
          <w:rFonts w:ascii="Garamond" w:hAnsi="Garamond"/>
          <w:sz w:val="24"/>
          <w:szCs w:val="24"/>
        </w:rPr>
        <w:t xml:space="preserve"> will be introduced to </w:t>
      </w:r>
      <w:r>
        <w:rPr>
          <w:rFonts w:ascii="Garamond" w:hAnsi="Garamond"/>
          <w:sz w:val="24"/>
          <w:szCs w:val="24"/>
        </w:rPr>
        <w:t>multiple</w:t>
      </w:r>
      <w:r w:rsidRPr="00E73201">
        <w:rPr>
          <w:rFonts w:ascii="Garamond" w:hAnsi="Garamond"/>
          <w:sz w:val="24"/>
          <w:szCs w:val="24"/>
        </w:rPr>
        <w:t xml:space="preserve"> media representation</w:t>
      </w:r>
      <w:r>
        <w:rPr>
          <w:rFonts w:ascii="Garamond" w:hAnsi="Garamond"/>
          <w:sz w:val="24"/>
          <w:szCs w:val="24"/>
        </w:rPr>
        <w:t>s</w:t>
      </w:r>
      <w:r w:rsidRPr="00E73201">
        <w:rPr>
          <w:rFonts w:ascii="Garamond" w:hAnsi="Garamond"/>
          <w:sz w:val="24"/>
          <w:szCs w:val="24"/>
        </w:rPr>
        <w:t xml:space="preserve"> of Native peoples</w:t>
      </w:r>
      <w:r>
        <w:rPr>
          <w:rFonts w:ascii="Garamond" w:hAnsi="Garamond"/>
          <w:sz w:val="24"/>
          <w:szCs w:val="24"/>
        </w:rPr>
        <w:t xml:space="preserve"> throughout hundreds of years</w:t>
      </w:r>
      <w:r w:rsidRPr="00E73201">
        <w:rPr>
          <w:rFonts w:ascii="Garamond" w:hAnsi="Garamond"/>
          <w:sz w:val="24"/>
          <w:szCs w:val="24"/>
        </w:rPr>
        <w:t xml:space="preserve">. </w:t>
      </w:r>
      <w:r w:rsidR="00FA6A34">
        <w:rPr>
          <w:rFonts w:ascii="Garamond" w:hAnsi="Garamond"/>
          <w:sz w:val="24"/>
          <w:szCs w:val="24"/>
        </w:rPr>
        <w:t>Students</w:t>
      </w:r>
      <w:r w:rsidRPr="00E73201">
        <w:rPr>
          <w:rFonts w:ascii="Garamond" w:hAnsi="Garamond"/>
          <w:sz w:val="24"/>
          <w:szCs w:val="24"/>
        </w:rPr>
        <w:t xml:space="preserve"> will </w:t>
      </w:r>
      <w:r w:rsidR="00FA49CF">
        <w:rPr>
          <w:rFonts w:ascii="Garamond" w:hAnsi="Garamond"/>
          <w:sz w:val="24"/>
          <w:szCs w:val="24"/>
        </w:rPr>
        <w:t xml:space="preserve">critically examine </w:t>
      </w:r>
      <w:r w:rsidRPr="00E73201">
        <w:rPr>
          <w:rFonts w:ascii="Garamond" w:hAnsi="Garamond"/>
          <w:sz w:val="24"/>
          <w:szCs w:val="24"/>
        </w:rPr>
        <w:t xml:space="preserve">various texts (film, television, print) and </w:t>
      </w:r>
      <w:r w:rsidR="00FA49CF">
        <w:rPr>
          <w:rFonts w:ascii="Garamond" w:hAnsi="Garamond"/>
          <w:sz w:val="24"/>
          <w:szCs w:val="24"/>
        </w:rPr>
        <w:t>their</w:t>
      </w:r>
      <w:r w:rsidRPr="00E73201">
        <w:rPr>
          <w:rFonts w:ascii="Garamond" w:hAnsi="Garamond"/>
          <w:sz w:val="24"/>
          <w:szCs w:val="24"/>
        </w:rPr>
        <w:t xml:space="preserve"> representation</w:t>
      </w:r>
      <w:r w:rsidR="00FA49CF">
        <w:rPr>
          <w:rFonts w:ascii="Garamond" w:hAnsi="Garamond"/>
          <w:sz w:val="24"/>
          <w:szCs w:val="24"/>
        </w:rPr>
        <w:t>s</w:t>
      </w:r>
      <w:r w:rsidRPr="00E73201">
        <w:rPr>
          <w:rFonts w:ascii="Garamond" w:hAnsi="Garamond"/>
          <w:sz w:val="24"/>
          <w:szCs w:val="24"/>
        </w:rPr>
        <w:t xml:space="preserve"> of Native peoples. </w:t>
      </w:r>
      <w:r w:rsidR="00FA49CF">
        <w:rPr>
          <w:rFonts w:ascii="Garamond" w:hAnsi="Garamond"/>
          <w:sz w:val="24"/>
          <w:szCs w:val="24"/>
        </w:rPr>
        <w:t>Students will apply skills of deconstruction of</w:t>
      </w:r>
      <w:r w:rsidRPr="00E73201">
        <w:rPr>
          <w:rFonts w:ascii="Garamond" w:hAnsi="Garamond"/>
          <w:sz w:val="24"/>
          <w:szCs w:val="24"/>
        </w:rPr>
        <w:t xml:space="preserve"> images, symbols, beliefs, stories, etc. </w:t>
      </w:r>
      <w:r w:rsidR="00FA49CF">
        <w:rPr>
          <w:rFonts w:ascii="Garamond" w:hAnsi="Garamond"/>
          <w:sz w:val="24"/>
          <w:szCs w:val="24"/>
        </w:rPr>
        <w:t>during class sessions</w:t>
      </w:r>
      <w:r w:rsidRPr="00E73201">
        <w:rPr>
          <w:rFonts w:ascii="Garamond" w:hAnsi="Garamond"/>
          <w:sz w:val="24"/>
          <w:szCs w:val="24"/>
        </w:rPr>
        <w:t xml:space="preserve">. </w:t>
      </w:r>
      <w:r w:rsidR="00FA49CF">
        <w:rPr>
          <w:rFonts w:ascii="Garamond" w:hAnsi="Garamond"/>
          <w:sz w:val="24"/>
          <w:szCs w:val="24"/>
        </w:rPr>
        <w:t xml:space="preserve">Students will read and discuss scholarly works by American Indians who have commented on such media representations. </w:t>
      </w:r>
      <w:r w:rsidR="00FA6A34">
        <w:rPr>
          <w:rFonts w:ascii="Garamond" w:hAnsi="Garamond"/>
          <w:sz w:val="24"/>
          <w:szCs w:val="24"/>
        </w:rPr>
        <w:t>Students</w:t>
      </w:r>
      <w:r w:rsidR="00FA49CF">
        <w:rPr>
          <w:rFonts w:ascii="Garamond" w:hAnsi="Garamond"/>
          <w:sz w:val="24"/>
          <w:szCs w:val="24"/>
        </w:rPr>
        <w:t xml:space="preserve"> will</w:t>
      </w:r>
      <w:r w:rsidRPr="00E73201">
        <w:rPr>
          <w:rFonts w:ascii="Garamond" w:hAnsi="Garamond"/>
          <w:sz w:val="24"/>
          <w:szCs w:val="24"/>
        </w:rPr>
        <w:t xml:space="preserve"> investigate media contributions by Native peoples and discuss the impact of how this media reflects these communities and how a wider audience might respond.</w:t>
      </w:r>
      <w:r w:rsidRPr="00E73201">
        <w:rPr>
          <w:sz w:val="24"/>
          <w:szCs w:val="24"/>
        </w:rPr>
        <w:t xml:space="preserve"> </w:t>
      </w:r>
    </w:p>
    <w:p w:rsidR="00E73201"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p>
    <w:p w:rsidR="009B7702" w:rsidRDefault="00310F45" w:rsidP="00FA6A34">
      <w:pPr>
        <w:tabs>
          <w:tab w:val="left" w:pos="1080"/>
        </w:tabs>
        <w:spacing w:after="0" w:line="240" w:lineRule="auto"/>
        <w:ind w:left="1440" w:hanging="1440"/>
        <w:rPr>
          <w:rFonts w:ascii="Garamond" w:hAnsi="Garamond"/>
          <w:sz w:val="24"/>
          <w:szCs w:val="24"/>
        </w:rPr>
      </w:pPr>
      <w:r w:rsidRPr="009B7702">
        <w:rPr>
          <w:rFonts w:ascii="Garamond" w:hAnsi="Garamond"/>
          <w:i/>
          <w:sz w:val="24"/>
          <w:szCs w:val="24"/>
        </w:rPr>
        <w:t>Critical thinking</w:t>
      </w:r>
      <w:r>
        <w:rPr>
          <w:rFonts w:ascii="Garamond" w:hAnsi="Garamond"/>
          <w:sz w:val="24"/>
          <w:szCs w:val="24"/>
        </w:rPr>
        <w:t xml:space="preserve"> </w:t>
      </w:r>
      <w:r w:rsidR="00FA6A34">
        <w:rPr>
          <w:rFonts w:ascii="Garamond" w:hAnsi="Garamond"/>
          <w:sz w:val="24"/>
          <w:szCs w:val="24"/>
        </w:rPr>
        <w:tab/>
      </w:r>
      <w:r>
        <w:rPr>
          <w:rFonts w:ascii="Garamond" w:hAnsi="Garamond"/>
          <w:sz w:val="24"/>
          <w:szCs w:val="24"/>
        </w:rPr>
        <w:t xml:space="preserve">is at the core of this class in that #1 – most students are being introduced to a group that society has </w:t>
      </w:r>
      <w:r w:rsidR="009B7702">
        <w:rPr>
          <w:rFonts w:ascii="Garamond" w:hAnsi="Garamond"/>
          <w:sz w:val="24"/>
          <w:szCs w:val="24"/>
        </w:rPr>
        <w:t xml:space="preserve">purposefully </w:t>
      </w:r>
      <w:r>
        <w:rPr>
          <w:rFonts w:ascii="Garamond" w:hAnsi="Garamond"/>
          <w:sz w:val="24"/>
          <w:szCs w:val="24"/>
        </w:rPr>
        <w:t xml:space="preserve">marginalized and #2 – this marginalization </w:t>
      </w:r>
      <w:r w:rsidR="00FA6A34">
        <w:rPr>
          <w:rFonts w:ascii="Garamond" w:hAnsi="Garamond"/>
          <w:sz w:val="24"/>
          <w:szCs w:val="24"/>
        </w:rPr>
        <w:t>continues to happen</w:t>
      </w:r>
      <w:r>
        <w:rPr>
          <w:rFonts w:ascii="Garamond" w:hAnsi="Garamond"/>
          <w:sz w:val="24"/>
          <w:szCs w:val="24"/>
        </w:rPr>
        <w:t xml:space="preserve"> through the con</w:t>
      </w:r>
      <w:r w:rsidR="00FA6A34">
        <w:rPr>
          <w:rFonts w:ascii="Garamond" w:hAnsi="Garamond"/>
          <w:sz w:val="24"/>
          <w:szCs w:val="24"/>
        </w:rPr>
        <w:t>text of the media. NAS 320 requires s</w:t>
      </w:r>
      <w:r>
        <w:rPr>
          <w:rFonts w:ascii="Garamond" w:hAnsi="Garamond"/>
          <w:sz w:val="24"/>
          <w:szCs w:val="24"/>
        </w:rPr>
        <w:t>tudents learn</w:t>
      </w:r>
      <w:r w:rsidR="009B7702">
        <w:rPr>
          <w:rFonts w:ascii="Garamond" w:hAnsi="Garamond"/>
          <w:sz w:val="24"/>
          <w:szCs w:val="24"/>
        </w:rPr>
        <w:t xml:space="preserve"> about the complexities of American Indian identity and encourag</w:t>
      </w:r>
      <w:r w:rsidR="00FA6A34">
        <w:rPr>
          <w:rFonts w:ascii="Garamond" w:hAnsi="Garamond"/>
          <w:sz w:val="24"/>
          <w:szCs w:val="24"/>
        </w:rPr>
        <w:t>es</w:t>
      </w:r>
      <w:r w:rsidR="00FA49CF">
        <w:rPr>
          <w:rFonts w:ascii="Garamond" w:hAnsi="Garamond"/>
          <w:sz w:val="24"/>
          <w:szCs w:val="24"/>
        </w:rPr>
        <w:t xml:space="preserve"> them</w:t>
      </w:r>
      <w:r w:rsidR="009B7702">
        <w:rPr>
          <w:rFonts w:ascii="Garamond" w:hAnsi="Garamond"/>
          <w:sz w:val="24"/>
          <w:szCs w:val="24"/>
        </w:rPr>
        <w:t xml:space="preserve"> to apply the framework</w:t>
      </w:r>
      <w:r w:rsidR="00FA49CF">
        <w:rPr>
          <w:rFonts w:ascii="Garamond" w:hAnsi="Garamond"/>
          <w:sz w:val="24"/>
          <w:szCs w:val="24"/>
        </w:rPr>
        <w:t xml:space="preserve"> of identity</w:t>
      </w:r>
      <w:r w:rsidR="009B7702">
        <w:rPr>
          <w:rFonts w:ascii="Garamond" w:hAnsi="Garamond"/>
          <w:sz w:val="24"/>
          <w:szCs w:val="24"/>
        </w:rPr>
        <w:t xml:space="preserve"> to their own lives. </w:t>
      </w:r>
      <w:r w:rsidR="00FA6A34">
        <w:rPr>
          <w:rFonts w:ascii="Garamond" w:hAnsi="Garamond"/>
          <w:sz w:val="24"/>
          <w:szCs w:val="24"/>
        </w:rPr>
        <w:t>NAS 320 requires students to apply</w:t>
      </w:r>
      <w:r>
        <w:rPr>
          <w:rFonts w:ascii="Garamond" w:hAnsi="Garamond"/>
          <w:sz w:val="24"/>
          <w:szCs w:val="24"/>
        </w:rPr>
        <w:t xml:space="preserve"> the five s</w:t>
      </w:r>
      <w:r w:rsidR="009B7702">
        <w:rPr>
          <w:rFonts w:ascii="Garamond" w:hAnsi="Garamond"/>
          <w:sz w:val="24"/>
          <w:szCs w:val="24"/>
        </w:rPr>
        <w:t xml:space="preserve">teps of media literacy and </w:t>
      </w:r>
      <w:r w:rsidR="00FA49CF">
        <w:rPr>
          <w:rFonts w:ascii="Garamond" w:hAnsi="Garamond"/>
          <w:sz w:val="24"/>
          <w:szCs w:val="24"/>
        </w:rPr>
        <w:t>through</w:t>
      </w:r>
      <w:r>
        <w:rPr>
          <w:rFonts w:ascii="Garamond" w:hAnsi="Garamond"/>
          <w:sz w:val="24"/>
          <w:szCs w:val="24"/>
        </w:rPr>
        <w:t xml:space="preserve"> critical analysis over </w:t>
      </w:r>
      <w:r w:rsidR="00FA49CF">
        <w:rPr>
          <w:rFonts w:ascii="Garamond" w:hAnsi="Garamond"/>
          <w:sz w:val="24"/>
          <w:szCs w:val="24"/>
        </w:rPr>
        <w:t xml:space="preserve">multiple texts including </w:t>
      </w:r>
      <w:r>
        <w:rPr>
          <w:rFonts w:ascii="Garamond" w:hAnsi="Garamond"/>
          <w:sz w:val="24"/>
          <w:szCs w:val="24"/>
        </w:rPr>
        <w:lastRenderedPageBreak/>
        <w:t>visual content of an historical still or audio content of a film</w:t>
      </w:r>
      <w:r w:rsidR="00FA6A34">
        <w:rPr>
          <w:rFonts w:ascii="Garamond" w:hAnsi="Garamond"/>
          <w:sz w:val="24"/>
          <w:szCs w:val="24"/>
        </w:rPr>
        <w:t xml:space="preserve"> or the</w:t>
      </w:r>
      <w:r w:rsidR="00FA49CF">
        <w:rPr>
          <w:rFonts w:ascii="Garamond" w:hAnsi="Garamond"/>
          <w:sz w:val="24"/>
          <w:szCs w:val="24"/>
        </w:rPr>
        <w:t xml:space="preserve"> placement of subjects within an advertisement</w:t>
      </w:r>
      <w:r w:rsidR="009B7702">
        <w:rPr>
          <w:rFonts w:ascii="Garamond" w:hAnsi="Garamond"/>
          <w:sz w:val="24"/>
          <w:szCs w:val="24"/>
        </w:rPr>
        <w:t xml:space="preserve"> (these are</w:t>
      </w:r>
      <w:r w:rsidR="00FA49CF">
        <w:rPr>
          <w:rFonts w:ascii="Garamond" w:hAnsi="Garamond"/>
          <w:sz w:val="24"/>
          <w:szCs w:val="24"/>
        </w:rPr>
        <w:t xml:space="preserve"> a few</w:t>
      </w:r>
      <w:r w:rsidR="009B7702">
        <w:rPr>
          <w:rFonts w:ascii="Garamond" w:hAnsi="Garamond"/>
          <w:sz w:val="24"/>
          <w:szCs w:val="24"/>
        </w:rPr>
        <w:t xml:space="preserve"> examples)</w:t>
      </w:r>
      <w:r w:rsidR="00FA6A34">
        <w:rPr>
          <w:rFonts w:ascii="Garamond" w:hAnsi="Garamond"/>
          <w:sz w:val="24"/>
          <w:szCs w:val="24"/>
        </w:rPr>
        <w:t xml:space="preserve">. In order to satisfy the </w:t>
      </w:r>
      <w:r w:rsidR="00FA6A34" w:rsidRPr="00FA6A34">
        <w:rPr>
          <w:rFonts w:ascii="Garamond" w:hAnsi="Garamond"/>
          <w:i/>
          <w:sz w:val="24"/>
          <w:szCs w:val="24"/>
        </w:rPr>
        <w:t>Evaluation</w:t>
      </w:r>
      <w:r w:rsidR="00FA6A34">
        <w:rPr>
          <w:rFonts w:ascii="Garamond" w:hAnsi="Garamond"/>
          <w:sz w:val="24"/>
          <w:szCs w:val="24"/>
        </w:rPr>
        <w:t xml:space="preserve"> learning outcome dimension, NAS 320 expects that students</w:t>
      </w:r>
      <w:r w:rsidR="009B7702">
        <w:rPr>
          <w:rFonts w:ascii="Garamond" w:hAnsi="Garamond"/>
          <w:sz w:val="24"/>
          <w:szCs w:val="24"/>
        </w:rPr>
        <w:t xml:space="preserve"> </w:t>
      </w:r>
      <w:r w:rsidR="00FA6A34">
        <w:rPr>
          <w:rFonts w:ascii="Garamond" w:hAnsi="Garamond"/>
          <w:sz w:val="24"/>
          <w:szCs w:val="24"/>
        </w:rPr>
        <w:t>will apply a</w:t>
      </w:r>
      <w:r w:rsidR="009B7702">
        <w:rPr>
          <w:rFonts w:ascii="Garamond" w:hAnsi="Garamond"/>
          <w:sz w:val="24"/>
          <w:szCs w:val="24"/>
        </w:rPr>
        <w:t xml:space="preserve"> broad voca</w:t>
      </w:r>
      <w:r w:rsidR="00FA6A34">
        <w:rPr>
          <w:rFonts w:ascii="Garamond" w:hAnsi="Garamond"/>
          <w:sz w:val="24"/>
          <w:szCs w:val="24"/>
        </w:rPr>
        <w:t>bulary to help them navigate</w:t>
      </w:r>
      <w:r w:rsidR="009B7702">
        <w:rPr>
          <w:rFonts w:ascii="Garamond" w:hAnsi="Garamond"/>
          <w:sz w:val="24"/>
          <w:szCs w:val="24"/>
        </w:rPr>
        <w:t xml:space="preserve"> </w:t>
      </w:r>
      <w:r w:rsidR="00FA6A34">
        <w:rPr>
          <w:rFonts w:ascii="Garamond" w:hAnsi="Garamond"/>
          <w:sz w:val="24"/>
          <w:szCs w:val="24"/>
        </w:rPr>
        <w:t>media critiques</w:t>
      </w:r>
      <w:r w:rsidR="009B7702">
        <w:rPr>
          <w:rFonts w:ascii="Garamond" w:hAnsi="Garamond"/>
          <w:sz w:val="24"/>
          <w:szCs w:val="24"/>
        </w:rPr>
        <w:t xml:space="preserve"> and assist in their articulation</w:t>
      </w:r>
      <w:r w:rsidR="00FA6A34">
        <w:rPr>
          <w:rFonts w:ascii="Garamond" w:hAnsi="Garamond"/>
          <w:sz w:val="24"/>
          <w:szCs w:val="24"/>
        </w:rPr>
        <w:t xml:space="preserve"> </w:t>
      </w:r>
      <w:r w:rsidR="009B7702">
        <w:rPr>
          <w:rFonts w:ascii="Garamond" w:hAnsi="Garamond"/>
          <w:sz w:val="24"/>
          <w:szCs w:val="24"/>
        </w:rPr>
        <w:t xml:space="preserve">of representation </w:t>
      </w:r>
      <w:r w:rsidR="00FA6A34">
        <w:rPr>
          <w:rFonts w:ascii="Garamond" w:hAnsi="Garamond"/>
          <w:sz w:val="24"/>
          <w:szCs w:val="24"/>
        </w:rPr>
        <w:t>of American Indians through written media analysis</w:t>
      </w:r>
      <w:r w:rsidR="009B7702">
        <w:rPr>
          <w:rFonts w:ascii="Garamond" w:hAnsi="Garamond"/>
          <w:sz w:val="24"/>
          <w:szCs w:val="24"/>
        </w:rPr>
        <w:t>.</w:t>
      </w:r>
      <w:r w:rsidR="00FA6A34">
        <w:rPr>
          <w:rFonts w:ascii="Garamond" w:hAnsi="Garamond"/>
          <w:sz w:val="24"/>
          <w:szCs w:val="24"/>
        </w:rPr>
        <w:t xml:space="preserve"> </w:t>
      </w:r>
    </w:p>
    <w:p w:rsidR="00FA6A34" w:rsidRDefault="00FA6A34" w:rsidP="00FA6A34">
      <w:pPr>
        <w:tabs>
          <w:tab w:val="left" w:pos="1080"/>
        </w:tabs>
        <w:spacing w:after="0" w:line="240" w:lineRule="auto"/>
        <w:ind w:left="1440" w:hanging="1440"/>
        <w:rPr>
          <w:rFonts w:ascii="Garamond" w:hAnsi="Garamond"/>
          <w:sz w:val="24"/>
          <w:szCs w:val="24"/>
        </w:rPr>
      </w:pPr>
    </w:p>
    <w:p w:rsidR="00D70119" w:rsidRDefault="00310F45" w:rsidP="009302B4">
      <w:pPr>
        <w:tabs>
          <w:tab w:val="left" w:pos="1080"/>
        </w:tabs>
        <w:spacing w:after="0" w:line="240" w:lineRule="auto"/>
        <w:rPr>
          <w:rFonts w:ascii="Garamond" w:hAnsi="Garamond"/>
          <w:sz w:val="24"/>
          <w:szCs w:val="24"/>
        </w:rPr>
      </w:pPr>
      <w:r w:rsidRPr="009302B4">
        <w:rPr>
          <w:rFonts w:ascii="Garamond" w:hAnsi="Garamond"/>
          <w:i/>
        </w:rPr>
        <w:t>Integrative thinking</w:t>
      </w:r>
      <w:r w:rsidRPr="009302B4">
        <w:rPr>
          <w:rFonts w:ascii="Garamond" w:hAnsi="Garamond"/>
        </w:rPr>
        <w:t xml:space="preserve"> </w:t>
      </w:r>
      <w:r w:rsidR="00FA6A34">
        <w:rPr>
          <w:rFonts w:ascii="Garamond" w:hAnsi="Garamond"/>
          <w:sz w:val="24"/>
          <w:szCs w:val="24"/>
        </w:rPr>
        <w:t xml:space="preserve">In order to satisfy the </w:t>
      </w:r>
      <w:r w:rsidR="00FA6A34" w:rsidRPr="009302B4">
        <w:rPr>
          <w:rFonts w:ascii="Garamond" w:hAnsi="Garamond"/>
          <w:i/>
          <w:sz w:val="24"/>
          <w:szCs w:val="24"/>
        </w:rPr>
        <w:t>Disciplinary Connections</w:t>
      </w:r>
      <w:r w:rsidR="00FA6A34">
        <w:rPr>
          <w:rFonts w:ascii="Garamond" w:hAnsi="Garamond"/>
          <w:sz w:val="24"/>
          <w:szCs w:val="24"/>
        </w:rPr>
        <w:t xml:space="preserve"> learning outcome dimension, NAS 320 </w:t>
      </w:r>
    </w:p>
    <w:p w:rsidR="00C4665A" w:rsidRPr="009B7702" w:rsidRDefault="00FA6A34" w:rsidP="00D70119">
      <w:pPr>
        <w:tabs>
          <w:tab w:val="left" w:pos="1080"/>
        </w:tabs>
        <w:spacing w:after="0" w:line="240" w:lineRule="auto"/>
        <w:ind w:left="1440"/>
        <w:rPr>
          <w:rFonts w:ascii="Garamond" w:hAnsi="Garamond"/>
          <w:sz w:val="24"/>
          <w:szCs w:val="24"/>
        </w:rPr>
      </w:pPr>
      <w:r>
        <w:rPr>
          <w:rFonts w:ascii="Garamond" w:hAnsi="Garamond"/>
          <w:sz w:val="24"/>
          <w:szCs w:val="24"/>
        </w:rPr>
        <w:t>requires students to synthesize</w:t>
      </w:r>
      <w:r w:rsidR="009302B4">
        <w:rPr>
          <w:rFonts w:ascii="Garamond" w:hAnsi="Garamond"/>
          <w:sz w:val="24"/>
          <w:szCs w:val="24"/>
        </w:rPr>
        <w:t xml:space="preserve"> and apply</w:t>
      </w:r>
      <w:r>
        <w:rPr>
          <w:rFonts w:ascii="Garamond" w:hAnsi="Garamond"/>
          <w:sz w:val="24"/>
          <w:szCs w:val="24"/>
        </w:rPr>
        <w:t xml:space="preserve"> </w:t>
      </w:r>
      <w:r w:rsidRPr="00D70119">
        <w:rPr>
          <w:rFonts w:ascii="Garamond" w:hAnsi="Garamond"/>
          <w:sz w:val="24"/>
          <w:szCs w:val="24"/>
          <w:u w:val="single"/>
        </w:rPr>
        <w:t>media literacy</w:t>
      </w:r>
      <w:r>
        <w:rPr>
          <w:rFonts w:ascii="Garamond" w:hAnsi="Garamond"/>
          <w:sz w:val="24"/>
          <w:szCs w:val="24"/>
        </w:rPr>
        <w:t xml:space="preserve"> core concepts as well as concepts found within </w:t>
      </w:r>
      <w:r w:rsidR="009302B4">
        <w:rPr>
          <w:rFonts w:ascii="Garamond" w:hAnsi="Garamond"/>
          <w:sz w:val="24"/>
          <w:szCs w:val="24"/>
        </w:rPr>
        <w:t xml:space="preserve">the discipline of </w:t>
      </w:r>
      <w:r w:rsidRPr="00FA49CF">
        <w:rPr>
          <w:rFonts w:ascii="Garamond" w:hAnsi="Garamond"/>
          <w:sz w:val="24"/>
          <w:szCs w:val="24"/>
          <w:u w:val="single"/>
        </w:rPr>
        <w:t>Native American Studies</w:t>
      </w:r>
      <w:r>
        <w:rPr>
          <w:rFonts w:ascii="Garamond" w:hAnsi="Garamond"/>
          <w:sz w:val="24"/>
          <w:szCs w:val="24"/>
        </w:rPr>
        <w:t xml:space="preserve"> to critique and analysis and question </w:t>
      </w:r>
      <w:r w:rsidRPr="00FA49CF">
        <w:rPr>
          <w:rFonts w:ascii="Garamond" w:hAnsi="Garamond"/>
          <w:sz w:val="24"/>
          <w:szCs w:val="24"/>
          <w:u w:val="single"/>
        </w:rPr>
        <w:t>media representation</w:t>
      </w:r>
      <w:r>
        <w:rPr>
          <w:rFonts w:ascii="Garamond" w:hAnsi="Garamond"/>
          <w:sz w:val="24"/>
          <w:szCs w:val="24"/>
        </w:rPr>
        <w:t xml:space="preserve"> of American Indians. NAS </w:t>
      </w:r>
      <w:r w:rsidR="009302B4">
        <w:rPr>
          <w:rFonts w:ascii="Garamond" w:hAnsi="Garamond"/>
          <w:sz w:val="24"/>
          <w:szCs w:val="24"/>
        </w:rPr>
        <w:t>320 requires students to identif</w:t>
      </w:r>
      <w:r>
        <w:rPr>
          <w:rFonts w:ascii="Garamond" w:hAnsi="Garamond"/>
          <w:sz w:val="24"/>
          <w:szCs w:val="24"/>
        </w:rPr>
        <w:t xml:space="preserve">y and use examples or experiences not discussed in the textbook or class discussions to apply </w:t>
      </w:r>
      <w:r w:rsidR="009302B4">
        <w:rPr>
          <w:rFonts w:ascii="Garamond" w:hAnsi="Garamond"/>
          <w:sz w:val="24"/>
          <w:szCs w:val="24"/>
        </w:rPr>
        <w:t xml:space="preserve">concepts to assist with their arguments and critiques of representations of American Indians through written </w:t>
      </w:r>
      <w:r w:rsidR="009302B4" w:rsidRPr="00FA49CF">
        <w:rPr>
          <w:rFonts w:ascii="Garamond" w:hAnsi="Garamond"/>
          <w:sz w:val="24"/>
          <w:szCs w:val="24"/>
          <w:u w:val="single"/>
        </w:rPr>
        <w:t>media analysis</w:t>
      </w:r>
      <w:r w:rsidR="009302B4">
        <w:rPr>
          <w:rFonts w:ascii="Garamond" w:hAnsi="Garamond"/>
          <w:sz w:val="24"/>
          <w:szCs w:val="24"/>
        </w:rPr>
        <w:t xml:space="preserve">. NAS 320 will also rely on other disciplines as well. NAS 320 requires that students think about how </w:t>
      </w:r>
      <w:r w:rsidR="009B7702" w:rsidRPr="009B7702">
        <w:rPr>
          <w:rFonts w:ascii="Garamond" w:hAnsi="Garamond"/>
          <w:sz w:val="24"/>
          <w:szCs w:val="24"/>
          <w:u w:val="single"/>
        </w:rPr>
        <w:t>history</w:t>
      </w:r>
      <w:r w:rsidR="009302B4">
        <w:rPr>
          <w:rFonts w:ascii="Garamond" w:hAnsi="Garamond"/>
          <w:sz w:val="24"/>
          <w:szCs w:val="24"/>
        </w:rPr>
        <w:t xml:space="preserve"> has been framed in relation to American Indians</w:t>
      </w:r>
      <w:r w:rsidR="009B7702">
        <w:rPr>
          <w:rFonts w:ascii="Garamond" w:hAnsi="Garamond"/>
          <w:sz w:val="24"/>
          <w:szCs w:val="24"/>
        </w:rPr>
        <w:t xml:space="preserve"> </w:t>
      </w:r>
      <w:r w:rsidR="00FA49CF">
        <w:rPr>
          <w:rFonts w:ascii="Garamond" w:hAnsi="Garamond"/>
          <w:sz w:val="24"/>
          <w:szCs w:val="24"/>
        </w:rPr>
        <w:t xml:space="preserve">(e.g. </w:t>
      </w:r>
      <w:r w:rsidR="009302B4">
        <w:rPr>
          <w:rFonts w:ascii="Garamond" w:hAnsi="Garamond"/>
          <w:sz w:val="24"/>
          <w:szCs w:val="24"/>
        </w:rPr>
        <w:t>manifest destiny</w:t>
      </w:r>
      <w:r w:rsidR="00FA49CF">
        <w:rPr>
          <w:rFonts w:ascii="Garamond" w:hAnsi="Garamond"/>
          <w:sz w:val="24"/>
          <w:szCs w:val="24"/>
        </w:rPr>
        <w:t>)</w:t>
      </w:r>
      <w:r w:rsidR="009302B4">
        <w:rPr>
          <w:rFonts w:ascii="Garamond" w:hAnsi="Garamond"/>
          <w:sz w:val="24"/>
          <w:szCs w:val="24"/>
        </w:rPr>
        <w:t xml:space="preserve"> as well as </w:t>
      </w:r>
      <w:r w:rsidR="009B7702" w:rsidRPr="009B7702">
        <w:rPr>
          <w:rFonts w:ascii="Garamond" w:hAnsi="Garamond"/>
          <w:sz w:val="24"/>
          <w:szCs w:val="24"/>
          <w:u w:val="single"/>
        </w:rPr>
        <w:t>political science</w:t>
      </w:r>
      <w:r w:rsidR="009B7702" w:rsidRPr="009B7702">
        <w:rPr>
          <w:rFonts w:ascii="Garamond" w:hAnsi="Garamond"/>
          <w:sz w:val="24"/>
          <w:szCs w:val="24"/>
        </w:rPr>
        <w:t xml:space="preserve"> </w:t>
      </w:r>
      <w:r w:rsidR="00FA49CF">
        <w:rPr>
          <w:rFonts w:ascii="Garamond" w:hAnsi="Garamond"/>
          <w:sz w:val="24"/>
          <w:szCs w:val="24"/>
        </w:rPr>
        <w:t>in order for</w:t>
      </w:r>
      <w:r w:rsidR="009302B4">
        <w:rPr>
          <w:rFonts w:ascii="Garamond" w:hAnsi="Garamond"/>
          <w:sz w:val="24"/>
          <w:szCs w:val="24"/>
        </w:rPr>
        <w:t xml:space="preserve"> </w:t>
      </w:r>
      <w:r w:rsidR="009B7702">
        <w:rPr>
          <w:rFonts w:ascii="Garamond" w:hAnsi="Garamond"/>
          <w:sz w:val="24"/>
          <w:szCs w:val="24"/>
        </w:rPr>
        <w:t xml:space="preserve">students to </w:t>
      </w:r>
      <w:r w:rsidR="00FA49CF">
        <w:rPr>
          <w:rFonts w:ascii="Garamond" w:hAnsi="Garamond"/>
          <w:sz w:val="24"/>
          <w:szCs w:val="24"/>
        </w:rPr>
        <w:t xml:space="preserve">draw the </w:t>
      </w:r>
      <w:r w:rsidR="009B7702">
        <w:rPr>
          <w:rFonts w:ascii="Garamond" w:hAnsi="Garamond"/>
          <w:sz w:val="24"/>
          <w:szCs w:val="24"/>
        </w:rPr>
        <w:t xml:space="preserve">connection between the </w:t>
      </w:r>
      <w:r w:rsidR="009B7702" w:rsidRPr="00FA49CF">
        <w:rPr>
          <w:rFonts w:ascii="Garamond" w:hAnsi="Garamond"/>
          <w:sz w:val="24"/>
          <w:szCs w:val="24"/>
          <w:u w:val="single"/>
        </w:rPr>
        <w:t>media’s portrayal</w:t>
      </w:r>
      <w:r w:rsidR="009B7702">
        <w:rPr>
          <w:rFonts w:ascii="Garamond" w:hAnsi="Garamond"/>
          <w:sz w:val="24"/>
          <w:szCs w:val="24"/>
        </w:rPr>
        <w:t xml:space="preserve"> of </w:t>
      </w:r>
      <w:r w:rsidR="009302B4">
        <w:rPr>
          <w:rFonts w:ascii="Garamond" w:hAnsi="Garamond"/>
          <w:sz w:val="24"/>
          <w:szCs w:val="24"/>
        </w:rPr>
        <w:t>expansion</w:t>
      </w:r>
      <w:r w:rsidR="009B7702">
        <w:rPr>
          <w:rFonts w:ascii="Garamond" w:hAnsi="Garamond"/>
          <w:sz w:val="24"/>
          <w:szCs w:val="24"/>
        </w:rPr>
        <w:t xml:space="preserve"> within the classic westerns</w:t>
      </w:r>
      <w:r w:rsidR="00FA49CF">
        <w:rPr>
          <w:rFonts w:ascii="Garamond" w:hAnsi="Garamond"/>
          <w:sz w:val="24"/>
          <w:szCs w:val="24"/>
        </w:rPr>
        <w:t xml:space="preserve"> and policies associated </w:t>
      </w:r>
      <w:r w:rsidR="00C5768C">
        <w:rPr>
          <w:rFonts w:ascii="Garamond" w:hAnsi="Garamond"/>
          <w:sz w:val="24"/>
          <w:szCs w:val="24"/>
        </w:rPr>
        <w:t xml:space="preserve">with </w:t>
      </w:r>
      <w:r w:rsidR="00FA49CF">
        <w:rPr>
          <w:rFonts w:ascii="Garamond" w:hAnsi="Garamond"/>
          <w:sz w:val="24"/>
          <w:szCs w:val="24"/>
        </w:rPr>
        <w:t>tribes</w:t>
      </w:r>
      <w:r w:rsidR="00C5768C">
        <w:rPr>
          <w:rFonts w:ascii="Garamond" w:hAnsi="Garamond"/>
          <w:sz w:val="24"/>
          <w:szCs w:val="24"/>
        </w:rPr>
        <w:t>. Students will critique media</w:t>
      </w:r>
      <w:r w:rsidR="00FA49CF">
        <w:rPr>
          <w:rFonts w:ascii="Garamond" w:hAnsi="Garamond"/>
          <w:sz w:val="24"/>
          <w:szCs w:val="24"/>
        </w:rPr>
        <w:t xml:space="preserve"> </w:t>
      </w:r>
      <w:r w:rsidR="00D47EC7">
        <w:rPr>
          <w:rFonts w:ascii="Garamond" w:hAnsi="Garamond"/>
          <w:sz w:val="24"/>
          <w:szCs w:val="24"/>
        </w:rPr>
        <w:t xml:space="preserve">and make connections to </w:t>
      </w:r>
      <w:r w:rsidR="00FA49CF">
        <w:rPr>
          <w:rFonts w:ascii="Garamond" w:hAnsi="Garamond"/>
          <w:sz w:val="24"/>
          <w:szCs w:val="24"/>
        </w:rPr>
        <w:t xml:space="preserve">concepts such as “politics of representation” </w:t>
      </w:r>
      <w:r w:rsidR="00D47EC7">
        <w:rPr>
          <w:rFonts w:ascii="Garamond" w:hAnsi="Garamond"/>
          <w:sz w:val="24"/>
          <w:szCs w:val="24"/>
        </w:rPr>
        <w:t xml:space="preserve">(Italians = mobsters) </w:t>
      </w:r>
      <w:r w:rsidR="00FA49CF">
        <w:rPr>
          <w:rFonts w:ascii="Garamond" w:hAnsi="Garamond"/>
          <w:sz w:val="24"/>
          <w:szCs w:val="24"/>
        </w:rPr>
        <w:t>and “politics of oppression”</w:t>
      </w:r>
      <w:r w:rsidR="00D47EC7">
        <w:rPr>
          <w:rFonts w:ascii="Garamond" w:hAnsi="Garamond"/>
          <w:sz w:val="24"/>
          <w:szCs w:val="24"/>
        </w:rPr>
        <w:t xml:space="preserve"> (blacks as servants/slaves) but mainly in relation to American Indians</w:t>
      </w:r>
      <w:r w:rsidR="009B7702">
        <w:rPr>
          <w:rFonts w:ascii="Garamond" w:hAnsi="Garamond"/>
          <w:sz w:val="24"/>
          <w:szCs w:val="24"/>
        </w:rPr>
        <w:t xml:space="preserve">. </w:t>
      </w:r>
      <w:r w:rsidR="009302B4">
        <w:rPr>
          <w:rFonts w:ascii="Garamond" w:hAnsi="Garamond"/>
          <w:sz w:val="24"/>
          <w:szCs w:val="24"/>
        </w:rPr>
        <w:t>NAS 320 w</w:t>
      </w:r>
      <w:r w:rsidR="00D47EC7">
        <w:rPr>
          <w:rFonts w:ascii="Garamond" w:hAnsi="Garamond"/>
          <w:sz w:val="24"/>
          <w:szCs w:val="24"/>
        </w:rPr>
        <w:t>ill require students to analyze</w:t>
      </w:r>
      <w:r w:rsidR="00FA49CF">
        <w:rPr>
          <w:rFonts w:ascii="Garamond" w:hAnsi="Garamond"/>
          <w:sz w:val="24"/>
          <w:szCs w:val="24"/>
        </w:rPr>
        <w:t xml:space="preserve"> multiple </w:t>
      </w:r>
      <w:r w:rsidR="00FA49CF" w:rsidRPr="00FA49CF">
        <w:rPr>
          <w:rFonts w:ascii="Garamond" w:hAnsi="Garamond"/>
          <w:sz w:val="24"/>
          <w:szCs w:val="24"/>
          <w:u w:val="single"/>
        </w:rPr>
        <w:t>media texts</w:t>
      </w:r>
      <w:r w:rsidR="00FA49CF">
        <w:rPr>
          <w:rFonts w:ascii="Garamond" w:hAnsi="Garamond"/>
          <w:sz w:val="24"/>
          <w:szCs w:val="24"/>
        </w:rPr>
        <w:t xml:space="preserve"> to seek out</w:t>
      </w:r>
      <w:r w:rsidR="009B7702">
        <w:rPr>
          <w:rFonts w:ascii="Garamond" w:hAnsi="Garamond"/>
          <w:sz w:val="24"/>
          <w:szCs w:val="24"/>
        </w:rPr>
        <w:t xml:space="preserve"> </w:t>
      </w:r>
      <w:r w:rsidR="00FA49CF">
        <w:rPr>
          <w:rFonts w:ascii="Garamond" w:hAnsi="Garamond"/>
          <w:sz w:val="24"/>
          <w:szCs w:val="24"/>
        </w:rPr>
        <w:t>possibilities of</w:t>
      </w:r>
      <w:r w:rsidR="009B7702">
        <w:rPr>
          <w:rFonts w:ascii="Garamond" w:hAnsi="Garamond"/>
          <w:sz w:val="24"/>
          <w:szCs w:val="24"/>
        </w:rPr>
        <w:t xml:space="preserve"> framing</w:t>
      </w:r>
      <w:r w:rsidR="00C5768C">
        <w:rPr>
          <w:rFonts w:ascii="Garamond" w:hAnsi="Garamond"/>
          <w:sz w:val="24"/>
          <w:szCs w:val="24"/>
        </w:rPr>
        <w:t xml:space="preserve"> – for example…</w:t>
      </w:r>
      <w:r w:rsidR="009B7702">
        <w:rPr>
          <w:rFonts w:ascii="Garamond" w:hAnsi="Garamond"/>
          <w:sz w:val="24"/>
          <w:szCs w:val="24"/>
        </w:rPr>
        <w:t xml:space="preserve">the destruction of </w:t>
      </w:r>
      <w:r w:rsidR="009B7702" w:rsidRPr="00FA49CF">
        <w:rPr>
          <w:rFonts w:ascii="Garamond" w:hAnsi="Garamond"/>
          <w:sz w:val="24"/>
          <w:szCs w:val="24"/>
          <w:u w:val="single"/>
        </w:rPr>
        <w:t>American Indian culture</w:t>
      </w:r>
      <w:r w:rsidR="009B7702">
        <w:rPr>
          <w:rFonts w:ascii="Garamond" w:hAnsi="Garamond"/>
          <w:sz w:val="24"/>
          <w:szCs w:val="24"/>
        </w:rPr>
        <w:t xml:space="preserve"> in the name of progress. </w:t>
      </w:r>
    </w:p>
    <w:p w:rsidR="00C4665A" w:rsidRDefault="00C4665A" w:rsidP="00C4665A">
      <w:pPr>
        <w:tabs>
          <w:tab w:val="left" w:pos="1080"/>
        </w:tabs>
        <w:spacing w:after="0" w:line="240" w:lineRule="auto"/>
        <w:rPr>
          <w:rFonts w:ascii="Garamond" w:hAnsi="Garamond"/>
          <w:b/>
          <w:sz w:val="20"/>
          <w:szCs w:val="20"/>
        </w:rPr>
      </w:pPr>
    </w:p>
    <w:p w:rsidR="00147F10" w:rsidRDefault="00147F10">
      <w:r w:rsidRPr="005B2CA6">
        <w:t>C.</w:t>
      </w:r>
      <w:r w:rsidR="005B2CA6" w:rsidRPr="005B2CA6">
        <w:t xml:space="preserve"> </w:t>
      </w:r>
      <w:r w:rsidR="009302B4">
        <w:t>Target Audience</w:t>
      </w:r>
      <w:r w:rsidRPr="005B2CA6">
        <w:t xml:space="preserve"> </w:t>
      </w:r>
    </w:p>
    <w:p w:rsidR="00E73201" w:rsidRDefault="00C4665A">
      <w:pPr>
        <w:rPr>
          <w:rFonts w:ascii="Garamond" w:hAnsi="Garamond"/>
          <w:sz w:val="24"/>
          <w:szCs w:val="24"/>
        </w:rPr>
      </w:pPr>
      <w:r>
        <w:rPr>
          <w:rFonts w:ascii="Garamond" w:hAnsi="Garamond"/>
          <w:sz w:val="24"/>
          <w:szCs w:val="24"/>
        </w:rPr>
        <w:t xml:space="preserve">NAS 320 American Indians: Identity and Media Images </w:t>
      </w:r>
      <w:r w:rsidR="00FA49CF">
        <w:rPr>
          <w:rFonts w:ascii="Garamond" w:hAnsi="Garamond"/>
          <w:sz w:val="24"/>
          <w:szCs w:val="24"/>
        </w:rPr>
        <w:t xml:space="preserve">has been and </w:t>
      </w:r>
      <w:r>
        <w:rPr>
          <w:rFonts w:ascii="Garamond" w:hAnsi="Garamond"/>
          <w:sz w:val="24"/>
          <w:szCs w:val="24"/>
        </w:rPr>
        <w:t>will</w:t>
      </w:r>
      <w:r w:rsidR="009302B4">
        <w:rPr>
          <w:rFonts w:ascii="Garamond" w:hAnsi="Garamond"/>
          <w:sz w:val="24"/>
          <w:szCs w:val="24"/>
        </w:rPr>
        <w:t xml:space="preserve"> be attractive to students enrolled in the NAS minor. NAS 320 </w:t>
      </w:r>
      <w:r w:rsidR="00FA49CF">
        <w:rPr>
          <w:rFonts w:ascii="Garamond" w:hAnsi="Garamond"/>
          <w:sz w:val="24"/>
          <w:szCs w:val="24"/>
        </w:rPr>
        <w:t>has attracted</w:t>
      </w:r>
      <w:r w:rsidR="00E73201">
        <w:rPr>
          <w:rFonts w:ascii="Garamond" w:hAnsi="Garamond"/>
          <w:sz w:val="24"/>
          <w:szCs w:val="24"/>
        </w:rPr>
        <w:t xml:space="preserve"> students in other disciplines including (but not limited to); anthropology, </w:t>
      </w:r>
      <w:r>
        <w:rPr>
          <w:rFonts w:ascii="Garamond" w:hAnsi="Garamond"/>
          <w:sz w:val="24"/>
          <w:szCs w:val="24"/>
        </w:rPr>
        <w:t xml:space="preserve">art, </w:t>
      </w:r>
      <w:r w:rsidR="00E73201">
        <w:rPr>
          <w:rFonts w:ascii="Garamond" w:hAnsi="Garamond"/>
          <w:sz w:val="24"/>
          <w:szCs w:val="24"/>
        </w:rPr>
        <w:t xml:space="preserve">education, </w:t>
      </w:r>
      <w:r w:rsidR="00FA49CF">
        <w:rPr>
          <w:rFonts w:ascii="Garamond" w:hAnsi="Garamond"/>
          <w:sz w:val="24"/>
          <w:szCs w:val="24"/>
        </w:rPr>
        <w:t xml:space="preserve">English, </w:t>
      </w:r>
      <w:r>
        <w:rPr>
          <w:rFonts w:ascii="Garamond" w:hAnsi="Garamond"/>
          <w:sz w:val="24"/>
          <w:szCs w:val="24"/>
        </w:rPr>
        <w:t xml:space="preserve">gender studies, </w:t>
      </w:r>
      <w:r w:rsidR="00E73201">
        <w:rPr>
          <w:rFonts w:ascii="Garamond" w:hAnsi="Garamond"/>
          <w:sz w:val="24"/>
          <w:szCs w:val="24"/>
        </w:rPr>
        <w:t xml:space="preserve">history, media studies, </w:t>
      </w:r>
      <w:r>
        <w:rPr>
          <w:rFonts w:ascii="Garamond" w:hAnsi="Garamond"/>
          <w:sz w:val="24"/>
          <w:szCs w:val="24"/>
        </w:rPr>
        <w:t xml:space="preserve">psychology, sociology and social work. </w:t>
      </w:r>
      <w:r w:rsidR="009302B4">
        <w:rPr>
          <w:rFonts w:ascii="Garamond" w:hAnsi="Garamond"/>
          <w:sz w:val="24"/>
          <w:szCs w:val="24"/>
        </w:rPr>
        <w:t>Feedback from</w:t>
      </w:r>
      <w:r>
        <w:rPr>
          <w:rFonts w:ascii="Garamond" w:hAnsi="Garamond"/>
          <w:sz w:val="24"/>
          <w:szCs w:val="24"/>
        </w:rPr>
        <w:t xml:space="preserve"> students </w:t>
      </w:r>
      <w:r w:rsidR="009302B4">
        <w:rPr>
          <w:rFonts w:ascii="Garamond" w:hAnsi="Garamond"/>
          <w:sz w:val="24"/>
          <w:szCs w:val="24"/>
        </w:rPr>
        <w:t>representing other</w:t>
      </w:r>
      <w:r>
        <w:rPr>
          <w:rFonts w:ascii="Garamond" w:hAnsi="Garamond"/>
          <w:sz w:val="24"/>
          <w:szCs w:val="24"/>
        </w:rPr>
        <w:t xml:space="preserve"> disciplines (e.g. business, conservation, environmental studies, etc.) </w:t>
      </w:r>
      <w:r w:rsidR="009302B4">
        <w:rPr>
          <w:rFonts w:ascii="Garamond" w:hAnsi="Garamond"/>
          <w:sz w:val="24"/>
          <w:szCs w:val="24"/>
        </w:rPr>
        <w:t xml:space="preserve">has been that this course </w:t>
      </w:r>
      <w:r>
        <w:rPr>
          <w:rFonts w:ascii="Garamond" w:hAnsi="Garamond"/>
          <w:sz w:val="24"/>
          <w:szCs w:val="24"/>
        </w:rPr>
        <w:t>has heightened their critical consciousness of how they</w:t>
      </w:r>
      <w:r w:rsidR="009302B4">
        <w:rPr>
          <w:rFonts w:ascii="Garamond" w:hAnsi="Garamond"/>
          <w:sz w:val="24"/>
          <w:szCs w:val="24"/>
        </w:rPr>
        <w:t xml:space="preserve"> personally</w:t>
      </w:r>
      <w:r>
        <w:rPr>
          <w:rFonts w:ascii="Garamond" w:hAnsi="Garamond"/>
          <w:sz w:val="24"/>
          <w:szCs w:val="24"/>
        </w:rPr>
        <w:t xml:space="preserve"> view</w:t>
      </w:r>
      <w:r w:rsidR="009302B4">
        <w:rPr>
          <w:rFonts w:ascii="Garamond" w:hAnsi="Garamond"/>
          <w:sz w:val="24"/>
          <w:szCs w:val="24"/>
        </w:rPr>
        <w:t xml:space="preserve"> and engage with</w:t>
      </w:r>
      <w:r>
        <w:rPr>
          <w:rFonts w:ascii="Garamond" w:hAnsi="Garamond"/>
          <w:sz w:val="24"/>
          <w:szCs w:val="24"/>
        </w:rPr>
        <w:t xml:space="preserve"> the media. </w:t>
      </w:r>
    </w:p>
    <w:p w:rsidR="00147F10" w:rsidRDefault="00531A8E">
      <w:r>
        <w:t xml:space="preserve">D. </w:t>
      </w:r>
      <w:r w:rsidR="00D70119">
        <w:t>Institution Role</w:t>
      </w:r>
      <w:r w:rsidR="00DE239C" w:rsidRPr="005B2CA6">
        <w:t xml:space="preserve"> </w:t>
      </w:r>
    </w:p>
    <w:p w:rsidR="009B7702" w:rsidRPr="005B2CA6" w:rsidRDefault="009B7702">
      <w:r>
        <w:rPr>
          <w:rFonts w:ascii="Garamond" w:hAnsi="Garamond"/>
          <w:sz w:val="24"/>
          <w:szCs w:val="24"/>
        </w:rPr>
        <w:t xml:space="preserve">This course is an elective in the NAS minor. </w:t>
      </w:r>
    </w:p>
    <w:p w:rsidR="00147F10" w:rsidRPr="005B2CA6" w:rsidRDefault="00531A8E">
      <w:r>
        <w:t xml:space="preserve">E. </w:t>
      </w:r>
      <w:r w:rsidR="00D70119">
        <w:t>Additional Considerations</w:t>
      </w:r>
    </w:p>
    <w:p w:rsidR="009B7702" w:rsidRDefault="009302B4" w:rsidP="009B7702">
      <w:pPr>
        <w:rPr>
          <w:rFonts w:ascii="Garamond" w:hAnsi="Garamond"/>
          <w:sz w:val="24"/>
          <w:szCs w:val="24"/>
        </w:rPr>
      </w:pPr>
      <w:r>
        <w:rPr>
          <w:rFonts w:ascii="Garamond" w:hAnsi="Garamond"/>
          <w:sz w:val="24"/>
          <w:szCs w:val="24"/>
        </w:rPr>
        <w:t xml:space="preserve">Currently, there is only one person teaching this </w:t>
      </w:r>
      <w:r w:rsidR="001D0560">
        <w:rPr>
          <w:rFonts w:ascii="Garamond" w:hAnsi="Garamond"/>
          <w:sz w:val="24"/>
          <w:szCs w:val="24"/>
        </w:rPr>
        <w:t xml:space="preserve">course, April Lindala. As compared to </w:t>
      </w:r>
      <w:r w:rsidR="00FA49CF">
        <w:rPr>
          <w:rFonts w:ascii="Garamond" w:hAnsi="Garamond"/>
          <w:sz w:val="24"/>
          <w:szCs w:val="24"/>
        </w:rPr>
        <w:t>f</w:t>
      </w:r>
      <w:r w:rsidR="001D0560">
        <w:rPr>
          <w:rFonts w:ascii="Garamond" w:hAnsi="Garamond"/>
          <w:sz w:val="24"/>
          <w:szCs w:val="24"/>
        </w:rPr>
        <w:t>all 2011, Lindala “flipped” the course to center on more class activity and engagement (</w:t>
      </w:r>
      <w:r w:rsidR="00FA49CF">
        <w:rPr>
          <w:rFonts w:ascii="Garamond" w:hAnsi="Garamond"/>
          <w:sz w:val="24"/>
          <w:szCs w:val="24"/>
        </w:rPr>
        <w:t xml:space="preserve">e.g. </w:t>
      </w:r>
      <w:r w:rsidR="001D0560">
        <w:rPr>
          <w:rFonts w:ascii="Garamond" w:hAnsi="Garamond"/>
          <w:sz w:val="24"/>
          <w:szCs w:val="24"/>
        </w:rPr>
        <w:t>actually critiquing media with their peers and reporting on such critiques</w:t>
      </w:r>
      <w:r w:rsidR="00FA49CF">
        <w:rPr>
          <w:rFonts w:ascii="Garamond" w:hAnsi="Garamond"/>
          <w:sz w:val="24"/>
          <w:szCs w:val="24"/>
        </w:rPr>
        <w:t xml:space="preserve"> to the entire class</w:t>
      </w:r>
      <w:r w:rsidR="001D0560">
        <w:rPr>
          <w:rFonts w:ascii="Garamond" w:hAnsi="Garamond"/>
          <w:sz w:val="24"/>
          <w:szCs w:val="24"/>
        </w:rPr>
        <w:t xml:space="preserve">). </w:t>
      </w:r>
      <w:r>
        <w:rPr>
          <w:rFonts w:ascii="Garamond" w:hAnsi="Garamond"/>
          <w:sz w:val="24"/>
          <w:szCs w:val="24"/>
        </w:rPr>
        <w:t xml:space="preserve"> </w:t>
      </w:r>
      <w:r w:rsidR="001D0560">
        <w:rPr>
          <w:rFonts w:ascii="Garamond" w:hAnsi="Garamond"/>
          <w:sz w:val="24"/>
          <w:szCs w:val="24"/>
        </w:rPr>
        <w:t xml:space="preserve">NAS 320 students from </w:t>
      </w:r>
      <w:r w:rsidR="00FA49CF">
        <w:rPr>
          <w:rFonts w:ascii="Garamond" w:hAnsi="Garamond"/>
          <w:sz w:val="24"/>
          <w:szCs w:val="24"/>
        </w:rPr>
        <w:t>f</w:t>
      </w:r>
      <w:r w:rsidR="001D0560">
        <w:rPr>
          <w:rFonts w:ascii="Garamond" w:hAnsi="Garamond"/>
          <w:sz w:val="24"/>
          <w:szCs w:val="24"/>
        </w:rPr>
        <w:t>all 2013 remarked that the</w:t>
      </w:r>
      <w:r w:rsidR="009B7702">
        <w:rPr>
          <w:rFonts w:ascii="Garamond" w:hAnsi="Garamond"/>
          <w:sz w:val="24"/>
          <w:szCs w:val="24"/>
        </w:rPr>
        <w:t xml:space="preserve"> “flipped” course structure was very</w:t>
      </w:r>
      <w:r w:rsidR="001D0560">
        <w:rPr>
          <w:rFonts w:ascii="Garamond" w:hAnsi="Garamond"/>
          <w:sz w:val="24"/>
          <w:szCs w:val="24"/>
        </w:rPr>
        <w:t xml:space="preserve"> positive experience</w:t>
      </w:r>
      <w:r w:rsidR="009B7702">
        <w:rPr>
          <w:rFonts w:ascii="Garamond" w:hAnsi="Garamond"/>
          <w:sz w:val="24"/>
          <w:szCs w:val="24"/>
        </w:rPr>
        <w:t xml:space="preserve">. </w:t>
      </w:r>
      <w:r w:rsidR="001D0560">
        <w:rPr>
          <w:rFonts w:ascii="Garamond" w:hAnsi="Garamond"/>
          <w:sz w:val="24"/>
          <w:szCs w:val="24"/>
        </w:rPr>
        <w:t xml:space="preserve">At this time, no other NAS faculty will probably teach this course. We have historically kept the course at 30 students and will probably continue to do so. </w:t>
      </w:r>
    </w:p>
    <w:p w:rsidR="00DE239C" w:rsidRPr="00D47EC7" w:rsidRDefault="00D47EC7">
      <w:pPr>
        <w:rPr>
          <w:rFonts w:ascii="Garamond" w:hAnsi="Garamond"/>
          <w:sz w:val="24"/>
          <w:szCs w:val="24"/>
        </w:rPr>
      </w:pPr>
      <w:r>
        <w:rPr>
          <w:rFonts w:ascii="Garamond" w:hAnsi="Garamond"/>
          <w:sz w:val="24"/>
          <w:szCs w:val="24"/>
        </w:rPr>
        <w:t>It appears from the proposal that “integrative thinking” will be assessed in 2019. Should all go as planned, I should be teaching this course during that semester. I look forward to the opportunity to having this course assessed.</w:t>
      </w:r>
    </w:p>
    <w:p w:rsidR="007A65D6" w:rsidRPr="007A65D6" w:rsidRDefault="007A65D6" w:rsidP="007A65D6">
      <w:pPr>
        <w:jc w:val="center"/>
        <w:rPr>
          <w:b/>
        </w:rPr>
      </w:pPr>
      <w:r w:rsidRPr="007A65D6">
        <w:rPr>
          <w:b/>
        </w:rPr>
        <w:lastRenderedPageBreak/>
        <w:t>PLAN FOR LEARNING OUTCOMES</w:t>
      </w:r>
      <w:r w:rsidR="0012319D">
        <w:rPr>
          <w:b/>
        </w:rPr>
        <w:t xml:space="preserve"> - </w:t>
      </w:r>
      <w:r w:rsidR="00DE239C">
        <w:rPr>
          <w:b/>
        </w:rPr>
        <w:t>CRITICAL THINKING</w:t>
      </w:r>
    </w:p>
    <w:p w:rsidR="00941109" w:rsidRPr="008B028F" w:rsidRDefault="007A65D6">
      <w:pPr>
        <w:rPr>
          <w:i/>
          <w:sz w:val="16"/>
          <w:szCs w:val="16"/>
        </w:rPr>
      </w:pPr>
      <w:r w:rsidRPr="0092447C">
        <w:rPr>
          <w:i/>
          <w:sz w:val="16"/>
          <w:szCs w:val="16"/>
        </w:rPr>
        <w:t xml:space="preserve">Attainment of the CRITICAL THINKING Learning Outcome is required for courses in this component.  There are several </w:t>
      </w:r>
      <w:r w:rsidR="00AE7775" w:rsidRPr="0092447C">
        <w:rPr>
          <w:i/>
          <w:sz w:val="16"/>
          <w:szCs w:val="16"/>
        </w:rPr>
        <w:t>dimensions</w:t>
      </w:r>
      <w:r w:rsidR="00753348" w:rsidRPr="0092447C">
        <w:rPr>
          <w:i/>
          <w:sz w:val="16"/>
          <w:szCs w:val="16"/>
        </w:rPr>
        <w:t xml:space="preserve"> to this </w:t>
      </w:r>
      <w:r w:rsidR="003C2429" w:rsidRPr="0092447C">
        <w:rPr>
          <w:i/>
          <w:sz w:val="16"/>
          <w:szCs w:val="16"/>
        </w:rPr>
        <w:t xml:space="preserve">learning </w:t>
      </w:r>
      <w:r w:rsidR="00753348" w:rsidRPr="0092447C">
        <w:rPr>
          <w:i/>
          <w:sz w:val="16"/>
          <w:szCs w:val="16"/>
        </w:rPr>
        <w:t>outcome.</w:t>
      </w:r>
      <w:r w:rsidRPr="0092447C">
        <w:rPr>
          <w:i/>
          <w:sz w:val="16"/>
          <w:szCs w:val="16"/>
        </w:rPr>
        <w:t xml:space="preserve"> Please complete the following </w:t>
      </w:r>
      <w:r w:rsidR="005B2CA6" w:rsidRPr="0092447C">
        <w:rPr>
          <w:i/>
          <w:sz w:val="16"/>
          <w:szCs w:val="16"/>
        </w:rPr>
        <w:t>Plan for Assessment</w:t>
      </w:r>
      <w:r w:rsidRPr="0092447C">
        <w:rPr>
          <w:i/>
          <w:sz w:val="16"/>
          <w:szCs w:val="16"/>
        </w:rPr>
        <w:t xml:space="preserve"> with information regarding </w:t>
      </w:r>
      <w:r w:rsidR="003C2429" w:rsidRPr="0092447C">
        <w:rPr>
          <w:b/>
          <w:i/>
          <w:sz w:val="16"/>
          <w:szCs w:val="16"/>
        </w:rPr>
        <w:t xml:space="preserve">course </w:t>
      </w:r>
      <w:r w:rsidRPr="0092447C">
        <w:rPr>
          <w:b/>
          <w:i/>
          <w:sz w:val="16"/>
          <w:szCs w:val="16"/>
        </w:rPr>
        <w:t>assignments</w:t>
      </w:r>
      <w:r w:rsidRPr="0092447C">
        <w:rPr>
          <w:i/>
          <w:sz w:val="16"/>
          <w:szCs w:val="16"/>
        </w:rPr>
        <w:t xml:space="preserve"> (type, frequency, importance) that</w:t>
      </w:r>
      <w:r w:rsidR="003C2429" w:rsidRPr="0092447C">
        <w:rPr>
          <w:i/>
          <w:sz w:val="16"/>
          <w:szCs w:val="16"/>
        </w:rPr>
        <w:t xml:space="preserve"> will be used by the department</w:t>
      </w:r>
      <w:r w:rsidRPr="0092447C">
        <w:rPr>
          <w:i/>
          <w:sz w:val="16"/>
          <w:szCs w:val="16"/>
        </w:rPr>
        <w:t xml:space="preserve"> to assess the attainment of students in</w:t>
      </w:r>
      <w:r w:rsidR="00F6033A" w:rsidRPr="0092447C">
        <w:rPr>
          <w:i/>
          <w:sz w:val="16"/>
          <w:szCs w:val="16"/>
        </w:rPr>
        <w:t xml:space="preserve"> each of the dimensions of the learning o</w:t>
      </w:r>
      <w:r w:rsidRPr="0092447C">
        <w:rPr>
          <w:i/>
          <w:sz w:val="16"/>
          <w:szCs w:val="16"/>
        </w:rPr>
        <w:t xml:space="preserve">utcome. </w:t>
      </w:r>
      <w:r w:rsidR="005B2CA6" w:rsidRPr="0092447C">
        <w:rPr>
          <w:i/>
          <w:sz w:val="16"/>
          <w:szCs w:val="16"/>
        </w:rPr>
        <w:t xml:space="preserve">Type refers to the </w:t>
      </w:r>
      <w:r w:rsidR="005B2CA6" w:rsidRPr="0092447C">
        <w:rPr>
          <w:b/>
          <w:i/>
          <w:sz w:val="16"/>
          <w:szCs w:val="16"/>
        </w:rPr>
        <w:t>types of assignments</w:t>
      </w:r>
      <w:r w:rsidR="005B2CA6" w:rsidRPr="0092447C">
        <w:rPr>
          <w:i/>
          <w:sz w:val="16"/>
          <w:szCs w:val="16"/>
        </w:rPr>
        <w:t xml:space="preserve"> used for assessment such as written work, presentations, etc. </w:t>
      </w:r>
      <w:r w:rsidR="005B2CA6" w:rsidRPr="0092447C">
        <w:rPr>
          <w:b/>
          <w:i/>
          <w:sz w:val="16"/>
          <w:szCs w:val="16"/>
        </w:rPr>
        <w:t xml:space="preserve">Frequency </w:t>
      </w:r>
      <w:r w:rsidR="005B2CA6" w:rsidRPr="0092447C">
        <w:rPr>
          <w:i/>
          <w:sz w:val="16"/>
          <w:szCs w:val="16"/>
        </w:rPr>
        <w:t xml:space="preserve">refers to the number </w:t>
      </w:r>
      <w:r w:rsidR="005B2CA6" w:rsidRPr="0092447C">
        <w:rPr>
          <w:b/>
          <w:i/>
          <w:sz w:val="16"/>
          <w:szCs w:val="16"/>
        </w:rPr>
        <w:t>of assignments</w:t>
      </w:r>
      <w:r w:rsidR="005B2CA6" w:rsidRPr="0092447C">
        <w:rPr>
          <w:i/>
          <w:sz w:val="16"/>
          <w:szCs w:val="16"/>
        </w:rPr>
        <w:t xml:space="preserve"> </w:t>
      </w:r>
      <w:r w:rsidR="00753348" w:rsidRPr="0092447C">
        <w:rPr>
          <w:i/>
          <w:sz w:val="16"/>
          <w:szCs w:val="16"/>
        </w:rPr>
        <w:t>included such as a single paper or multiple</w:t>
      </w:r>
      <w:r w:rsidR="005B2CA6" w:rsidRPr="0092447C">
        <w:rPr>
          <w:i/>
          <w:sz w:val="16"/>
          <w:szCs w:val="16"/>
        </w:rPr>
        <w:t xml:space="preserve"> papers. </w:t>
      </w:r>
      <w:r w:rsidR="00753348" w:rsidRPr="0092447C">
        <w:rPr>
          <w:i/>
          <w:sz w:val="16"/>
          <w:szCs w:val="16"/>
        </w:rPr>
        <w:t xml:space="preserve">Importance refers to the </w:t>
      </w:r>
      <w:r w:rsidR="00753348" w:rsidRPr="0092447C">
        <w:rPr>
          <w:b/>
          <w:i/>
          <w:sz w:val="16"/>
          <w:szCs w:val="16"/>
        </w:rPr>
        <w:t>relative emphasis or weight of the assignment</w:t>
      </w:r>
      <w:r w:rsidR="00753348" w:rsidRPr="0092447C">
        <w:rPr>
          <w:i/>
          <w:sz w:val="16"/>
          <w:szCs w:val="16"/>
        </w:rPr>
        <w:t xml:space="preserve"> to the entire course. </w:t>
      </w:r>
      <w:r w:rsidR="00BD5CE3" w:rsidRPr="0092447C">
        <w:rPr>
          <w:i/>
          <w:sz w:val="16"/>
          <w:szCs w:val="16"/>
        </w:rPr>
        <w:t xml:space="preserve">For each dimension, please specify the </w:t>
      </w:r>
      <w:r w:rsidR="00BD5CE3" w:rsidRPr="0092447C">
        <w:rPr>
          <w:b/>
          <w:i/>
          <w:sz w:val="16"/>
          <w:szCs w:val="16"/>
        </w:rPr>
        <w:t>expected success rate for students</w:t>
      </w:r>
      <w:r w:rsidR="00BD5CE3" w:rsidRPr="0092447C">
        <w:rPr>
          <w:i/>
          <w:sz w:val="16"/>
          <w:szCs w:val="16"/>
        </w:rPr>
        <w:t xml:space="preserve"> </w:t>
      </w:r>
      <w:r w:rsidR="004B001A" w:rsidRPr="0092447C">
        <w:rPr>
          <w:b/>
          <w:i/>
          <w:sz w:val="16"/>
          <w:szCs w:val="16"/>
        </w:rPr>
        <w:t>completing the course</w:t>
      </w:r>
      <w:r w:rsidR="004B001A" w:rsidRPr="0092447C">
        <w:rPr>
          <w:i/>
          <w:sz w:val="16"/>
          <w:szCs w:val="16"/>
        </w:rPr>
        <w:t xml:space="preserve"> that meet</w:t>
      </w:r>
      <w:r w:rsidR="00BD5CE3" w:rsidRPr="0092447C">
        <w:rPr>
          <w:i/>
          <w:sz w:val="16"/>
          <w:szCs w:val="16"/>
        </w:rPr>
        <w:t xml:space="preserve"> the proficiency level and explain your reasoning. </w:t>
      </w:r>
      <w:r w:rsidRPr="0092447C">
        <w:rPr>
          <w:i/>
          <w:sz w:val="16"/>
          <w:szCs w:val="16"/>
        </w:rPr>
        <w:t>Please refer to the Critical Thinking Rubric for more in</w:t>
      </w:r>
      <w:r w:rsidR="003C2429" w:rsidRPr="0092447C">
        <w:rPr>
          <w:i/>
          <w:sz w:val="16"/>
          <w:szCs w:val="16"/>
        </w:rPr>
        <w:t>formation on student performance/proficiency</w:t>
      </w:r>
      <w:r w:rsidRPr="0092447C">
        <w:rPr>
          <w:i/>
          <w:sz w:val="16"/>
          <w:szCs w:val="16"/>
        </w:rPr>
        <w:t xml:space="preserve"> in this area.</w:t>
      </w:r>
      <w:r w:rsidR="00F6033A" w:rsidRPr="0092447C">
        <w:rPr>
          <w:i/>
          <w:sz w:val="16"/>
          <w:szCs w:val="16"/>
        </w:rPr>
        <w:t xml:space="preserve"> Note that courses are expected to </w:t>
      </w:r>
      <w:r w:rsidR="00753348" w:rsidRPr="0092447C">
        <w:rPr>
          <w:i/>
          <w:sz w:val="16"/>
          <w:szCs w:val="16"/>
        </w:rPr>
        <w:t xml:space="preserve">meaningfully </w:t>
      </w:r>
      <w:r w:rsidR="00F6033A" w:rsidRPr="0092447C">
        <w:rPr>
          <w:i/>
          <w:sz w:val="16"/>
          <w:szCs w:val="16"/>
        </w:rPr>
        <w:t>address all dimensions of the learning outcome.</w:t>
      </w:r>
    </w:p>
    <w:tbl>
      <w:tblPr>
        <w:tblStyle w:val="TableGrid"/>
        <w:tblW w:w="0" w:type="auto"/>
        <w:tblLayout w:type="fixed"/>
        <w:tblLook w:val="04A0" w:firstRow="1" w:lastRow="0" w:firstColumn="1" w:lastColumn="0" w:noHBand="0" w:noVBand="1"/>
      </w:tblPr>
      <w:tblGrid>
        <w:gridCol w:w="1075"/>
        <w:gridCol w:w="1170"/>
        <w:gridCol w:w="7105"/>
      </w:tblGrid>
      <w:tr w:rsidR="007A65D6" w:rsidTr="0002574C">
        <w:tc>
          <w:tcPr>
            <w:tcW w:w="1075" w:type="dxa"/>
            <w:shd w:val="clear" w:color="auto" w:fill="F2F2F2" w:themeFill="background1" w:themeFillShade="F2"/>
          </w:tcPr>
          <w:p w:rsidR="007A65D6" w:rsidRPr="00467177" w:rsidRDefault="00AE7775">
            <w:pPr>
              <w:rPr>
                <w:b/>
                <w:sz w:val="16"/>
                <w:szCs w:val="16"/>
              </w:rPr>
            </w:pPr>
            <w:r w:rsidRPr="00467177">
              <w:rPr>
                <w:b/>
                <w:sz w:val="16"/>
                <w:szCs w:val="16"/>
              </w:rPr>
              <w:t>DIMENSION</w:t>
            </w:r>
          </w:p>
        </w:tc>
        <w:tc>
          <w:tcPr>
            <w:tcW w:w="1170" w:type="dxa"/>
            <w:shd w:val="clear" w:color="auto" w:fill="F2F2F2" w:themeFill="background1" w:themeFillShade="F2"/>
          </w:tcPr>
          <w:p w:rsidR="007A65D6" w:rsidRPr="00467177" w:rsidRDefault="00AE7775">
            <w:pPr>
              <w:rPr>
                <w:b/>
                <w:sz w:val="18"/>
                <w:szCs w:val="18"/>
              </w:rPr>
            </w:pPr>
            <w:r w:rsidRPr="00467177">
              <w:rPr>
                <w:b/>
                <w:sz w:val="18"/>
                <w:szCs w:val="18"/>
              </w:rPr>
              <w:t>DIMENSION GUIDANCE</w:t>
            </w:r>
          </w:p>
        </w:tc>
        <w:tc>
          <w:tcPr>
            <w:tcW w:w="7105" w:type="dxa"/>
            <w:shd w:val="clear" w:color="auto" w:fill="F2F2F2" w:themeFill="background1" w:themeFillShade="F2"/>
          </w:tcPr>
          <w:p w:rsidR="007A65D6" w:rsidRPr="00467177" w:rsidRDefault="00AE7775">
            <w:pPr>
              <w:rPr>
                <w:b/>
                <w:sz w:val="18"/>
                <w:szCs w:val="18"/>
              </w:rPr>
            </w:pPr>
            <w:r w:rsidRPr="00467177">
              <w:rPr>
                <w:b/>
                <w:sz w:val="18"/>
                <w:szCs w:val="18"/>
              </w:rPr>
              <w:t>PLAN FOR ASSESSMENT</w:t>
            </w:r>
          </w:p>
        </w:tc>
      </w:tr>
      <w:tr w:rsidR="007A65D6" w:rsidTr="0002574C">
        <w:tc>
          <w:tcPr>
            <w:tcW w:w="1075" w:type="dxa"/>
          </w:tcPr>
          <w:p w:rsidR="007A65D6" w:rsidRPr="00467177" w:rsidRDefault="00AE7775">
            <w:pPr>
              <w:rPr>
                <w:b/>
                <w:sz w:val="16"/>
                <w:szCs w:val="16"/>
              </w:rPr>
            </w:pPr>
            <w:r w:rsidRPr="00467177">
              <w:rPr>
                <w:b/>
                <w:sz w:val="16"/>
                <w:szCs w:val="16"/>
              </w:rPr>
              <w:t>Evidence</w:t>
            </w:r>
          </w:p>
        </w:tc>
        <w:tc>
          <w:tcPr>
            <w:tcW w:w="1170" w:type="dxa"/>
          </w:tcPr>
          <w:p w:rsidR="007A65D6" w:rsidRPr="00467177" w:rsidRDefault="007A65D6">
            <w:pPr>
              <w:rPr>
                <w:sz w:val="16"/>
                <w:szCs w:val="16"/>
              </w:rPr>
            </w:pPr>
            <w:r w:rsidRPr="00467177">
              <w:rPr>
                <w:sz w:val="16"/>
                <w:szCs w:val="16"/>
              </w:rPr>
              <w:t>Assesses quality of information that may be integrated into an argument</w:t>
            </w:r>
          </w:p>
        </w:tc>
        <w:tc>
          <w:tcPr>
            <w:tcW w:w="7105" w:type="dxa"/>
          </w:tcPr>
          <w:p w:rsidR="00B87FF5" w:rsidRPr="0012319D" w:rsidRDefault="001D0560" w:rsidP="0092447C">
            <w:pPr>
              <w:tabs>
                <w:tab w:val="left" w:pos="168"/>
              </w:tabs>
              <w:rPr>
                <w:rFonts w:ascii="Garamond" w:hAnsi="Garamond"/>
                <w:sz w:val="17"/>
                <w:szCs w:val="17"/>
              </w:rPr>
            </w:pPr>
            <w:r w:rsidRPr="0012319D">
              <w:rPr>
                <w:rFonts w:ascii="Garamond" w:hAnsi="Garamond"/>
                <w:i/>
                <w:sz w:val="17"/>
                <w:szCs w:val="17"/>
                <w:u w:val="single"/>
              </w:rPr>
              <w:t>Task Type</w:t>
            </w:r>
            <w:r w:rsidRPr="0012319D">
              <w:rPr>
                <w:rFonts w:ascii="Garamond" w:hAnsi="Garamond"/>
                <w:i/>
                <w:sz w:val="17"/>
                <w:szCs w:val="17"/>
              </w:rPr>
              <w:t>:</w:t>
            </w:r>
            <w:r w:rsidRPr="0012319D">
              <w:rPr>
                <w:rFonts w:ascii="Garamond" w:hAnsi="Garamond"/>
                <w:sz w:val="17"/>
                <w:szCs w:val="17"/>
              </w:rPr>
              <w:t xml:space="preserve"> </w:t>
            </w:r>
            <w:r w:rsidR="0092447C" w:rsidRPr="0012319D">
              <w:rPr>
                <w:rFonts w:ascii="Garamond" w:hAnsi="Garamond"/>
                <w:sz w:val="17"/>
                <w:szCs w:val="17"/>
              </w:rPr>
              <w:t>S</w:t>
            </w:r>
            <w:r w:rsidR="00FA49CF" w:rsidRPr="0012319D">
              <w:rPr>
                <w:rFonts w:ascii="Garamond" w:hAnsi="Garamond"/>
                <w:sz w:val="17"/>
                <w:szCs w:val="17"/>
              </w:rPr>
              <w:t>tudent</w:t>
            </w:r>
            <w:r w:rsidR="0092447C" w:rsidRPr="0012319D">
              <w:rPr>
                <w:rFonts w:ascii="Garamond" w:hAnsi="Garamond"/>
                <w:sz w:val="17"/>
                <w:szCs w:val="17"/>
              </w:rPr>
              <w:t xml:space="preserve">s take a </w:t>
            </w:r>
            <w:r w:rsidR="0092447C" w:rsidRPr="0012319D">
              <w:rPr>
                <w:rFonts w:ascii="Garamond" w:hAnsi="Garamond"/>
                <w:b/>
                <w:sz w:val="17"/>
                <w:szCs w:val="17"/>
              </w:rPr>
              <w:t xml:space="preserve">mid-term </w:t>
            </w:r>
            <w:r w:rsidR="003A2A0A" w:rsidRPr="0012319D">
              <w:rPr>
                <w:rFonts w:ascii="Garamond" w:hAnsi="Garamond"/>
                <w:b/>
                <w:sz w:val="17"/>
                <w:szCs w:val="17"/>
              </w:rPr>
              <w:t>quiz</w:t>
            </w:r>
            <w:r w:rsidR="003A2A0A" w:rsidRPr="0012319D">
              <w:rPr>
                <w:rFonts w:ascii="Garamond" w:hAnsi="Garamond"/>
                <w:sz w:val="17"/>
                <w:szCs w:val="17"/>
              </w:rPr>
              <w:t xml:space="preserve"> </w:t>
            </w:r>
            <w:r w:rsidR="0092447C" w:rsidRPr="0012319D">
              <w:rPr>
                <w:rFonts w:ascii="Garamond" w:hAnsi="Garamond"/>
                <w:sz w:val="17"/>
                <w:szCs w:val="17"/>
              </w:rPr>
              <w:t>and a</w:t>
            </w:r>
            <w:r w:rsidR="003A2A0A" w:rsidRPr="0012319D">
              <w:rPr>
                <w:rFonts w:ascii="Garamond" w:hAnsi="Garamond"/>
                <w:sz w:val="17"/>
                <w:szCs w:val="17"/>
              </w:rPr>
              <w:t xml:space="preserve"> </w:t>
            </w:r>
            <w:r w:rsidR="003A2A0A" w:rsidRPr="0012319D">
              <w:rPr>
                <w:rFonts w:ascii="Garamond" w:hAnsi="Garamond"/>
                <w:b/>
                <w:sz w:val="17"/>
                <w:szCs w:val="17"/>
              </w:rPr>
              <w:t>final quiz</w:t>
            </w:r>
            <w:r w:rsidR="003A2A0A" w:rsidRPr="0012319D">
              <w:rPr>
                <w:rFonts w:ascii="Garamond" w:hAnsi="Garamond"/>
                <w:sz w:val="17"/>
                <w:szCs w:val="17"/>
              </w:rPr>
              <w:t xml:space="preserve">. </w:t>
            </w:r>
            <w:r w:rsidR="0092447C" w:rsidRPr="0012319D">
              <w:rPr>
                <w:rFonts w:ascii="Garamond" w:hAnsi="Garamond"/>
                <w:i/>
                <w:sz w:val="17"/>
                <w:szCs w:val="17"/>
              </w:rPr>
              <w:t xml:space="preserve">Evidence </w:t>
            </w:r>
            <w:r w:rsidR="0092447C" w:rsidRPr="0012319D">
              <w:rPr>
                <w:rFonts w:ascii="Garamond" w:hAnsi="Garamond"/>
                <w:sz w:val="17"/>
                <w:szCs w:val="17"/>
              </w:rPr>
              <w:t>dimension is assessed via the</w:t>
            </w:r>
            <w:r w:rsidR="00FA49CF" w:rsidRPr="0012319D">
              <w:rPr>
                <w:rFonts w:ascii="Garamond" w:hAnsi="Garamond"/>
                <w:sz w:val="17"/>
                <w:szCs w:val="17"/>
              </w:rPr>
              <w:t xml:space="preserve"> </w:t>
            </w:r>
            <w:r w:rsidR="0092447C" w:rsidRPr="0012319D">
              <w:rPr>
                <w:rFonts w:ascii="Garamond" w:hAnsi="Garamond"/>
                <w:sz w:val="17"/>
                <w:szCs w:val="17"/>
              </w:rPr>
              <w:t>Short Answer and</w:t>
            </w:r>
            <w:r w:rsidRPr="0012319D">
              <w:rPr>
                <w:rFonts w:ascii="Garamond" w:hAnsi="Garamond"/>
                <w:sz w:val="17"/>
                <w:szCs w:val="17"/>
              </w:rPr>
              <w:t xml:space="preserve"> </w:t>
            </w:r>
            <w:r w:rsidR="0092447C" w:rsidRPr="0012319D">
              <w:rPr>
                <w:rFonts w:ascii="Garamond" w:hAnsi="Garamond"/>
                <w:sz w:val="17"/>
                <w:szCs w:val="17"/>
              </w:rPr>
              <w:t>Visual Analysis</w:t>
            </w:r>
            <w:r w:rsidR="00FA49CF" w:rsidRPr="0012319D">
              <w:rPr>
                <w:rFonts w:ascii="Garamond" w:hAnsi="Garamond"/>
                <w:sz w:val="17"/>
                <w:szCs w:val="17"/>
              </w:rPr>
              <w:t xml:space="preserve"> portion</w:t>
            </w:r>
            <w:r w:rsidR="0092447C" w:rsidRPr="0012319D">
              <w:rPr>
                <w:rFonts w:ascii="Garamond" w:hAnsi="Garamond"/>
                <w:sz w:val="17"/>
                <w:szCs w:val="17"/>
              </w:rPr>
              <w:t>s of each</w:t>
            </w:r>
            <w:r w:rsidR="00FA49CF" w:rsidRPr="0012319D">
              <w:rPr>
                <w:rFonts w:ascii="Garamond" w:hAnsi="Garamond"/>
                <w:sz w:val="17"/>
                <w:szCs w:val="17"/>
              </w:rPr>
              <w:t xml:space="preserve"> quiz. S</w:t>
            </w:r>
            <w:r w:rsidR="003A2A0A" w:rsidRPr="0012319D">
              <w:rPr>
                <w:rFonts w:ascii="Garamond" w:hAnsi="Garamond"/>
                <w:sz w:val="17"/>
                <w:szCs w:val="17"/>
              </w:rPr>
              <w:t xml:space="preserve">hort Answer </w:t>
            </w:r>
            <w:r w:rsidR="00467177" w:rsidRPr="0012319D">
              <w:rPr>
                <w:rFonts w:ascii="Garamond" w:hAnsi="Garamond"/>
                <w:sz w:val="17"/>
                <w:szCs w:val="17"/>
              </w:rPr>
              <w:t xml:space="preserve">(see </w:t>
            </w:r>
            <w:r w:rsidR="00FA49CF" w:rsidRPr="0012319D">
              <w:rPr>
                <w:rFonts w:ascii="Garamond" w:hAnsi="Garamond"/>
                <w:sz w:val="17"/>
                <w:szCs w:val="17"/>
              </w:rPr>
              <w:t>question</w:t>
            </w:r>
            <w:r w:rsidR="0092447C" w:rsidRPr="0012319D">
              <w:rPr>
                <w:rFonts w:ascii="Garamond" w:hAnsi="Garamond"/>
                <w:sz w:val="17"/>
                <w:szCs w:val="17"/>
              </w:rPr>
              <w:t xml:space="preserve"> #</w:t>
            </w:r>
            <w:r w:rsidR="00467177" w:rsidRPr="0012319D">
              <w:rPr>
                <w:rFonts w:ascii="Garamond" w:hAnsi="Garamond"/>
                <w:sz w:val="17"/>
                <w:szCs w:val="17"/>
              </w:rPr>
              <w:t xml:space="preserve">6, </w:t>
            </w:r>
            <w:r w:rsidR="00FA49CF" w:rsidRPr="0012319D">
              <w:rPr>
                <w:rFonts w:ascii="Garamond" w:hAnsi="Garamond"/>
                <w:sz w:val="17"/>
                <w:szCs w:val="17"/>
              </w:rPr>
              <w:t>p</w:t>
            </w:r>
            <w:r w:rsidR="003A2A0A" w:rsidRPr="0012319D">
              <w:rPr>
                <w:rFonts w:ascii="Garamond" w:hAnsi="Garamond"/>
                <w:sz w:val="17"/>
                <w:szCs w:val="17"/>
              </w:rPr>
              <w:t>g.</w:t>
            </w:r>
            <w:r w:rsidR="00FA49CF" w:rsidRPr="0012319D">
              <w:rPr>
                <w:rFonts w:ascii="Garamond" w:hAnsi="Garamond"/>
                <w:sz w:val="17"/>
                <w:szCs w:val="17"/>
              </w:rPr>
              <w:t xml:space="preserve"> 5</w:t>
            </w:r>
            <w:r w:rsidR="00467177" w:rsidRPr="0012319D">
              <w:rPr>
                <w:rFonts w:ascii="Garamond" w:hAnsi="Garamond"/>
                <w:sz w:val="17"/>
                <w:szCs w:val="17"/>
              </w:rPr>
              <w:t>)</w:t>
            </w:r>
            <w:r w:rsidR="0092447C" w:rsidRPr="0012319D">
              <w:rPr>
                <w:rFonts w:ascii="Garamond" w:hAnsi="Garamond"/>
                <w:sz w:val="17"/>
                <w:szCs w:val="17"/>
              </w:rPr>
              <w:t>. Visual Analysis for mid-term and final</w:t>
            </w:r>
            <w:r w:rsidR="00467177" w:rsidRPr="0012319D">
              <w:rPr>
                <w:rFonts w:ascii="Garamond" w:hAnsi="Garamond"/>
                <w:sz w:val="17"/>
                <w:szCs w:val="17"/>
              </w:rPr>
              <w:t xml:space="preserve"> (see </w:t>
            </w:r>
            <w:r w:rsidR="0092447C" w:rsidRPr="0012319D">
              <w:rPr>
                <w:rFonts w:ascii="Garamond" w:hAnsi="Garamond"/>
                <w:sz w:val="17"/>
                <w:szCs w:val="17"/>
              </w:rPr>
              <w:t>p</w:t>
            </w:r>
            <w:r w:rsidR="003A2A0A" w:rsidRPr="0012319D">
              <w:rPr>
                <w:rFonts w:ascii="Garamond" w:hAnsi="Garamond"/>
                <w:sz w:val="17"/>
                <w:szCs w:val="17"/>
              </w:rPr>
              <w:t>g.</w:t>
            </w:r>
            <w:r w:rsidR="0092447C" w:rsidRPr="0012319D">
              <w:rPr>
                <w:rFonts w:ascii="Garamond" w:hAnsi="Garamond"/>
                <w:sz w:val="17"/>
                <w:szCs w:val="17"/>
              </w:rPr>
              <w:t xml:space="preserve"> 6</w:t>
            </w:r>
            <w:r w:rsidR="00467177" w:rsidRPr="0012319D">
              <w:rPr>
                <w:rFonts w:ascii="Garamond" w:hAnsi="Garamond"/>
                <w:sz w:val="17"/>
                <w:szCs w:val="17"/>
              </w:rPr>
              <w:t>)</w:t>
            </w:r>
            <w:r w:rsidR="0092447C" w:rsidRPr="0012319D">
              <w:rPr>
                <w:rFonts w:ascii="Garamond" w:hAnsi="Garamond"/>
                <w:sz w:val="17"/>
                <w:szCs w:val="17"/>
              </w:rPr>
              <w:t xml:space="preserve">. </w:t>
            </w:r>
          </w:p>
          <w:p w:rsidR="001D0560" w:rsidRPr="0012319D" w:rsidRDefault="001D0560" w:rsidP="0092447C">
            <w:pPr>
              <w:tabs>
                <w:tab w:val="left" w:pos="168"/>
              </w:tabs>
              <w:rPr>
                <w:rFonts w:ascii="Garamond" w:hAnsi="Garamond"/>
                <w:sz w:val="17"/>
                <w:szCs w:val="17"/>
              </w:rPr>
            </w:pPr>
            <w:r w:rsidRPr="0012319D">
              <w:rPr>
                <w:rFonts w:ascii="Garamond" w:hAnsi="Garamond"/>
                <w:i/>
                <w:sz w:val="17"/>
                <w:szCs w:val="17"/>
                <w:u w:val="single"/>
              </w:rPr>
              <w:t>Frequency</w:t>
            </w:r>
            <w:r w:rsidRPr="0012319D">
              <w:rPr>
                <w:rFonts w:ascii="Garamond" w:hAnsi="Garamond"/>
                <w:i/>
                <w:sz w:val="17"/>
                <w:szCs w:val="17"/>
              </w:rPr>
              <w:t>:</w:t>
            </w:r>
            <w:r w:rsidRPr="0012319D">
              <w:rPr>
                <w:rFonts w:ascii="Garamond" w:hAnsi="Garamond"/>
                <w:sz w:val="17"/>
                <w:szCs w:val="17"/>
              </w:rPr>
              <w:t xml:space="preserve">  twice a semester</w:t>
            </w:r>
            <w:r w:rsidR="003A2A0A" w:rsidRPr="0012319D">
              <w:rPr>
                <w:rFonts w:ascii="Garamond" w:hAnsi="Garamond"/>
                <w:sz w:val="17"/>
                <w:szCs w:val="17"/>
              </w:rPr>
              <w:t xml:space="preserve"> (week </w:t>
            </w:r>
            <w:r w:rsidR="00503C85" w:rsidRPr="0012319D">
              <w:rPr>
                <w:rFonts w:ascii="Garamond" w:hAnsi="Garamond"/>
                <w:sz w:val="17"/>
                <w:szCs w:val="17"/>
              </w:rPr>
              <w:t>7</w:t>
            </w:r>
            <w:r w:rsidR="003A2A0A" w:rsidRPr="0012319D">
              <w:rPr>
                <w:rFonts w:ascii="Garamond" w:hAnsi="Garamond"/>
                <w:sz w:val="17"/>
                <w:szCs w:val="17"/>
              </w:rPr>
              <w:t xml:space="preserve"> and week 1</w:t>
            </w:r>
            <w:r w:rsidR="00503C85" w:rsidRPr="0012319D">
              <w:rPr>
                <w:rFonts w:ascii="Garamond" w:hAnsi="Garamond"/>
                <w:sz w:val="17"/>
                <w:szCs w:val="17"/>
              </w:rPr>
              <w:t>5</w:t>
            </w:r>
            <w:r w:rsidR="003A2A0A" w:rsidRPr="0012319D">
              <w:rPr>
                <w:rFonts w:ascii="Garamond" w:hAnsi="Garamond"/>
                <w:sz w:val="17"/>
                <w:szCs w:val="17"/>
              </w:rPr>
              <w:t>)</w:t>
            </w:r>
          </w:p>
          <w:p w:rsidR="001D0560" w:rsidRPr="0012319D" w:rsidRDefault="001D0560" w:rsidP="0092447C">
            <w:pPr>
              <w:tabs>
                <w:tab w:val="left" w:pos="168"/>
              </w:tabs>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003A2A0A" w:rsidRPr="0012319D">
              <w:rPr>
                <w:rFonts w:ascii="Garamond" w:hAnsi="Garamond"/>
                <w:sz w:val="17"/>
                <w:szCs w:val="17"/>
              </w:rPr>
              <w:t>For both quizzes, the</w:t>
            </w:r>
            <w:r w:rsidR="0092447C" w:rsidRPr="0012319D">
              <w:rPr>
                <w:rFonts w:ascii="Garamond" w:hAnsi="Garamond"/>
                <w:sz w:val="17"/>
                <w:szCs w:val="17"/>
              </w:rPr>
              <w:t xml:space="preserve"> Short Answer and Visual Analysis portion makes 7.5% of a student’s total grade. </w:t>
            </w:r>
            <w:r w:rsidR="003A2A0A" w:rsidRPr="0012319D">
              <w:rPr>
                <w:rFonts w:ascii="Garamond" w:hAnsi="Garamond"/>
                <w:sz w:val="17"/>
                <w:szCs w:val="17"/>
              </w:rPr>
              <w:t>This totals 15% of the overall grade.</w:t>
            </w:r>
          </w:p>
          <w:p w:rsidR="00B87FF5" w:rsidRPr="0012319D" w:rsidRDefault="001D0560" w:rsidP="0092447C">
            <w:pPr>
              <w:tabs>
                <w:tab w:val="left" w:pos="168"/>
              </w:tabs>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i/>
                <w:sz w:val="17"/>
                <w:szCs w:val="17"/>
              </w:rPr>
              <w:t>:</w:t>
            </w:r>
            <w:r w:rsidRPr="0012319D">
              <w:rPr>
                <w:rFonts w:ascii="Garamond" w:hAnsi="Garamond"/>
                <w:sz w:val="17"/>
                <w:szCs w:val="17"/>
              </w:rPr>
              <w:t xml:space="preserve"> The criterion level for</w:t>
            </w:r>
            <w:r w:rsidRPr="0012319D">
              <w:rPr>
                <w:rFonts w:ascii="Garamond" w:hAnsi="Garamond"/>
                <w:i/>
                <w:sz w:val="17"/>
                <w:szCs w:val="17"/>
              </w:rPr>
              <w:t xml:space="preserve"> proficient</w:t>
            </w:r>
            <w:r w:rsidRPr="0012319D">
              <w:rPr>
                <w:rFonts w:ascii="Garamond" w:hAnsi="Garamond"/>
                <w:sz w:val="17"/>
                <w:szCs w:val="17"/>
              </w:rPr>
              <w:t xml:space="preserve"> is at </w:t>
            </w:r>
            <w:r w:rsidR="00FA49CF" w:rsidRPr="0012319D">
              <w:rPr>
                <w:rFonts w:ascii="Garamond" w:hAnsi="Garamond"/>
                <w:sz w:val="17"/>
                <w:szCs w:val="17"/>
              </w:rPr>
              <w:t>75</w:t>
            </w:r>
            <w:r w:rsidRPr="0012319D">
              <w:rPr>
                <w:rFonts w:ascii="Garamond" w:hAnsi="Garamond"/>
                <w:sz w:val="17"/>
                <w:szCs w:val="17"/>
              </w:rPr>
              <w:t xml:space="preserve">% as this course is for </w:t>
            </w:r>
            <w:r w:rsidR="0092447C" w:rsidRPr="0012319D">
              <w:rPr>
                <w:rFonts w:ascii="Garamond" w:hAnsi="Garamond"/>
                <w:sz w:val="17"/>
                <w:szCs w:val="17"/>
              </w:rPr>
              <w:t xml:space="preserve">experienced students, but students who are often from disciplines other than </w:t>
            </w:r>
            <w:r w:rsidR="00467177" w:rsidRPr="0012319D">
              <w:rPr>
                <w:rFonts w:ascii="Garamond" w:hAnsi="Garamond"/>
                <w:sz w:val="17"/>
                <w:szCs w:val="17"/>
              </w:rPr>
              <w:t>NAS.</w:t>
            </w:r>
          </w:p>
          <w:p w:rsidR="003A2A0A" w:rsidRPr="0012319D" w:rsidRDefault="003A2A0A" w:rsidP="0092447C">
            <w:pPr>
              <w:tabs>
                <w:tab w:val="left" w:pos="168"/>
              </w:tabs>
              <w:rPr>
                <w:rFonts w:ascii="Garamond" w:hAnsi="Garamond"/>
                <w:sz w:val="17"/>
                <w:szCs w:val="17"/>
              </w:rPr>
            </w:pPr>
          </w:p>
          <w:p w:rsidR="003A2A0A" w:rsidRPr="0012319D" w:rsidRDefault="003A2A0A" w:rsidP="003A2A0A">
            <w:pPr>
              <w:rPr>
                <w:rFonts w:ascii="Garamond" w:hAnsi="Garamond"/>
                <w:sz w:val="17"/>
                <w:szCs w:val="17"/>
              </w:rPr>
            </w:pPr>
            <w:r w:rsidRPr="0012319D">
              <w:rPr>
                <w:rFonts w:ascii="Garamond" w:hAnsi="Garamond"/>
                <w:i/>
                <w:sz w:val="17"/>
                <w:szCs w:val="17"/>
                <w:u w:val="single"/>
              </w:rPr>
              <w:t>Task Type</w:t>
            </w:r>
            <w:r w:rsidRPr="0012319D">
              <w:rPr>
                <w:rFonts w:ascii="Garamond" w:hAnsi="Garamond"/>
                <w:i/>
                <w:sz w:val="17"/>
                <w:szCs w:val="17"/>
              </w:rPr>
              <w:t>:</w:t>
            </w:r>
            <w:r w:rsidRPr="0012319D">
              <w:rPr>
                <w:rFonts w:ascii="Garamond" w:hAnsi="Garamond"/>
                <w:sz w:val="17"/>
                <w:szCs w:val="17"/>
              </w:rPr>
              <w:t xml:space="preserve"> </w:t>
            </w:r>
            <w:r w:rsidR="008B028F" w:rsidRPr="0012319D">
              <w:rPr>
                <w:rFonts w:ascii="Garamond" w:hAnsi="Garamond"/>
                <w:sz w:val="17"/>
                <w:szCs w:val="17"/>
              </w:rPr>
              <w:t xml:space="preserve">Students compose two </w:t>
            </w:r>
            <w:r w:rsidRPr="0012319D">
              <w:rPr>
                <w:rFonts w:ascii="Garamond" w:hAnsi="Garamond"/>
                <w:b/>
                <w:sz w:val="17"/>
                <w:szCs w:val="17"/>
              </w:rPr>
              <w:t>Written Media Analysis</w:t>
            </w:r>
            <w:r w:rsidRPr="0012319D">
              <w:rPr>
                <w:rFonts w:ascii="Garamond" w:hAnsi="Garamond"/>
                <w:sz w:val="17"/>
                <w:szCs w:val="17"/>
              </w:rPr>
              <w:t xml:space="preserve"> </w:t>
            </w:r>
            <w:r w:rsidR="008B028F" w:rsidRPr="0012319D">
              <w:rPr>
                <w:rFonts w:ascii="Garamond" w:hAnsi="Garamond"/>
                <w:i/>
                <w:sz w:val="17"/>
                <w:szCs w:val="17"/>
              </w:rPr>
              <w:t xml:space="preserve">Evidence </w:t>
            </w:r>
            <w:r w:rsidR="008B028F" w:rsidRPr="0012319D">
              <w:rPr>
                <w:rFonts w:ascii="Garamond" w:hAnsi="Garamond"/>
                <w:sz w:val="17"/>
                <w:szCs w:val="17"/>
              </w:rPr>
              <w:t>dimension</w:t>
            </w:r>
            <w:r w:rsidRPr="0012319D">
              <w:rPr>
                <w:rFonts w:ascii="Garamond" w:hAnsi="Garamond"/>
                <w:sz w:val="17"/>
                <w:szCs w:val="17"/>
              </w:rPr>
              <w:t xml:space="preserve"> is assessed by </w:t>
            </w:r>
            <w:r w:rsidR="008B028F" w:rsidRPr="0012319D">
              <w:rPr>
                <w:rFonts w:ascii="Garamond" w:hAnsi="Garamond"/>
                <w:sz w:val="17"/>
                <w:szCs w:val="17"/>
              </w:rPr>
              <w:t xml:space="preserve">skill demonstrated using concepts/themes/terminology from </w:t>
            </w:r>
            <w:r w:rsidR="00467177" w:rsidRPr="0012319D">
              <w:rPr>
                <w:rFonts w:ascii="Garamond" w:hAnsi="Garamond"/>
                <w:sz w:val="17"/>
                <w:szCs w:val="17"/>
              </w:rPr>
              <w:t>NAS</w:t>
            </w:r>
            <w:r w:rsidR="008B028F" w:rsidRPr="0012319D">
              <w:rPr>
                <w:rFonts w:ascii="Garamond" w:hAnsi="Garamond"/>
                <w:sz w:val="17"/>
                <w:szCs w:val="17"/>
              </w:rPr>
              <w:t xml:space="preserve"> and media literacy. </w:t>
            </w:r>
            <w:r w:rsidR="00467177" w:rsidRPr="0012319D">
              <w:rPr>
                <w:rFonts w:ascii="Garamond" w:hAnsi="Garamond"/>
                <w:sz w:val="17"/>
                <w:szCs w:val="17"/>
              </w:rPr>
              <w:t>(see #7, pg. 5).</w:t>
            </w:r>
          </w:p>
          <w:p w:rsidR="003A2A0A" w:rsidRPr="0012319D" w:rsidRDefault="003A2A0A" w:rsidP="003A2A0A">
            <w:pPr>
              <w:rPr>
                <w:rFonts w:ascii="Garamond" w:hAnsi="Garamond"/>
                <w:sz w:val="17"/>
                <w:szCs w:val="17"/>
              </w:rPr>
            </w:pPr>
            <w:r w:rsidRPr="0012319D">
              <w:rPr>
                <w:rFonts w:ascii="Garamond" w:hAnsi="Garamond"/>
                <w:i/>
                <w:sz w:val="17"/>
                <w:szCs w:val="17"/>
                <w:u w:val="single"/>
              </w:rPr>
              <w:t>Frequency</w:t>
            </w:r>
            <w:r w:rsidRPr="0012319D">
              <w:rPr>
                <w:rFonts w:ascii="Garamond" w:hAnsi="Garamond"/>
                <w:i/>
                <w:sz w:val="17"/>
                <w:szCs w:val="17"/>
              </w:rPr>
              <w:t>:</w:t>
            </w:r>
            <w:r w:rsidRPr="0012319D">
              <w:rPr>
                <w:rFonts w:ascii="Garamond" w:hAnsi="Garamond"/>
                <w:sz w:val="17"/>
                <w:szCs w:val="17"/>
              </w:rPr>
              <w:t xml:space="preserve">  twice a semester (week </w:t>
            </w:r>
            <w:r w:rsidR="00503C85" w:rsidRPr="0012319D">
              <w:rPr>
                <w:rFonts w:ascii="Garamond" w:hAnsi="Garamond"/>
                <w:sz w:val="17"/>
                <w:szCs w:val="17"/>
              </w:rPr>
              <w:t>8</w:t>
            </w:r>
            <w:r w:rsidRPr="0012319D">
              <w:rPr>
                <w:rFonts w:ascii="Garamond" w:hAnsi="Garamond"/>
                <w:sz w:val="17"/>
                <w:szCs w:val="17"/>
              </w:rPr>
              <w:t xml:space="preserve"> and week 13)</w:t>
            </w:r>
          </w:p>
          <w:p w:rsidR="003A2A0A" w:rsidRPr="0012319D" w:rsidRDefault="003A2A0A" w:rsidP="003A2A0A">
            <w:pPr>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30% (15% each)</w:t>
            </w:r>
          </w:p>
          <w:p w:rsidR="003A2A0A" w:rsidRPr="0012319D" w:rsidRDefault="003A2A0A" w:rsidP="0092447C">
            <w:pPr>
              <w:tabs>
                <w:tab w:val="left" w:pos="168"/>
              </w:tabs>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i/>
                <w:sz w:val="17"/>
                <w:szCs w:val="17"/>
              </w:rPr>
              <w:t>:</w:t>
            </w:r>
            <w:r w:rsidRPr="0012319D">
              <w:rPr>
                <w:rFonts w:ascii="Garamond" w:hAnsi="Garamond"/>
                <w:sz w:val="17"/>
                <w:szCs w:val="17"/>
              </w:rPr>
              <w:t xml:space="preserve"> The criterion level for </w:t>
            </w:r>
            <w:r w:rsidRPr="0012319D">
              <w:rPr>
                <w:rFonts w:ascii="Garamond" w:hAnsi="Garamond"/>
                <w:i/>
                <w:sz w:val="17"/>
                <w:szCs w:val="17"/>
              </w:rPr>
              <w:t>proficient</w:t>
            </w:r>
            <w:r w:rsidRPr="0012319D">
              <w:rPr>
                <w:rFonts w:ascii="Garamond" w:hAnsi="Garamond"/>
                <w:sz w:val="17"/>
                <w:szCs w:val="17"/>
              </w:rPr>
              <w:t xml:space="preserve"> is at 70% as writing media analysis and critiques are very challenging. </w:t>
            </w:r>
            <w:r w:rsidR="007E62B4" w:rsidRPr="0012319D">
              <w:rPr>
                <w:rFonts w:ascii="Garamond" w:hAnsi="Garamond"/>
                <w:sz w:val="17"/>
                <w:szCs w:val="17"/>
              </w:rPr>
              <w:t>Often students are required</w:t>
            </w:r>
            <w:r w:rsidR="007E62B4">
              <w:rPr>
                <w:rFonts w:ascii="Garamond" w:hAnsi="Garamond"/>
                <w:sz w:val="17"/>
                <w:szCs w:val="17"/>
              </w:rPr>
              <w:t>/invited</w:t>
            </w:r>
            <w:r w:rsidR="007E62B4" w:rsidRPr="0012319D">
              <w:rPr>
                <w:rFonts w:ascii="Garamond" w:hAnsi="Garamond"/>
                <w:sz w:val="17"/>
                <w:szCs w:val="17"/>
              </w:rPr>
              <w:t xml:space="preserve"> to submit a re-write.</w:t>
            </w:r>
          </w:p>
        </w:tc>
      </w:tr>
      <w:tr w:rsidR="007A65D6" w:rsidTr="0002574C">
        <w:tc>
          <w:tcPr>
            <w:tcW w:w="1075" w:type="dxa"/>
          </w:tcPr>
          <w:p w:rsidR="007A65D6" w:rsidRPr="00467177" w:rsidRDefault="00AE7775">
            <w:pPr>
              <w:rPr>
                <w:b/>
                <w:sz w:val="16"/>
                <w:szCs w:val="16"/>
              </w:rPr>
            </w:pPr>
            <w:r w:rsidRPr="00467177">
              <w:rPr>
                <w:b/>
                <w:sz w:val="16"/>
                <w:szCs w:val="16"/>
              </w:rPr>
              <w:t>Integrate</w:t>
            </w:r>
          </w:p>
        </w:tc>
        <w:tc>
          <w:tcPr>
            <w:tcW w:w="1170" w:type="dxa"/>
          </w:tcPr>
          <w:p w:rsidR="007A65D6" w:rsidRPr="00467177" w:rsidRDefault="007A65D6">
            <w:pPr>
              <w:rPr>
                <w:sz w:val="16"/>
                <w:szCs w:val="16"/>
              </w:rPr>
            </w:pPr>
            <w:r w:rsidRPr="00467177">
              <w:rPr>
                <w:sz w:val="16"/>
                <w:szCs w:val="16"/>
              </w:rPr>
              <w:t>Integrates insight and or reasoning with previous understanding to reach informed conclusions and/or understanding</w:t>
            </w:r>
          </w:p>
        </w:tc>
        <w:tc>
          <w:tcPr>
            <w:tcW w:w="7105" w:type="dxa"/>
          </w:tcPr>
          <w:p w:rsidR="00037433" w:rsidRPr="0012319D" w:rsidRDefault="00037433" w:rsidP="00037433">
            <w:pPr>
              <w:rPr>
                <w:rFonts w:ascii="Garamond" w:hAnsi="Garamond"/>
                <w:sz w:val="17"/>
                <w:szCs w:val="17"/>
              </w:rPr>
            </w:pPr>
            <w:r w:rsidRPr="0012319D">
              <w:rPr>
                <w:rFonts w:ascii="Garamond" w:hAnsi="Garamond"/>
                <w:i/>
                <w:sz w:val="17"/>
                <w:szCs w:val="17"/>
                <w:u w:val="single"/>
              </w:rPr>
              <w:t>Task Type</w:t>
            </w:r>
            <w:r w:rsidRPr="0012319D">
              <w:rPr>
                <w:rFonts w:ascii="Garamond" w:hAnsi="Garamond"/>
                <w:i/>
                <w:sz w:val="17"/>
                <w:szCs w:val="17"/>
              </w:rPr>
              <w:t>:</w:t>
            </w:r>
            <w:r w:rsidRPr="0012319D">
              <w:rPr>
                <w:rFonts w:ascii="Garamond" w:hAnsi="Garamond"/>
                <w:sz w:val="17"/>
                <w:szCs w:val="17"/>
              </w:rPr>
              <w:t xml:space="preserve"> </w:t>
            </w:r>
            <w:r w:rsidR="008B028F" w:rsidRPr="0012319D">
              <w:rPr>
                <w:rFonts w:ascii="Garamond" w:hAnsi="Garamond"/>
                <w:sz w:val="17"/>
                <w:szCs w:val="17"/>
              </w:rPr>
              <w:t xml:space="preserve">Students compose multiple </w:t>
            </w:r>
            <w:r w:rsidR="00FA49CF" w:rsidRPr="0012319D">
              <w:rPr>
                <w:rFonts w:ascii="Garamond" w:hAnsi="Garamond"/>
                <w:b/>
                <w:sz w:val="17"/>
                <w:szCs w:val="17"/>
              </w:rPr>
              <w:t>one-page</w:t>
            </w:r>
            <w:r w:rsidRPr="0012319D">
              <w:rPr>
                <w:rFonts w:ascii="Garamond" w:hAnsi="Garamond"/>
                <w:b/>
                <w:sz w:val="17"/>
                <w:szCs w:val="17"/>
              </w:rPr>
              <w:t xml:space="preserve"> reflection</w:t>
            </w:r>
            <w:r w:rsidR="008B028F" w:rsidRPr="0012319D">
              <w:rPr>
                <w:rFonts w:ascii="Garamond" w:hAnsi="Garamond"/>
                <w:b/>
                <w:sz w:val="17"/>
                <w:szCs w:val="17"/>
              </w:rPr>
              <w:t>s</w:t>
            </w:r>
            <w:r w:rsidRPr="0012319D">
              <w:rPr>
                <w:rFonts w:ascii="Garamond" w:hAnsi="Garamond"/>
                <w:sz w:val="17"/>
                <w:szCs w:val="17"/>
              </w:rPr>
              <w:t xml:space="preserve"> on course material and class activities</w:t>
            </w:r>
            <w:r w:rsidR="00FA49CF" w:rsidRPr="0012319D">
              <w:rPr>
                <w:rFonts w:ascii="Garamond" w:hAnsi="Garamond"/>
                <w:sz w:val="17"/>
                <w:szCs w:val="17"/>
              </w:rPr>
              <w:t xml:space="preserve"> </w:t>
            </w:r>
            <w:r w:rsidR="0002574C" w:rsidRPr="0012319D">
              <w:rPr>
                <w:rFonts w:ascii="Garamond" w:hAnsi="Garamond"/>
                <w:i/>
                <w:sz w:val="17"/>
                <w:szCs w:val="17"/>
              </w:rPr>
              <w:t>Integrate</w:t>
            </w:r>
            <w:r w:rsidR="0002574C" w:rsidRPr="0012319D">
              <w:rPr>
                <w:rFonts w:ascii="Garamond" w:hAnsi="Garamond"/>
                <w:sz w:val="17"/>
                <w:szCs w:val="17"/>
              </w:rPr>
              <w:t xml:space="preserve"> dimension is assessed by student’s ability to draw on material from both NAS and media literacy as it pertains to topic </w:t>
            </w:r>
            <w:r w:rsidR="004C4974" w:rsidRPr="0012319D">
              <w:rPr>
                <w:rFonts w:ascii="Garamond" w:hAnsi="Garamond"/>
                <w:sz w:val="17"/>
                <w:szCs w:val="17"/>
              </w:rPr>
              <w:t>discussed within specific class meetings</w:t>
            </w:r>
            <w:r w:rsidR="0002574C" w:rsidRPr="0012319D">
              <w:rPr>
                <w:rFonts w:ascii="Garamond" w:hAnsi="Garamond"/>
                <w:sz w:val="17"/>
                <w:szCs w:val="17"/>
              </w:rPr>
              <w:t>. (See questions</w:t>
            </w:r>
            <w:r w:rsidR="0012319D">
              <w:rPr>
                <w:rFonts w:ascii="Garamond" w:hAnsi="Garamond"/>
                <w:sz w:val="17"/>
                <w:szCs w:val="17"/>
              </w:rPr>
              <w:t xml:space="preserve"> #</w:t>
            </w:r>
            <w:r w:rsidR="0002574C" w:rsidRPr="0012319D">
              <w:rPr>
                <w:rFonts w:ascii="Garamond" w:hAnsi="Garamond"/>
                <w:sz w:val="17"/>
                <w:szCs w:val="17"/>
              </w:rPr>
              <w:t>1-5, pg. 5).</w:t>
            </w:r>
          </w:p>
          <w:p w:rsidR="00037433" w:rsidRPr="0012319D" w:rsidRDefault="00037433" w:rsidP="00037433">
            <w:pPr>
              <w:rPr>
                <w:rFonts w:ascii="Garamond" w:hAnsi="Garamond"/>
                <w:sz w:val="17"/>
                <w:szCs w:val="17"/>
              </w:rPr>
            </w:pPr>
            <w:r w:rsidRPr="0012319D">
              <w:rPr>
                <w:rFonts w:ascii="Garamond" w:hAnsi="Garamond"/>
                <w:i/>
                <w:sz w:val="17"/>
                <w:szCs w:val="17"/>
                <w:u w:val="single"/>
              </w:rPr>
              <w:t>Frequency</w:t>
            </w:r>
            <w:r w:rsidRPr="0012319D">
              <w:rPr>
                <w:rFonts w:ascii="Garamond" w:hAnsi="Garamond"/>
                <w:i/>
                <w:sz w:val="17"/>
                <w:szCs w:val="17"/>
              </w:rPr>
              <w:t>:</w:t>
            </w:r>
            <w:r w:rsidRPr="0012319D">
              <w:rPr>
                <w:rFonts w:ascii="Garamond" w:hAnsi="Garamond"/>
                <w:sz w:val="17"/>
                <w:szCs w:val="17"/>
              </w:rPr>
              <w:t xml:space="preserve"> </w:t>
            </w:r>
            <w:r w:rsidR="0012319D" w:rsidRPr="0012319D">
              <w:rPr>
                <w:rFonts w:ascii="Garamond" w:hAnsi="Garamond"/>
                <w:sz w:val="17"/>
                <w:szCs w:val="17"/>
              </w:rPr>
              <w:t xml:space="preserve">weekly, but the </w:t>
            </w:r>
            <w:r w:rsidR="003A2A0A" w:rsidRPr="0012319D">
              <w:rPr>
                <w:rFonts w:ascii="Garamond" w:hAnsi="Garamond"/>
                <w:sz w:val="17"/>
                <w:szCs w:val="17"/>
              </w:rPr>
              <w:t xml:space="preserve">best ten </w:t>
            </w:r>
            <w:r w:rsidR="0012319D" w:rsidRPr="0012319D">
              <w:rPr>
                <w:rFonts w:ascii="Garamond" w:hAnsi="Garamond"/>
                <w:sz w:val="17"/>
                <w:szCs w:val="17"/>
              </w:rPr>
              <w:t>scores are</w:t>
            </w:r>
            <w:r w:rsidR="003A2A0A" w:rsidRPr="0012319D">
              <w:rPr>
                <w:rFonts w:ascii="Garamond" w:hAnsi="Garamond"/>
                <w:sz w:val="17"/>
                <w:szCs w:val="17"/>
              </w:rPr>
              <w:t xml:space="preserve"> kept for grading purposes. </w:t>
            </w:r>
            <w:r w:rsidR="0092447C" w:rsidRPr="0012319D">
              <w:rPr>
                <w:rFonts w:ascii="Garamond" w:hAnsi="Garamond"/>
                <w:sz w:val="17"/>
                <w:szCs w:val="17"/>
              </w:rPr>
              <w:t xml:space="preserve"> </w:t>
            </w:r>
          </w:p>
          <w:p w:rsidR="00037433" w:rsidRPr="0012319D" w:rsidRDefault="00037433" w:rsidP="00037433">
            <w:pPr>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30% (3% each)</w:t>
            </w:r>
          </w:p>
          <w:p w:rsidR="00037433" w:rsidRPr="0012319D" w:rsidRDefault="00037433" w:rsidP="00037433">
            <w:pPr>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i/>
                <w:sz w:val="17"/>
                <w:szCs w:val="17"/>
              </w:rPr>
              <w:t>:</w:t>
            </w:r>
            <w:r w:rsidRPr="0012319D">
              <w:rPr>
                <w:rFonts w:ascii="Garamond" w:hAnsi="Garamond"/>
                <w:sz w:val="17"/>
                <w:szCs w:val="17"/>
              </w:rPr>
              <w:t xml:space="preserve"> The criterion level for </w:t>
            </w:r>
            <w:r w:rsidRPr="0012319D">
              <w:rPr>
                <w:rFonts w:ascii="Garamond" w:hAnsi="Garamond"/>
                <w:i/>
                <w:sz w:val="17"/>
                <w:szCs w:val="17"/>
              </w:rPr>
              <w:t>proficient</w:t>
            </w:r>
            <w:r w:rsidRPr="0012319D">
              <w:rPr>
                <w:rFonts w:ascii="Garamond" w:hAnsi="Garamond"/>
                <w:sz w:val="17"/>
                <w:szCs w:val="17"/>
              </w:rPr>
              <w:t xml:space="preserve"> is at </w:t>
            </w:r>
            <w:r w:rsidR="00FA49CF" w:rsidRPr="0012319D">
              <w:rPr>
                <w:rFonts w:ascii="Garamond" w:hAnsi="Garamond"/>
                <w:sz w:val="17"/>
                <w:szCs w:val="17"/>
              </w:rPr>
              <w:t>75</w:t>
            </w:r>
            <w:r w:rsidRPr="0012319D">
              <w:rPr>
                <w:rFonts w:ascii="Garamond" w:hAnsi="Garamond"/>
                <w:sz w:val="17"/>
                <w:szCs w:val="17"/>
              </w:rPr>
              <w:t>%</w:t>
            </w:r>
          </w:p>
          <w:p w:rsidR="00037433" w:rsidRPr="0012319D" w:rsidRDefault="00037433" w:rsidP="001D0560">
            <w:pPr>
              <w:rPr>
                <w:rFonts w:ascii="Garamond" w:hAnsi="Garamond"/>
                <w:i/>
                <w:sz w:val="17"/>
                <w:szCs w:val="17"/>
              </w:rPr>
            </w:pPr>
          </w:p>
          <w:p w:rsidR="001D0560" w:rsidRPr="0012319D" w:rsidRDefault="001D0560" w:rsidP="001D0560">
            <w:pPr>
              <w:rPr>
                <w:rFonts w:ascii="Garamond" w:hAnsi="Garamond"/>
                <w:sz w:val="17"/>
                <w:szCs w:val="17"/>
              </w:rPr>
            </w:pPr>
            <w:r w:rsidRPr="0012319D">
              <w:rPr>
                <w:rFonts w:ascii="Garamond" w:hAnsi="Garamond"/>
                <w:i/>
                <w:sz w:val="17"/>
                <w:szCs w:val="17"/>
                <w:u w:val="single"/>
              </w:rPr>
              <w:t>Task Type</w:t>
            </w:r>
            <w:r w:rsidRPr="0012319D">
              <w:rPr>
                <w:rFonts w:ascii="Garamond" w:hAnsi="Garamond"/>
                <w:i/>
                <w:sz w:val="17"/>
                <w:szCs w:val="17"/>
              </w:rPr>
              <w:t>:</w:t>
            </w:r>
            <w:r w:rsidRPr="0012319D">
              <w:rPr>
                <w:rFonts w:ascii="Garamond" w:hAnsi="Garamond"/>
                <w:sz w:val="17"/>
                <w:szCs w:val="17"/>
              </w:rPr>
              <w:t xml:space="preserve"> </w:t>
            </w:r>
            <w:r w:rsidR="0002574C" w:rsidRPr="0012319D">
              <w:rPr>
                <w:rFonts w:ascii="Garamond" w:hAnsi="Garamond"/>
                <w:sz w:val="17"/>
                <w:szCs w:val="17"/>
              </w:rPr>
              <w:t xml:space="preserve">Students compose two </w:t>
            </w:r>
            <w:r w:rsidRPr="0012319D">
              <w:rPr>
                <w:rFonts w:ascii="Garamond" w:hAnsi="Garamond"/>
                <w:b/>
                <w:sz w:val="17"/>
                <w:szCs w:val="17"/>
              </w:rPr>
              <w:t>Written Media Analysis</w:t>
            </w:r>
            <w:r w:rsidRPr="0012319D">
              <w:rPr>
                <w:rFonts w:ascii="Garamond" w:hAnsi="Garamond"/>
                <w:sz w:val="17"/>
                <w:szCs w:val="17"/>
              </w:rPr>
              <w:t xml:space="preserve"> </w:t>
            </w:r>
            <w:r w:rsidR="0002574C" w:rsidRPr="0012319D">
              <w:rPr>
                <w:rFonts w:ascii="Garamond" w:hAnsi="Garamond"/>
                <w:i/>
                <w:sz w:val="17"/>
                <w:szCs w:val="17"/>
              </w:rPr>
              <w:t>Integrate</w:t>
            </w:r>
            <w:r w:rsidR="0002574C" w:rsidRPr="0012319D">
              <w:rPr>
                <w:rFonts w:ascii="Garamond" w:hAnsi="Garamond"/>
                <w:sz w:val="17"/>
                <w:szCs w:val="17"/>
              </w:rPr>
              <w:t xml:space="preserve"> dimension is assessed by demonstration of utilizing themes from both NAS and media literacy.</w:t>
            </w:r>
            <w:r w:rsidR="0012319D">
              <w:rPr>
                <w:rFonts w:ascii="Garamond" w:hAnsi="Garamond"/>
                <w:sz w:val="17"/>
                <w:szCs w:val="17"/>
              </w:rPr>
              <w:t xml:space="preserve"> </w:t>
            </w:r>
            <w:r w:rsidR="0012319D" w:rsidRPr="0012319D">
              <w:rPr>
                <w:rFonts w:ascii="Garamond" w:hAnsi="Garamond"/>
                <w:sz w:val="17"/>
                <w:szCs w:val="17"/>
              </w:rPr>
              <w:t>(see #7, pg. 5).</w:t>
            </w:r>
          </w:p>
          <w:p w:rsidR="001D0560" w:rsidRPr="0012319D" w:rsidRDefault="001D0560" w:rsidP="001D0560">
            <w:pPr>
              <w:rPr>
                <w:rFonts w:ascii="Garamond" w:hAnsi="Garamond"/>
                <w:sz w:val="17"/>
                <w:szCs w:val="17"/>
              </w:rPr>
            </w:pPr>
            <w:r w:rsidRPr="0012319D">
              <w:rPr>
                <w:rFonts w:ascii="Garamond" w:hAnsi="Garamond"/>
                <w:i/>
                <w:sz w:val="17"/>
                <w:szCs w:val="17"/>
                <w:u w:val="single"/>
              </w:rPr>
              <w:t>Frequency</w:t>
            </w:r>
            <w:r w:rsidRPr="0012319D">
              <w:rPr>
                <w:rFonts w:ascii="Garamond" w:hAnsi="Garamond"/>
                <w:i/>
                <w:sz w:val="17"/>
                <w:szCs w:val="17"/>
              </w:rPr>
              <w:t>:</w:t>
            </w:r>
            <w:r w:rsidRPr="0012319D">
              <w:rPr>
                <w:rFonts w:ascii="Garamond" w:hAnsi="Garamond"/>
                <w:sz w:val="17"/>
                <w:szCs w:val="17"/>
              </w:rPr>
              <w:t xml:space="preserve">  twice a semester</w:t>
            </w:r>
            <w:r w:rsidR="0092447C" w:rsidRPr="0012319D">
              <w:rPr>
                <w:rFonts w:ascii="Garamond" w:hAnsi="Garamond"/>
                <w:sz w:val="17"/>
                <w:szCs w:val="17"/>
              </w:rPr>
              <w:t xml:space="preserve"> (</w:t>
            </w:r>
            <w:r w:rsidR="003A2A0A" w:rsidRPr="0012319D">
              <w:rPr>
                <w:rFonts w:ascii="Garamond" w:hAnsi="Garamond"/>
                <w:sz w:val="17"/>
                <w:szCs w:val="17"/>
              </w:rPr>
              <w:t>week 9 and week</w:t>
            </w:r>
            <w:r w:rsidR="0092447C" w:rsidRPr="0012319D">
              <w:rPr>
                <w:rFonts w:ascii="Garamond" w:hAnsi="Garamond"/>
                <w:sz w:val="17"/>
                <w:szCs w:val="17"/>
              </w:rPr>
              <w:t xml:space="preserve"> 13)</w:t>
            </w:r>
          </w:p>
          <w:p w:rsidR="001D0560" w:rsidRPr="0012319D" w:rsidRDefault="001D0560" w:rsidP="001D0560">
            <w:pPr>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30% (15% each)</w:t>
            </w:r>
          </w:p>
          <w:p w:rsidR="008254D5" w:rsidRPr="0012319D" w:rsidRDefault="001D0560" w:rsidP="0002574C">
            <w:pPr>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i/>
                <w:sz w:val="17"/>
                <w:szCs w:val="17"/>
              </w:rPr>
              <w:t>:</w:t>
            </w:r>
            <w:r w:rsidRPr="0012319D">
              <w:rPr>
                <w:rFonts w:ascii="Garamond" w:hAnsi="Garamond"/>
                <w:sz w:val="17"/>
                <w:szCs w:val="17"/>
              </w:rPr>
              <w:t xml:space="preserve"> The criterion level for </w:t>
            </w:r>
            <w:r w:rsidRPr="0012319D">
              <w:rPr>
                <w:rFonts w:ascii="Garamond" w:hAnsi="Garamond"/>
                <w:i/>
                <w:sz w:val="17"/>
                <w:szCs w:val="17"/>
              </w:rPr>
              <w:t>proficient</w:t>
            </w:r>
            <w:r w:rsidRPr="0012319D">
              <w:rPr>
                <w:rFonts w:ascii="Garamond" w:hAnsi="Garamond"/>
                <w:sz w:val="17"/>
                <w:szCs w:val="17"/>
              </w:rPr>
              <w:t xml:space="preserve"> is at 7</w:t>
            </w:r>
            <w:r w:rsidR="00FA49CF" w:rsidRPr="0012319D">
              <w:rPr>
                <w:rFonts w:ascii="Garamond" w:hAnsi="Garamond"/>
                <w:sz w:val="17"/>
                <w:szCs w:val="17"/>
              </w:rPr>
              <w:t>0</w:t>
            </w:r>
            <w:r w:rsidRPr="0012319D">
              <w:rPr>
                <w:rFonts w:ascii="Garamond" w:hAnsi="Garamond"/>
                <w:sz w:val="17"/>
                <w:szCs w:val="17"/>
              </w:rPr>
              <w:t xml:space="preserve">% as writing media analysis and critiques are very challenging. </w:t>
            </w:r>
            <w:r w:rsidR="007E62B4" w:rsidRPr="0012319D">
              <w:rPr>
                <w:rFonts w:ascii="Garamond" w:hAnsi="Garamond"/>
                <w:sz w:val="17"/>
                <w:szCs w:val="17"/>
              </w:rPr>
              <w:t>Often students are required</w:t>
            </w:r>
            <w:r w:rsidR="007E62B4">
              <w:rPr>
                <w:rFonts w:ascii="Garamond" w:hAnsi="Garamond"/>
                <w:sz w:val="17"/>
                <w:szCs w:val="17"/>
              </w:rPr>
              <w:t>/invited</w:t>
            </w:r>
            <w:r w:rsidR="007E62B4" w:rsidRPr="0012319D">
              <w:rPr>
                <w:rFonts w:ascii="Garamond" w:hAnsi="Garamond"/>
                <w:sz w:val="17"/>
                <w:szCs w:val="17"/>
              </w:rPr>
              <w:t xml:space="preserve"> to submit a re-write.</w:t>
            </w:r>
          </w:p>
        </w:tc>
      </w:tr>
      <w:tr w:rsidR="007A65D6" w:rsidTr="0002574C">
        <w:tc>
          <w:tcPr>
            <w:tcW w:w="1075" w:type="dxa"/>
          </w:tcPr>
          <w:p w:rsidR="007A65D6" w:rsidRPr="00467177" w:rsidRDefault="00AE7775">
            <w:pPr>
              <w:rPr>
                <w:b/>
                <w:sz w:val="16"/>
                <w:szCs w:val="16"/>
              </w:rPr>
            </w:pPr>
            <w:r w:rsidRPr="00467177">
              <w:rPr>
                <w:b/>
                <w:sz w:val="16"/>
                <w:szCs w:val="16"/>
              </w:rPr>
              <w:t>Evaluate</w:t>
            </w:r>
          </w:p>
        </w:tc>
        <w:tc>
          <w:tcPr>
            <w:tcW w:w="1170" w:type="dxa"/>
          </w:tcPr>
          <w:p w:rsidR="007A65D6" w:rsidRPr="00467177" w:rsidRDefault="00AE7775">
            <w:pPr>
              <w:rPr>
                <w:sz w:val="16"/>
                <w:szCs w:val="16"/>
              </w:rPr>
            </w:pPr>
            <w:r w:rsidRPr="00467177">
              <w:rPr>
                <w:sz w:val="16"/>
                <w:szCs w:val="16"/>
              </w:rPr>
              <w:t>Evaluates information, ideas, and activities according to established principles and guidelines</w:t>
            </w:r>
          </w:p>
        </w:tc>
        <w:tc>
          <w:tcPr>
            <w:tcW w:w="7105" w:type="dxa"/>
          </w:tcPr>
          <w:p w:rsidR="004C4974" w:rsidRPr="0012319D" w:rsidRDefault="004C4974" w:rsidP="004C4974">
            <w:pPr>
              <w:tabs>
                <w:tab w:val="left" w:pos="168"/>
              </w:tabs>
              <w:rPr>
                <w:rFonts w:ascii="Garamond" w:hAnsi="Garamond"/>
                <w:sz w:val="17"/>
                <w:szCs w:val="17"/>
              </w:rPr>
            </w:pPr>
            <w:r w:rsidRPr="0012319D">
              <w:rPr>
                <w:rFonts w:ascii="Garamond" w:hAnsi="Garamond"/>
                <w:i/>
                <w:sz w:val="17"/>
                <w:szCs w:val="17"/>
                <w:u w:val="single"/>
              </w:rPr>
              <w:t>Task Type</w:t>
            </w:r>
            <w:r w:rsidRPr="0012319D">
              <w:rPr>
                <w:rFonts w:ascii="Garamond" w:hAnsi="Garamond"/>
                <w:i/>
                <w:sz w:val="17"/>
                <w:szCs w:val="17"/>
              </w:rPr>
              <w:t>:</w:t>
            </w:r>
            <w:r w:rsidRPr="0012319D">
              <w:rPr>
                <w:rFonts w:ascii="Garamond" w:hAnsi="Garamond"/>
                <w:sz w:val="17"/>
                <w:szCs w:val="17"/>
              </w:rPr>
              <w:t xml:space="preserve"> Students participate in </w:t>
            </w:r>
            <w:r w:rsidRPr="0012319D">
              <w:rPr>
                <w:rFonts w:ascii="Garamond" w:hAnsi="Garamond"/>
                <w:b/>
                <w:sz w:val="17"/>
                <w:szCs w:val="17"/>
              </w:rPr>
              <w:t xml:space="preserve">group </w:t>
            </w:r>
            <w:r w:rsidR="0012319D" w:rsidRPr="0012319D">
              <w:rPr>
                <w:rFonts w:ascii="Garamond" w:hAnsi="Garamond"/>
                <w:b/>
                <w:sz w:val="17"/>
                <w:szCs w:val="17"/>
              </w:rPr>
              <w:t xml:space="preserve">analysis </w:t>
            </w:r>
            <w:r w:rsidRPr="0012319D">
              <w:rPr>
                <w:rFonts w:ascii="Garamond" w:hAnsi="Garamond"/>
                <w:b/>
                <w:sz w:val="17"/>
                <w:szCs w:val="17"/>
              </w:rPr>
              <w:t>activities</w:t>
            </w:r>
            <w:r w:rsidRPr="0012319D">
              <w:rPr>
                <w:rFonts w:ascii="Garamond" w:hAnsi="Garamond"/>
                <w:sz w:val="17"/>
                <w:szCs w:val="17"/>
              </w:rPr>
              <w:t xml:space="preserve">. </w:t>
            </w:r>
            <w:r w:rsidRPr="0012319D">
              <w:rPr>
                <w:rFonts w:ascii="Garamond" w:hAnsi="Garamond"/>
                <w:i/>
                <w:sz w:val="17"/>
                <w:szCs w:val="17"/>
              </w:rPr>
              <w:t xml:space="preserve">Evaluate </w:t>
            </w:r>
            <w:r w:rsidRPr="0012319D">
              <w:rPr>
                <w:rFonts w:ascii="Garamond" w:hAnsi="Garamond"/>
                <w:sz w:val="17"/>
                <w:szCs w:val="17"/>
              </w:rPr>
              <w:t>dimension is assessed by the quality of analysis completed by student</w:t>
            </w:r>
            <w:r w:rsidR="0012319D" w:rsidRPr="0012319D">
              <w:rPr>
                <w:rFonts w:ascii="Garamond" w:hAnsi="Garamond"/>
                <w:sz w:val="17"/>
                <w:szCs w:val="17"/>
              </w:rPr>
              <w:t>s</w:t>
            </w:r>
            <w:r w:rsidRPr="0012319D">
              <w:rPr>
                <w:rFonts w:ascii="Garamond" w:hAnsi="Garamond"/>
                <w:sz w:val="17"/>
                <w:szCs w:val="17"/>
              </w:rPr>
              <w:t xml:space="preserve"> on given media</w:t>
            </w:r>
            <w:r w:rsidR="0012319D" w:rsidRPr="0012319D">
              <w:rPr>
                <w:rFonts w:ascii="Garamond" w:hAnsi="Garamond"/>
                <w:sz w:val="17"/>
                <w:szCs w:val="17"/>
              </w:rPr>
              <w:t xml:space="preserve"> (historic paintings, advertising, etc.)</w:t>
            </w:r>
            <w:r w:rsidRPr="0012319D">
              <w:rPr>
                <w:rFonts w:ascii="Garamond" w:hAnsi="Garamond"/>
                <w:sz w:val="17"/>
                <w:szCs w:val="17"/>
              </w:rPr>
              <w:t xml:space="preserve">. </w:t>
            </w:r>
          </w:p>
          <w:p w:rsidR="004C4974" w:rsidRPr="0012319D" w:rsidRDefault="004C4974" w:rsidP="004C4974">
            <w:pPr>
              <w:tabs>
                <w:tab w:val="left" w:pos="168"/>
              </w:tabs>
              <w:rPr>
                <w:rFonts w:ascii="Garamond" w:hAnsi="Garamond"/>
                <w:sz w:val="17"/>
                <w:szCs w:val="17"/>
              </w:rPr>
            </w:pPr>
            <w:r w:rsidRPr="0012319D">
              <w:rPr>
                <w:rFonts w:ascii="Garamond" w:hAnsi="Garamond"/>
                <w:i/>
                <w:sz w:val="17"/>
                <w:szCs w:val="17"/>
                <w:u w:val="single"/>
              </w:rPr>
              <w:t>Frequency</w:t>
            </w:r>
            <w:r w:rsidRPr="0012319D">
              <w:rPr>
                <w:rFonts w:ascii="Garamond" w:hAnsi="Garamond"/>
                <w:i/>
                <w:sz w:val="17"/>
                <w:szCs w:val="17"/>
              </w:rPr>
              <w:t>:</w:t>
            </w:r>
            <w:r w:rsidRPr="0012319D">
              <w:rPr>
                <w:rFonts w:ascii="Garamond" w:hAnsi="Garamond"/>
                <w:sz w:val="17"/>
                <w:szCs w:val="17"/>
              </w:rPr>
              <w:t xml:space="preserve">  </w:t>
            </w:r>
            <w:r w:rsidR="0012319D" w:rsidRPr="0012319D">
              <w:rPr>
                <w:rFonts w:ascii="Garamond" w:hAnsi="Garamond"/>
                <w:sz w:val="17"/>
                <w:szCs w:val="17"/>
              </w:rPr>
              <w:t xml:space="preserve">weekly </w:t>
            </w:r>
          </w:p>
          <w:p w:rsidR="004C4974" w:rsidRPr="0012319D" w:rsidRDefault="004C4974" w:rsidP="004C4974">
            <w:pPr>
              <w:tabs>
                <w:tab w:val="left" w:pos="168"/>
              </w:tabs>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0012319D" w:rsidRPr="0012319D">
              <w:rPr>
                <w:rFonts w:ascii="Garamond" w:hAnsi="Garamond"/>
                <w:sz w:val="17"/>
                <w:szCs w:val="17"/>
              </w:rPr>
              <w:t xml:space="preserve">30% </w:t>
            </w:r>
          </w:p>
          <w:p w:rsidR="004C4974" w:rsidRPr="0012319D" w:rsidRDefault="004C4974" w:rsidP="004C4974">
            <w:pPr>
              <w:tabs>
                <w:tab w:val="left" w:pos="168"/>
              </w:tabs>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i/>
                <w:sz w:val="17"/>
                <w:szCs w:val="17"/>
              </w:rPr>
              <w:t>:</w:t>
            </w:r>
            <w:r w:rsidRPr="0012319D">
              <w:rPr>
                <w:rFonts w:ascii="Garamond" w:hAnsi="Garamond"/>
                <w:sz w:val="17"/>
                <w:szCs w:val="17"/>
              </w:rPr>
              <w:t xml:space="preserve"> The criterion level for</w:t>
            </w:r>
            <w:r w:rsidRPr="0012319D">
              <w:rPr>
                <w:rFonts w:ascii="Garamond" w:hAnsi="Garamond"/>
                <w:i/>
                <w:sz w:val="17"/>
                <w:szCs w:val="17"/>
              </w:rPr>
              <w:t xml:space="preserve"> proficient</w:t>
            </w:r>
            <w:r w:rsidRPr="0012319D">
              <w:rPr>
                <w:rFonts w:ascii="Garamond" w:hAnsi="Garamond"/>
                <w:sz w:val="17"/>
                <w:szCs w:val="17"/>
              </w:rPr>
              <w:t xml:space="preserve"> is at 75% as this course is for experienced students, but students who are often from disciplines other than NAS.</w:t>
            </w:r>
          </w:p>
          <w:p w:rsidR="004C4974" w:rsidRPr="0012319D" w:rsidRDefault="004C4974" w:rsidP="0012319D">
            <w:pPr>
              <w:tabs>
                <w:tab w:val="left" w:pos="168"/>
              </w:tabs>
              <w:ind w:firstLine="720"/>
              <w:rPr>
                <w:rFonts w:ascii="Garamond" w:hAnsi="Garamond"/>
                <w:i/>
                <w:sz w:val="17"/>
                <w:szCs w:val="17"/>
                <w:u w:val="single"/>
              </w:rPr>
            </w:pPr>
          </w:p>
          <w:p w:rsidR="004C4974" w:rsidRPr="0012319D" w:rsidRDefault="004C4974" w:rsidP="004C4974">
            <w:pPr>
              <w:tabs>
                <w:tab w:val="left" w:pos="168"/>
              </w:tabs>
              <w:rPr>
                <w:rFonts w:ascii="Garamond" w:hAnsi="Garamond"/>
                <w:sz w:val="17"/>
                <w:szCs w:val="17"/>
              </w:rPr>
            </w:pPr>
            <w:r w:rsidRPr="0012319D">
              <w:rPr>
                <w:rFonts w:ascii="Garamond" w:hAnsi="Garamond"/>
                <w:i/>
                <w:sz w:val="17"/>
                <w:szCs w:val="17"/>
                <w:u w:val="single"/>
              </w:rPr>
              <w:t>Task Type</w:t>
            </w:r>
            <w:r w:rsidRPr="0012319D">
              <w:rPr>
                <w:rFonts w:ascii="Garamond" w:hAnsi="Garamond"/>
                <w:i/>
                <w:sz w:val="17"/>
                <w:szCs w:val="17"/>
              </w:rPr>
              <w:t>:</w:t>
            </w:r>
            <w:r w:rsidRPr="0012319D">
              <w:rPr>
                <w:rFonts w:ascii="Garamond" w:hAnsi="Garamond"/>
                <w:sz w:val="17"/>
                <w:szCs w:val="17"/>
              </w:rPr>
              <w:t xml:space="preserve"> Students take a </w:t>
            </w:r>
            <w:r w:rsidRPr="0012319D">
              <w:rPr>
                <w:rFonts w:ascii="Garamond" w:hAnsi="Garamond"/>
                <w:b/>
                <w:sz w:val="17"/>
                <w:szCs w:val="17"/>
              </w:rPr>
              <w:t>mid-term quiz</w:t>
            </w:r>
            <w:r w:rsidRPr="0012319D">
              <w:rPr>
                <w:rFonts w:ascii="Garamond" w:hAnsi="Garamond"/>
                <w:sz w:val="17"/>
                <w:szCs w:val="17"/>
              </w:rPr>
              <w:t xml:space="preserve"> and a </w:t>
            </w:r>
            <w:r w:rsidRPr="0012319D">
              <w:rPr>
                <w:rFonts w:ascii="Garamond" w:hAnsi="Garamond"/>
                <w:b/>
                <w:sz w:val="17"/>
                <w:szCs w:val="17"/>
              </w:rPr>
              <w:t>final quiz</w:t>
            </w:r>
            <w:r w:rsidRPr="0012319D">
              <w:rPr>
                <w:rFonts w:ascii="Garamond" w:hAnsi="Garamond"/>
                <w:sz w:val="17"/>
                <w:szCs w:val="17"/>
              </w:rPr>
              <w:t xml:space="preserve">. </w:t>
            </w:r>
            <w:r w:rsidRPr="0012319D">
              <w:rPr>
                <w:rFonts w:ascii="Garamond" w:hAnsi="Garamond"/>
                <w:i/>
                <w:sz w:val="17"/>
                <w:szCs w:val="17"/>
              </w:rPr>
              <w:t xml:space="preserve">Evaluate </w:t>
            </w:r>
            <w:r w:rsidRPr="0012319D">
              <w:rPr>
                <w:rFonts w:ascii="Garamond" w:hAnsi="Garamond"/>
                <w:sz w:val="17"/>
                <w:szCs w:val="17"/>
              </w:rPr>
              <w:t xml:space="preserve">dimension is assessed by the quality of student analysis completed by the student on given media. </w:t>
            </w:r>
          </w:p>
          <w:p w:rsidR="004C4974" w:rsidRPr="0012319D" w:rsidRDefault="004C4974" w:rsidP="004C4974">
            <w:pPr>
              <w:tabs>
                <w:tab w:val="left" w:pos="168"/>
              </w:tabs>
              <w:rPr>
                <w:rFonts w:ascii="Garamond" w:hAnsi="Garamond"/>
                <w:sz w:val="17"/>
                <w:szCs w:val="17"/>
              </w:rPr>
            </w:pPr>
            <w:r w:rsidRPr="0012319D">
              <w:rPr>
                <w:rFonts w:ascii="Garamond" w:hAnsi="Garamond"/>
                <w:i/>
                <w:sz w:val="17"/>
                <w:szCs w:val="17"/>
                <w:u w:val="single"/>
              </w:rPr>
              <w:t>Frequency</w:t>
            </w:r>
            <w:r w:rsidRPr="0012319D">
              <w:rPr>
                <w:rFonts w:ascii="Garamond" w:hAnsi="Garamond"/>
                <w:i/>
                <w:sz w:val="17"/>
                <w:szCs w:val="17"/>
              </w:rPr>
              <w:t>:</w:t>
            </w:r>
            <w:r w:rsidRPr="0012319D">
              <w:rPr>
                <w:rFonts w:ascii="Garamond" w:hAnsi="Garamond"/>
                <w:sz w:val="17"/>
                <w:szCs w:val="17"/>
              </w:rPr>
              <w:t xml:space="preserve">  twice a semester (week 7 and week 15)</w:t>
            </w:r>
          </w:p>
          <w:p w:rsidR="004C4974" w:rsidRPr="0012319D" w:rsidRDefault="004C4974" w:rsidP="004C4974">
            <w:pPr>
              <w:tabs>
                <w:tab w:val="left" w:pos="168"/>
              </w:tabs>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 xml:space="preserve">For both quizzes, the Visual Analysis portion makes </w:t>
            </w:r>
            <w:r w:rsidR="0012319D">
              <w:rPr>
                <w:rFonts w:ascii="Garamond" w:hAnsi="Garamond"/>
                <w:sz w:val="17"/>
                <w:szCs w:val="17"/>
              </w:rPr>
              <w:t>up</w:t>
            </w:r>
            <w:r w:rsidRPr="0012319D">
              <w:rPr>
                <w:rFonts w:ascii="Garamond" w:hAnsi="Garamond"/>
                <w:sz w:val="17"/>
                <w:szCs w:val="17"/>
              </w:rPr>
              <w:t xml:space="preserve"> </w:t>
            </w:r>
            <w:r w:rsidR="0012319D">
              <w:rPr>
                <w:rFonts w:ascii="Garamond" w:hAnsi="Garamond"/>
                <w:sz w:val="17"/>
                <w:szCs w:val="17"/>
              </w:rPr>
              <w:t>7.5</w:t>
            </w:r>
            <w:r w:rsidRPr="0012319D">
              <w:rPr>
                <w:rFonts w:ascii="Garamond" w:hAnsi="Garamond"/>
                <w:sz w:val="17"/>
                <w:szCs w:val="17"/>
              </w:rPr>
              <w:t>% of the overall grade.</w:t>
            </w:r>
          </w:p>
          <w:p w:rsidR="004C4974" w:rsidRPr="0012319D" w:rsidRDefault="004C4974" w:rsidP="004C4974">
            <w:pPr>
              <w:tabs>
                <w:tab w:val="left" w:pos="168"/>
              </w:tabs>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i/>
                <w:sz w:val="17"/>
                <w:szCs w:val="17"/>
              </w:rPr>
              <w:t>:</w:t>
            </w:r>
            <w:r w:rsidRPr="0012319D">
              <w:rPr>
                <w:rFonts w:ascii="Garamond" w:hAnsi="Garamond"/>
                <w:sz w:val="17"/>
                <w:szCs w:val="17"/>
              </w:rPr>
              <w:t xml:space="preserve"> The criterion level for</w:t>
            </w:r>
            <w:r w:rsidRPr="0012319D">
              <w:rPr>
                <w:rFonts w:ascii="Garamond" w:hAnsi="Garamond"/>
                <w:i/>
                <w:sz w:val="17"/>
                <w:szCs w:val="17"/>
              </w:rPr>
              <w:t xml:space="preserve"> proficient</w:t>
            </w:r>
            <w:r w:rsidRPr="0012319D">
              <w:rPr>
                <w:rFonts w:ascii="Garamond" w:hAnsi="Garamond"/>
                <w:sz w:val="17"/>
                <w:szCs w:val="17"/>
              </w:rPr>
              <w:t xml:space="preserve"> is at 75% as this course is for experienced students, but students who are often from disciplines other than NAS.</w:t>
            </w:r>
            <w:r w:rsidR="0012319D">
              <w:rPr>
                <w:rFonts w:ascii="Garamond" w:hAnsi="Garamond"/>
                <w:sz w:val="17"/>
                <w:szCs w:val="17"/>
              </w:rPr>
              <w:t xml:space="preserve"> </w:t>
            </w:r>
          </w:p>
          <w:p w:rsidR="004C4974" w:rsidRPr="0012319D" w:rsidRDefault="004C4974" w:rsidP="004C4974">
            <w:pPr>
              <w:rPr>
                <w:rFonts w:ascii="Garamond" w:hAnsi="Garamond"/>
                <w:i/>
                <w:sz w:val="17"/>
                <w:szCs w:val="17"/>
                <w:u w:val="single"/>
              </w:rPr>
            </w:pPr>
          </w:p>
          <w:p w:rsidR="004C4974" w:rsidRPr="0012319D" w:rsidRDefault="004C4974" w:rsidP="004C4974">
            <w:pPr>
              <w:rPr>
                <w:rFonts w:ascii="Garamond" w:hAnsi="Garamond"/>
                <w:sz w:val="17"/>
                <w:szCs w:val="17"/>
              </w:rPr>
            </w:pPr>
            <w:r w:rsidRPr="0012319D">
              <w:rPr>
                <w:rFonts w:ascii="Garamond" w:hAnsi="Garamond"/>
                <w:i/>
                <w:sz w:val="17"/>
                <w:szCs w:val="17"/>
                <w:u w:val="single"/>
              </w:rPr>
              <w:t>Task Type</w:t>
            </w:r>
            <w:r w:rsidRPr="0012319D">
              <w:rPr>
                <w:rFonts w:ascii="Garamond" w:hAnsi="Garamond"/>
                <w:i/>
                <w:sz w:val="17"/>
                <w:szCs w:val="17"/>
              </w:rPr>
              <w:t>:</w:t>
            </w:r>
            <w:r w:rsidRPr="0012319D">
              <w:rPr>
                <w:rFonts w:ascii="Garamond" w:hAnsi="Garamond"/>
                <w:sz w:val="17"/>
                <w:szCs w:val="17"/>
              </w:rPr>
              <w:t xml:space="preserve"> Students compose two </w:t>
            </w:r>
            <w:r w:rsidRPr="0012319D">
              <w:rPr>
                <w:rFonts w:ascii="Garamond" w:hAnsi="Garamond"/>
                <w:b/>
                <w:sz w:val="17"/>
                <w:szCs w:val="17"/>
              </w:rPr>
              <w:t>Written Media Analysis</w:t>
            </w:r>
            <w:r w:rsidRPr="0012319D">
              <w:rPr>
                <w:rFonts w:ascii="Garamond" w:hAnsi="Garamond"/>
                <w:sz w:val="17"/>
                <w:szCs w:val="17"/>
              </w:rPr>
              <w:t xml:space="preserve"> </w:t>
            </w:r>
            <w:r w:rsidRPr="0012319D">
              <w:rPr>
                <w:rFonts w:ascii="Garamond" w:hAnsi="Garamond"/>
                <w:i/>
                <w:sz w:val="17"/>
                <w:szCs w:val="17"/>
              </w:rPr>
              <w:t>Evaluate</w:t>
            </w:r>
            <w:r w:rsidRPr="0012319D">
              <w:rPr>
                <w:rFonts w:ascii="Garamond" w:hAnsi="Garamond"/>
                <w:sz w:val="17"/>
                <w:szCs w:val="17"/>
              </w:rPr>
              <w:t xml:space="preserve"> dimension is assessed by quality of student analysis of media assigned or chosen and if student incorporated concepts, terminology and themes discussed. </w:t>
            </w:r>
            <w:r w:rsidR="0012319D" w:rsidRPr="0012319D">
              <w:rPr>
                <w:rFonts w:ascii="Garamond" w:hAnsi="Garamond"/>
                <w:sz w:val="17"/>
                <w:szCs w:val="17"/>
              </w:rPr>
              <w:t>(see #7, pg. 5).</w:t>
            </w:r>
          </w:p>
          <w:p w:rsidR="004C4974" w:rsidRPr="0012319D" w:rsidRDefault="004C4974" w:rsidP="004C4974">
            <w:pPr>
              <w:rPr>
                <w:rFonts w:ascii="Garamond" w:hAnsi="Garamond"/>
                <w:sz w:val="17"/>
                <w:szCs w:val="17"/>
              </w:rPr>
            </w:pPr>
            <w:r w:rsidRPr="0012319D">
              <w:rPr>
                <w:rFonts w:ascii="Garamond" w:hAnsi="Garamond"/>
                <w:i/>
                <w:sz w:val="17"/>
                <w:szCs w:val="17"/>
                <w:u w:val="single"/>
              </w:rPr>
              <w:t>Frequency</w:t>
            </w:r>
            <w:r w:rsidRPr="0012319D">
              <w:rPr>
                <w:rFonts w:ascii="Garamond" w:hAnsi="Garamond"/>
                <w:i/>
                <w:sz w:val="17"/>
                <w:szCs w:val="17"/>
              </w:rPr>
              <w:t>:</w:t>
            </w:r>
            <w:r w:rsidRPr="0012319D">
              <w:rPr>
                <w:rFonts w:ascii="Garamond" w:hAnsi="Garamond"/>
                <w:sz w:val="17"/>
                <w:szCs w:val="17"/>
              </w:rPr>
              <w:t xml:space="preserve">  twice a semester (week 9 and week 13)</w:t>
            </w:r>
          </w:p>
          <w:p w:rsidR="004C4974" w:rsidRPr="0012319D" w:rsidRDefault="004C4974" w:rsidP="004C4974">
            <w:pPr>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30% (15% each)</w:t>
            </w:r>
          </w:p>
          <w:p w:rsidR="00DD5DD6" w:rsidRPr="0012319D" w:rsidRDefault="004C4974" w:rsidP="004C4974">
            <w:pPr>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i/>
                <w:sz w:val="17"/>
                <w:szCs w:val="17"/>
              </w:rPr>
              <w:t>:</w:t>
            </w:r>
            <w:r w:rsidRPr="0012319D">
              <w:rPr>
                <w:rFonts w:ascii="Garamond" w:hAnsi="Garamond"/>
                <w:sz w:val="17"/>
                <w:szCs w:val="17"/>
              </w:rPr>
              <w:t xml:space="preserve"> The criterion level for </w:t>
            </w:r>
            <w:r w:rsidRPr="0012319D">
              <w:rPr>
                <w:rFonts w:ascii="Garamond" w:hAnsi="Garamond"/>
                <w:i/>
                <w:sz w:val="17"/>
                <w:szCs w:val="17"/>
              </w:rPr>
              <w:t>proficient</w:t>
            </w:r>
            <w:r w:rsidRPr="0012319D">
              <w:rPr>
                <w:rFonts w:ascii="Garamond" w:hAnsi="Garamond"/>
                <w:sz w:val="17"/>
                <w:szCs w:val="17"/>
              </w:rPr>
              <w:t xml:space="preserve"> is at 70% as writing media analysis and critiques are very challenging.</w:t>
            </w:r>
            <w:r w:rsidR="007E62B4">
              <w:rPr>
                <w:rFonts w:ascii="Garamond" w:hAnsi="Garamond"/>
                <w:sz w:val="17"/>
                <w:szCs w:val="17"/>
              </w:rPr>
              <w:t xml:space="preserve"> </w:t>
            </w:r>
            <w:r w:rsidR="007E62B4" w:rsidRPr="0012319D">
              <w:rPr>
                <w:rFonts w:ascii="Garamond" w:hAnsi="Garamond"/>
                <w:sz w:val="17"/>
                <w:szCs w:val="17"/>
              </w:rPr>
              <w:t>Often students are required</w:t>
            </w:r>
            <w:r w:rsidR="007E62B4">
              <w:rPr>
                <w:rFonts w:ascii="Garamond" w:hAnsi="Garamond"/>
                <w:sz w:val="17"/>
                <w:szCs w:val="17"/>
              </w:rPr>
              <w:t>/invited</w:t>
            </w:r>
            <w:r w:rsidR="007E62B4" w:rsidRPr="0012319D">
              <w:rPr>
                <w:rFonts w:ascii="Garamond" w:hAnsi="Garamond"/>
                <w:sz w:val="17"/>
                <w:szCs w:val="17"/>
              </w:rPr>
              <w:t xml:space="preserve"> to submit a re-write.</w:t>
            </w:r>
          </w:p>
        </w:tc>
      </w:tr>
    </w:tbl>
    <w:p w:rsidR="00F6033A" w:rsidRDefault="00F6033A"/>
    <w:p w:rsidR="00DD5DD6" w:rsidRDefault="00DD5DD6"/>
    <w:p w:rsidR="00DE239C" w:rsidRPr="007A65D6" w:rsidRDefault="00DE239C" w:rsidP="00DE239C">
      <w:pPr>
        <w:jc w:val="center"/>
        <w:rPr>
          <w:b/>
        </w:rPr>
      </w:pPr>
      <w:r w:rsidRPr="007A65D6">
        <w:rPr>
          <w:b/>
        </w:rPr>
        <w:lastRenderedPageBreak/>
        <w:t>PLAN FOR LEARNING OUTCOMES</w:t>
      </w:r>
      <w:r w:rsidR="0012319D">
        <w:rPr>
          <w:b/>
        </w:rPr>
        <w:t xml:space="preserve"> - </w:t>
      </w:r>
      <w:r w:rsidR="006943B7">
        <w:rPr>
          <w:b/>
        </w:rPr>
        <w:t>INTEGRATIVE THINKING</w:t>
      </w:r>
    </w:p>
    <w:p w:rsidR="00941109" w:rsidRPr="00467177" w:rsidRDefault="003C2429" w:rsidP="003C2429">
      <w:pPr>
        <w:rPr>
          <w:i/>
          <w:sz w:val="16"/>
          <w:szCs w:val="16"/>
        </w:rPr>
      </w:pPr>
      <w:r w:rsidRPr="00E379B2">
        <w:rPr>
          <w:i/>
          <w:sz w:val="16"/>
          <w:szCs w:val="16"/>
        </w:rPr>
        <w:t xml:space="preserve">Attainment of the </w:t>
      </w:r>
      <w:r w:rsidR="006943B7" w:rsidRPr="00E379B2">
        <w:rPr>
          <w:i/>
          <w:sz w:val="16"/>
          <w:szCs w:val="16"/>
        </w:rPr>
        <w:t>INTEGRATIVE THINKING</w:t>
      </w:r>
      <w:r w:rsidRPr="00E379B2">
        <w:rPr>
          <w:i/>
          <w:sz w:val="16"/>
          <w:szCs w:val="16"/>
        </w:rPr>
        <w:t xml:space="preserve"> Learning Outcome is required for courses in this component.  There are several dimensions to this learning outcome. Please complete the following Plan for Assessment with information regarding </w:t>
      </w:r>
      <w:r w:rsidRPr="00E379B2">
        <w:rPr>
          <w:b/>
          <w:i/>
          <w:sz w:val="16"/>
          <w:szCs w:val="16"/>
        </w:rPr>
        <w:t>course assignments</w:t>
      </w:r>
      <w:r w:rsidRPr="00E379B2">
        <w:rPr>
          <w:i/>
          <w:sz w:val="16"/>
          <w:szCs w:val="16"/>
        </w:rPr>
        <w:t xml:space="preserve"> (type, frequency, importance) that will be used by the department to assess the attainment of students in each of the dimensions of the learning outcome. Type refers to the </w:t>
      </w:r>
      <w:r w:rsidRPr="00E379B2">
        <w:rPr>
          <w:b/>
          <w:i/>
          <w:sz w:val="16"/>
          <w:szCs w:val="16"/>
        </w:rPr>
        <w:t>types of assignments</w:t>
      </w:r>
      <w:r w:rsidRPr="00E379B2">
        <w:rPr>
          <w:i/>
          <w:sz w:val="16"/>
          <w:szCs w:val="16"/>
        </w:rPr>
        <w:t xml:space="preserve"> used for assessment such as written work, presentations, etc. </w:t>
      </w:r>
      <w:r w:rsidRPr="00E379B2">
        <w:rPr>
          <w:b/>
          <w:i/>
          <w:sz w:val="16"/>
          <w:szCs w:val="16"/>
        </w:rPr>
        <w:t xml:space="preserve">Frequency </w:t>
      </w:r>
      <w:r w:rsidRPr="00E379B2">
        <w:rPr>
          <w:i/>
          <w:sz w:val="16"/>
          <w:szCs w:val="16"/>
        </w:rPr>
        <w:t xml:space="preserve">refers to the </w:t>
      </w:r>
      <w:r w:rsidRPr="00E379B2">
        <w:rPr>
          <w:b/>
          <w:i/>
          <w:sz w:val="16"/>
          <w:szCs w:val="16"/>
        </w:rPr>
        <w:t>number of assignments</w:t>
      </w:r>
      <w:r w:rsidRPr="00E379B2">
        <w:rPr>
          <w:i/>
          <w:sz w:val="16"/>
          <w:szCs w:val="16"/>
        </w:rPr>
        <w:t xml:space="preserve"> included such as a single paper or multiple papers. Importance refers to the </w:t>
      </w:r>
      <w:r w:rsidRPr="00E379B2">
        <w:rPr>
          <w:b/>
          <w:i/>
          <w:sz w:val="16"/>
          <w:szCs w:val="16"/>
        </w:rPr>
        <w:t xml:space="preserve">relative emphasis or weight of the assignment </w:t>
      </w:r>
      <w:r w:rsidRPr="00E379B2">
        <w:rPr>
          <w:i/>
          <w:sz w:val="16"/>
          <w:szCs w:val="16"/>
        </w:rPr>
        <w:t xml:space="preserve">to the entire course. For each dimension, please </w:t>
      </w:r>
      <w:r w:rsidRPr="00E379B2">
        <w:rPr>
          <w:b/>
          <w:i/>
          <w:sz w:val="16"/>
          <w:szCs w:val="16"/>
        </w:rPr>
        <w:t>specify the expected success rate for students completing the course that meet the proficiency level and explain your reasoning.</w:t>
      </w:r>
      <w:r w:rsidRPr="00E379B2">
        <w:rPr>
          <w:i/>
          <w:sz w:val="16"/>
          <w:szCs w:val="16"/>
        </w:rPr>
        <w:t xml:space="preserve"> Please refer to the Rubric for more information on student performance/proficiency in this learning outcome. Note that courses are expected to meaningfully address all dime</w:t>
      </w:r>
      <w:r w:rsidR="00467177">
        <w:rPr>
          <w:i/>
          <w:sz w:val="16"/>
          <w:szCs w:val="16"/>
        </w:rPr>
        <w:t>nsions of the learning outcome.</w:t>
      </w:r>
    </w:p>
    <w:tbl>
      <w:tblPr>
        <w:tblStyle w:val="TableGrid"/>
        <w:tblW w:w="0" w:type="auto"/>
        <w:tblLook w:val="04A0" w:firstRow="1" w:lastRow="0" w:firstColumn="1" w:lastColumn="0" w:noHBand="0" w:noVBand="1"/>
      </w:tblPr>
      <w:tblGrid>
        <w:gridCol w:w="1271"/>
        <w:gridCol w:w="1190"/>
        <w:gridCol w:w="6889"/>
      </w:tblGrid>
      <w:tr w:rsidR="00AE7775" w:rsidRPr="004C4974" w:rsidTr="00F14E75">
        <w:tc>
          <w:tcPr>
            <w:tcW w:w="1271" w:type="dxa"/>
            <w:shd w:val="clear" w:color="auto" w:fill="F2F2F2" w:themeFill="background1" w:themeFillShade="F2"/>
          </w:tcPr>
          <w:p w:rsidR="00AE7775" w:rsidRPr="004C4974" w:rsidRDefault="00AE7775">
            <w:pPr>
              <w:rPr>
                <w:b/>
                <w:sz w:val="18"/>
                <w:szCs w:val="18"/>
              </w:rPr>
            </w:pPr>
            <w:r w:rsidRPr="004C4974">
              <w:rPr>
                <w:b/>
                <w:sz w:val="18"/>
                <w:szCs w:val="18"/>
              </w:rPr>
              <w:t>DIMENSION</w:t>
            </w:r>
          </w:p>
        </w:tc>
        <w:tc>
          <w:tcPr>
            <w:tcW w:w="1190" w:type="dxa"/>
            <w:shd w:val="clear" w:color="auto" w:fill="F2F2F2" w:themeFill="background1" w:themeFillShade="F2"/>
          </w:tcPr>
          <w:p w:rsidR="00AE7775" w:rsidRPr="004C4974" w:rsidRDefault="00AE7775">
            <w:pPr>
              <w:rPr>
                <w:b/>
                <w:sz w:val="18"/>
                <w:szCs w:val="18"/>
              </w:rPr>
            </w:pPr>
            <w:r w:rsidRPr="004C4974">
              <w:rPr>
                <w:b/>
                <w:sz w:val="18"/>
                <w:szCs w:val="18"/>
              </w:rPr>
              <w:t>DIMENSION GUIDANCE</w:t>
            </w:r>
          </w:p>
        </w:tc>
        <w:tc>
          <w:tcPr>
            <w:tcW w:w="6889" w:type="dxa"/>
            <w:tcBorders>
              <w:bottom w:val="single" w:sz="4" w:space="0" w:color="auto"/>
            </w:tcBorders>
            <w:shd w:val="clear" w:color="auto" w:fill="F2F2F2" w:themeFill="background1" w:themeFillShade="F2"/>
          </w:tcPr>
          <w:p w:rsidR="00AE7775" w:rsidRPr="004C4974" w:rsidRDefault="00AE7775">
            <w:pPr>
              <w:rPr>
                <w:b/>
                <w:sz w:val="18"/>
                <w:szCs w:val="18"/>
              </w:rPr>
            </w:pPr>
            <w:r w:rsidRPr="004C4974">
              <w:rPr>
                <w:b/>
                <w:sz w:val="18"/>
                <w:szCs w:val="18"/>
              </w:rPr>
              <w:t>PLAN FOR ASSESSMENT</w:t>
            </w:r>
          </w:p>
        </w:tc>
      </w:tr>
      <w:tr w:rsidR="006943B7" w:rsidRPr="00AE7775" w:rsidTr="00F14E75">
        <w:tc>
          <w:tcPr>
            <w:tcW w:w="1271" w:type="dxa"/>
            <w:tcBorders>
              <w:top w:val="nil"/>
            </w:tcBorders>
          </w:tcPr>
          <w:p w:rsidR="006943B7" w:rsidRPr="004C4974" w:rsidRDefault="006943B7" w:rsidP="006943B7">
            <w:pPr>
              <w:spacing w:before="49"/>
              <w:rPr>
                <w:sz w:val="16"/>
                <w:szCs w:val="16"/>
              </w:rPr>
            </w:pPr>
            <w:r w:rsidRPr="004C4974">
              <w:rPr>
                <w:rFonts w:eastAsia="Garamond" w:cs="Garamond"/>
                <w:b/>
                <w:sz w:val="16"/>
                <w:szCs w:val="16"/>
              </w:rPr>
              <w:t>Connections to Discipline</w:t>
            </w:r>
          </w:p>
          <w:p w:rsidR="006943B7" w:rsidRPr="004C4974" w:rsidRDefault="006943B7" w:rsidP="006943B7">
            <w:pPr>
              <w:spacing w:before="40"/>
              <w:ind w:right="617"/>
              <w:rPr>
                <w:rFonts w:eastAsia="Garamond" w:cs="Garamond"/>
                <w:b/>
                <w:sz w:val="16"/>
                <w:szCs w:val="16"/>
              </w:rPr>
            </w:pPr>
          </w:p>
        </w:tc>
        <w:tc>
          <w:tcPr>
            <w:tcW w:w="1190" w:type="dxa"/>
            <w:tcBorders>
              <w:top w:val="dashed" w:sz="4" w:space="0" w:color="000000"/>
              <w:right w:val="single" w:sz="4" w:space="0" w:color="auto"/>
            </w:tcBorders>
          </w:tcPr>
          <w:p w:rsidR="006943B7" w:rsidRPr="004C4974" w:rsidRDefault="006943B7" w:rsidP="006943B7">
            <w:pPr>
              <w:rPr>
                <w:sz w:val="16"/>
                <w:szCs w:val="16"/>
              </w:rPr>
            </w:pPr>
            <w:r w:rsidRPr="004C4974">
              <w:rPr>
                <w:sz w:val="16"/>
                <w:szCs w:val="16"/>
              </w:rPr>
              <w:t>Makes connections across disciplines</w:t>
            </w:r>
          </w:p>
        </w:tc>
        <w:tc>
          <w:tcPr>
            <w:tcW w:w="6889" w:type="dxa"/>
            <w:tcBorders>
              <w:left w:val="single" w:sz="4" w:space="0" w:color="auto"/>
              <w:bottom w:val="single" w:sz="4" w:space="0" w:color="auto"/>
            </w:tcBorders>
          </w:tcPr>
          <w:p w:rsidR="00037433" w:rsidRPr="0012319D" w:rsidRDefault="00037433" w:rsidP="00037433">
            <w:pPr>
              <w:rPr>
                <w:rFonts w:ascii="Garamond" w:hAnsi="Garamond"/>
                <w:sz w:val="17"/>
                <w:szCs w:val="17"/>
              </w:rPr>
            </w:pPr>
            <w:r w:rsidRPr="0012319D">
              <w:rPr>
                <w:rFonts w:ascii="Garamond" w:hAnsi="Garamond"/>
                <w:i/>
                <w:sz w:val="17"/>
                <w:szCs w:val="17"/>
                <w:u w:val="single"/>
              </w:rPr>
              <w:t>Task Type:</w:t>
            </w:r>
            <w:r w:rsidRPr="0012319D">
              <w:rPr>
                <w:rFonts w:ascii="Garamond" w:hAnsi="Garamond"/>
                <w:sz w:val="17"/>
                <w:szCs w:val="17"/>
              </w:rPr>
              <w:t xml:space="preserve"> </w:t>
            </w:r>
            <w:r w:rsidR="00F14E75" w:rsidRPr="0012319D">
              <w:rPr>
                <w:rFonts w:ascii="Garamond" w:hAnsi="Garamond"/>
                <w:sz w:val="17"/>
                <w:szCs w:val="17"/>
              </w:rPr>
              <w:t xml:space="preserve">Students participate in </w:t>
            </w:r>
            <w:r w:rsidR="00F14E75" w:rsidRPr="0012319D">
              <w:rPr>
                <w:rFonts w:ascii="Garamond" w:hAnsi="Garamond"/>
                <w:b/>
                <w:sz w:val="17"/>
                <w:szCs w:val="17"/>
              </w:rPr>
              <w:t>group analysis activities</w:t>
            </w:r>
            <w:r w:rsidR="00F14E75">
              <w:rPr>
                <w:rFonts w:ascii="Garamond" w:hAnsi="Garamond"/>
                <w:sz w:val="17"/>
                <w:szCs w:val="17"/>
              </w:rPr>
              <w:t xml:space="preserve"> and s</w:t>
            </w:r>
            <w:r w:rsidR="0012319D" w:rsidRPr="0012319D">
              <w:rPr>
                <w:rFonts w:ascii="Garamond" w:hAnsi="Garamond"/>
                <w:sz w:val="17"/>
                <w:szCs w:val="17"/>
              </w:rPr>
              <w:t xml:space="preserve">tudents compose multiple </w:t>
            </w:r>
            <w:r w:rsidR="0012319D" w:rsidRPr="0012319D">
              <w:rPr>
                <w:rFonts w:ascii="Garamond" w:hAnsi="Garamond"/>
                <w:b/>
                <w:sz w:val="17"/>
                <w:szCs w:val="17"/>
              </w:rPr>
              <w:t>one-page reflections</w:t>
            </w:r>
            <w:r w:rsidR="0012319D" w:rsidRPr="0012319D">
              <w:rPr>
                <w:rFonts w:ascii="Garamond" w:hAnsi="Garamond"/>
                <w:sz w:val="17"/>
                <w:szCs w:val="17"/>
              </w:rPr>
              <w:t xml:space="preserve"> </w:t>
            </w:r>
            <w:r w:rsidR="00F14E75" w:rsidRPr="0012319D">
              <w:rPr>
                <w:rFonts w:ascii="Garamond" w:hAnsi="Garamond"/>
                <w:sz w:val="17"/>
                <w:szCs w:val="17"/>
              </w:rPr>
              <w:t>(see #</w:t>
            </w:r>
            <w:r w:rsidR="00F14E75">
              <w:rPr>
                <w:rFonts w:ascii="Garamond" w:hAnsi="Garamond"/>
                <w:sz w:val="17"/>
                <w:szCs w:val="17"/>
              </w:rPr>
              <w:t>1-5</w:t>
            </w:r>
            <w:r w:rsidR="00F14E75" w:rsidRPr="0012319D">
              <w:rPr>
                <w:rFonts w:ascii="Garamond" w:hAnsi="Garamond"/>
                <w:sz w:val="17"/>
                <w:szCs w:val="17"/>
              </w:rPr>
              <w:t>, pg. 5)</w:t>
            </w:r>
            <w:r w:rsidR="00F14E75">
              <w:rPr>
                <w:rFonts w:ascii="Garamond" w:hAnsi="Garamond"/>
                <w:sz w:val="17"/>
                <w:szCs w:val="17"/>
              </w:rPr>
              <w:t xml:space="preserve"> </w:t>
            </w:r>
            <w:r w:rsidR="0012319D" w:rsidRPr="0012319D">
              <w:rPr>
                <w:rFonts w:ascii="Garamond" w:hAnsi="Garamond"/>
                <w:sz w:val="17"/>
                <w:szCs w:val="17"/>
              </w:rPr>
              <w:t>on course material and activities</w:t>
            </w:r>
            <w:r w:rsidR="0012319D">
              <w:rPr>
                <w:rFonts w:ascii="Garamond" w:hAnsi="Garamond"/>
                <w:sz w:val="17"/>
                <w:szCs w:val="17"/>
              </w:rPr>
              <w:t xml:space="preserve">. </w:t>
            </w:r>
            <w:r w:rsidR="0012319D" w:rsidRPr="0012319D">
              <w:rPr>
                <w:rFonts w:ascii="Garamond" w:hAnsi="Garamond"/>
                <w:i/>
                <w:sz w:val="17"/>
                <w:szCs w:val="17"/>
              </w:rPr>
              <w:t>Connection</w:t>
            </w:r>
            <w:r w:rsidR="0012319D">
              <w:rPr>
                <w:rFonts w:ascii="Garamond" w:hAnsi="Garamond"/>
                <w:sz w:val="17"/>
                <w:szCs w:val="17"/>
              </w:rPr>
              <w:t xml:space="preserve"> dimension </w:t>
            </w:r>
            <w:r w:rsidR="00F14E75" w:rsidRPr="0012319D">
              <w:rPr>
                <w:rFonts w:ascii="Garamond" w:hAnsi="Garamond"/>
                <w:sz w:val="17"/>
                <w:szCs w:val="17"/>
              </w:rPr>
              <w:t>is assessed by</w:t>
            </w:r>
            <w:r w:rsidR="00F14E75">
              <w:rPr>
                <w:rFonts w:ascii="Garamond" w:hAnsi="Garamond"/>
                <w:sz w:val="17"/>
                <w:szCs w:val="17"/>
              </w:rPr>
              <w:t xml:space="preserve"> demonstrated level of drawing on both NAS concepts with Media literacy core concepts to analyze media and subsequently reflect in writing upon material covered. </w:t>
            </w:r>
          </w:p>
          <w:p w:rsidR="00037433" w:rsidRPr="0012319D" w:rsidRDefault="00037433" w:rsidP="00037433">
            <w:pPr>
              <w:rPr>
                <w:rFonts w:ascii="Garamond" w:hAnsi="Garamond"/>
                <w:sz w:val="17"/>
                <w:szCs w:val="17"/>
              </w:rPr>
            </w:pPr>
            <w:r w:rsidRPr="0012319D">
              <w:rPr>
                <w:rFonts w:ascii="Garamond" w:hAnsi="Garamond"/>
                <w:i/>
                <w:sz w:val="17"/>
                <w:szCs w:val="17"/>
                <w:u w:val="single"/>
              </w:rPr>
              <w:t>Frequency:</w:t>
            </w:r>
            <w:r w:rsidRPr="0012319D">
              <w:rPr>
                <w:rFonts w:ascii="Garamond" w:hAnsi="Garamond"/>
                <w:sz w:val="17"/>
                <w:szCs w:val="17"/>
              </w:rPr>
              <w:t xml:space="preserve"> weekly</w:t>
            </w:r>
          </w:p>
          <w:p w:rsidR="00037433" w:rsidRPr="0012319D" w:rsidRDefault="00037433" w:rsidP="00037433">
            <w:pPr>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30% (3% each)</w:t>
            </w:r>
          </w:p>
          <w:p w:rsidR="00037433" w:rsidRPr="0012319D" w:rsidRDefault="00037433" w:rsidP="00037433">
            <w:pPr>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sz w:val="17"/>
                <w:szCs w:val="17"/>
              </w:rPr>
              <w:t xml:space="preserve"> The criterion level for </w:t>
            </w:r>
            <w:r w:rsidRPr="0012319D">
              <w:rPr>
                <w:rFonts w:ascii="Garamond" w:hAnsi="Garamond"/>
                <w:i/>
                <w:sz w:val="17"/>
                <w:szCs w:val="17"/>
              </w:rPr>
              <w:t>proficient</w:t>
            </w:r>
            <w:r w:rsidRPr="0012319D">
              <w:rPr>
                <w:rFonts w:ascii="Garamond" w:hAnsi="Garamond"/>
                <w:sz w:val="17"/>
                <w:szCs w:val="17"/>
              </w:rPr>
              <w:t xml:space="preserve"> is at </w:t>
            </w:r>
            <w:r w:rsidR="00F14E75">
              <w:rPr>
                <w:rFonts w:ascii="Garamond" w:hAnsi="Garamond"/>
                <w:sz w:val="17"/>
                <w:szCs w:val="17"/>
              </w:rPr>
              <w:t>75</w:t>
            </w:r>
            <w:r w:rsidRPr="0012319D">
              <w:rPr>
                <w:rFonts w:ascii="Garamond" w:hAnsi="Garamond"/>
                <w:sz w:val="17"/>
                <w:szCs w:val="17"/>
              </w:rPr>
              <w:t>%</w:t>
            </w:r>
          </w:p>
          <w:p w:rsidR="00037433" w:rsidRPr="0012319D" w:rsidRDefault="00037433" w:rsidP="00037433">
            <w:pPr>
              <w:rPr>
                <w:rFonts w:ascii="Garamond" w:hAnsi="Garamond"/>
                <w:sz w:val="17"/>
                <w:szCs w:val="17"/>
              </w:rPr>
            </w:pPr>
          </w:p>
          <w:p w:rsidR="00F14E75" w:rsidRDefault="00037433" w:rsidP="00037433">
            <w:pPr>
              <w:rPr>
                <w:rFonts w:ascii="Garamond" w:hAnsi="Garamond"/>
                <w:sz w:val="17"/>
                <w:szCs w:val="17"/>
              </w:rPr>
            </w:pPr>
            <w:r w:rsidRPr="0012319D">
              <w:rPr>
                <w:rFonts w:ascii="Garamond" w:hAnsi="Garamond"/>
                <w:i/>
                <w:sz w:val="17"/>
                <w:szCs w:val="17"/>
                <w:u w:val="single"/>
              </w:rPr>
              <w:t>Task Type:</w:t>
            </w:r>
            <w:r w:rsidRPr="0012319D">
              <w:rPr>
                <w:rFonts w:ascii="Garamond" w:hAnsi="Garamond"/>
                <w:sz w:val="17"/>
                <w:szCs w:val="17"/>
              </w:rPr>
              <w:t xml:space="preserve"> </w:t>
            </w:r>
            <w:r w:rsidR="00F14E75" w:rsidRPr="0012319D">
              <w:rPr>
                <w:rFonts w:ascii="Garamond" w:hAnsi="Garamond"/>
                <w:sz w:val="17"/>
                <w:szCs w:val="17"/>
              </w:rPr>
              <w:t xml:space="preserve">Students compose two </w:t>
            </w:r>
            <w:r w:rsidR="00F14E75" w:rsidRPr="0012319D">
              <w:rPr>
                <w:rFonts w:ascii="Garamond" w:hAnsi="Garamond"/>
                <w:b/>
                <w:sz w:val="17"/>
                <w:szCs w:val="17"/>
              </w:rPr>
              <w:t>Written Media Analysis</w:t>
            </w:r>
            <w:r w:rsidR="00F14E75" w:rsidRPr="0012319D">
              <w:rPr>
                <w:rFonts w:ascii="Garamond" w:hAnsi="Garamond"/>
                <w:sz w:val="17"/>
                <w:szCs w:val="17"/>
              </w:rPr>
              <w:t xml:space="preserve"> </w:t>
            </w:r>
            <w:r w:rsidR="00F14E75">
              <w:rPr>
                <w:rFonts w:ascii="Garamond" w:hAnsi="Garamond"/>
                <w:i/>
                <w:sz w:val="17"/>
                <w:szCs w:val="17"/>
              </w:rPr>
              <w:t>Connection</w:t>
            </w:r>
            <w:r w:rsidR="00F14E75" w:rsidRPr="0012319D">
              <w:rPr>
                <w:rFonts w:ascii="Garamond" w:hAnsi="Garamond"/>
                <w:sz w:val="17"/>
                <w:szCs w:val="17"/>
              </w:rPr>
              <w:t xml:space="preserve"> dimension is assessed by quality of </w:t>
            </w:r>
            <w:r w:rsidR="00F14E75">
              <w:rPr>
                <w:rFonts w:ascii="Garamond" w:hAnsi="Garamond"/>
                <w:sz w:val="17"/>
                <w:szCs w:val="17"/>
              </w:rPr>
              <w:t xml:space="preserve">student’s ability to draw from NAS concepts, Media literacy core concepts and other concepts such as ‘gender bias’ or ‘otherness’ or ‘politics of conquest’ etc. </w:t>
            </w:r>
            <w:r w:rsidR="00F14E75" w:rsidRPr="0012319D">
              <w:rPr>
                <w:rFonts w:ascii="Garamond" w:hAnsi="Garamond"/>
                <w:sz w:val="17"/>
                <w:szCs w:val="17"/>
              </w:rPr>
              <w:t>(see #7, pg. 5).</w:t>
            </w:r>
          </w:p>
          <w:p w:rsidR="00037433" w:rsidRPr="0012319D" w:rsidRDefault="00037433" w:rsidP="00037433">
            <w:pPr>
              <w:rPr>
                <w:rFonts w:ascii="Garamond" w:hAnsi="Garamond"/>
                <w:sz w:val="17"/>
                <w:szCs w:val="17"/>
              </w:rPr>
            </w:pPr>
            <w:r w:rsidRPr="0012319D">
              <w:rPr>
                <w:rFonts w:ascii="Garamond" w:hAnsi="Garamond"/>
                <w:i/>
                <w:sz w:val="17"/>
                <w:szCs w:val="17"/>
                <w:u w:val="single"/>
              </w:rPr>
              <w:t>Frequency:</w:t>
            </w:r>
            <w:r w:rsidRPr="0012319D">
              <w:rPr>
                <w:rFonts w:ascii="Garamond" w:hAnsi="Garamond"/>
                <w:sz w:val="17"/>
                <w:szCs w:val="17"/>
              </w:rPr>
              <w:t xml:space="preserve">  twice a semester</w:t>
            </w:r>
          </w:p>
          <w:p w:rsidR="00037433" w:rsidRPr="0012319D" w:rsidRDefault="00037433" w:rsidP="00037433">
            <w:pPr>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30% (15% each)</w:t>
            </w:r>
          </w:p>
          <w:p w:rsidR="006943B7" w:rsidRPr="00467177" w:rsidRDefault="00037433" w:rsidP="00F14E75">
            <w:pPr>
              <w:rPr>
                <w:rFonts w:ascii="Garamond" w:hAnsi="Garamond"/>
                <w:sz w:val="18"/>
                <w:szCs w:val="18"/>
              </w:rPr>
            </w:pPr>
            <w:r w:rsidRPr="0012319D">
              <w:rPr>
                <w:rFonts w:ascii="Garamond" w:hAnsi="Garamond"/>
                <w:i/>
                <w:sz w:val="17"/>
                <w:szCs w:val="17"/>
                <w:u w:val="single"/>
              </w:rPr>
              <w:t>Expected Proficiency Rate:</w:t>
            </w:r>
            <w:r w:rsidRPr="0012319D">
              <w:rPr>
                <w:rFonts w:ascii="Garamond" w:hAnsi="Garamond"/>
                <w:sz w:val="17"/>
                <w:szCs w:val="17"/>
              </w:rPr>
              <w:t xml:space="preserve"> The criterion level for </w:t>
            </w:r>
            <w:r w:rsidRPr="0012319D">
              <w:rPr>
                <w:rFonts w:ascii="Garamond" w:hAnsi="Garamond"/>
                <w:i/>
                <w:sz w:val="17"/>
                <w:szCs w:val="17"/>
              </w:rPr>
              <w:t>proficient</w:t>
            </w:r>
            <w:r w:rsidRPr="0012319D">
              <w:rPr>
                <w:rFonts w:ascii="Garamond" w:hAnsi="Garamond"/>
                <w:sz w:val="17"/>
                <w:szCs w:val="17"/>
              </w:rPr>
              <w:t xml:space="preserve"> is at 7</w:t>
            </w:r>
            <w:r w:rsidR="00F14E75">
              <w:rPr>
                <w:rFonts w:ascii="Garamond" w:hAnsi="Garamond"/>
                <w:sz w:val="17"/>
                <w:szCs w:val="17"/>
              </w:rPr>
              <w:t>0</w:t>
            </w:r>
            <w:r w:rsidRPr="0012319D">
              <w:rPr>
                <w:rFonts w:ascii="Garamond" w:hAnsi="Garamond"/>
                <w:sz w:val="17"/>
                <w:szCs w:val="17"/>
              </w:rPr>
              <w:t>% as writing media analysis and critiques are very challenging. Often students are required</w:t>
            </w:r>
            <w:r w:rsidR="007E62B4">
              <w:rPr>
                <w:rFonts w:ascii="Garamond" w:hAnsi="Garamond"/>
                <w:sz w:val="17"/>
                <w:szCs w:val="17"/>
              </w:rPr>
              <w:t>/invited</w:t>
            </w:r>
            <w:r w:rsidRPr="0012319D">
              <w:rPr>
                <w:rFonts w:ascii="Garamond" w:hAnsi="Garamond"/>
                <w:sz w:val="17"/>
                <w:szCs w:val="17"/>
              </w:rPr>
              <w:t xml:space="preserve"> to submit a re-write.</w:t>
            </w:r>
          </w:p>
        </w:tc>
      </w:tr>
      <w:tr w:rsidR="006943B7" w:rsidRPr="00AE7775" w:rsidTr="00F14E75">
        <w:tc>
          <w:tcPr>
            <w:tcW w:w="1271" w:type="dxa"/>
          </w:tcPr>
          <w:p w:rsidR="006943B7" w:rsidRPr="004C4974" w:rsidRDefault="006943B7" w:rsidP="006943B7">
            <w:pPr>
              <w:spacing w:before="49"/>
              <w:rPr>
                <w:sz w:val="16"/>
                <w:szCs w:val="16"/>
              </w:rPr>
            </w:pPr>
            <w:r w:rsidRPr="004C4974">
              <w:rPr>
                <w:rFonts w:eastAsia="Garamond" w:cs="Garamond"/>
                <w:b/>
                <w:sz w:val="16"/>
                <w:szCs w:val="16"/>
              </w:rPr>
              <w:t>Transfer</w:t>
            </w:r>
          </w:p>
          <w:p w:rsidR="006943B7" w:rsidRPr="004C4974" w:rsidRDefault="006943B7" w:rsidP="006943B7">
            <w:pPr>
              <w:rPr>
                <w:sz w:val="16"/>
                <w:szCs w:val="16"/>
              </w:rPr>
            </w:pPr>
          </w:p>
        </w:tc>
        <w:tc>
          <w:tcPr>
            <w:tcW w:w="1190" w:type="dxa"/>
            <w:tcBorders>
              <w:bottom w:val="single" w:sz="4" w:space="0" w:color="000000"/>
              <w:right w:val="single" w:sz="4" w:space="0" w:color="auto"/>
            </w:tcBorders>
          </w:tcPr>
          <w:p w:rsidR="006943B7" w:rsidRPr="004C4974" w:rsidRDefault="006943B7" w:rsidP="006943B7">
            <w:pPr>
              <w:rPr>
                <w:sz w:val="16"/>
                <w:szCs w:val="16"/>
              </w:rPr>
            </w:pPr>
            <w:r w:rsidRPr="004C4974">
              <w:rPr>
                <w:rFonts w:eastAsia="Garamond" w:cs="Garamond"/>
                <w:sz w:val="16"/>
                <w:szCs w:val="16"/>
              </w:rPr>
              <w:t>Adapts and applies skills, abilities, theories, or methodologies gained in one situation to new situations</w:t>
            </w:r>
          </w:p>
        </w:tc>
        <w:tc>
          <w:tcPr>
            <w:tcW w:w="6889" w:type="dxa"/>
            <w:tcBorders>
              <w:left w:val="single" w:sz="4" w:space="0" w:color="auto"/>
              <w:bottom w:val="single" w:sz="2" w:space="0" w:color="000000"/>
            </w:tcBorders>
          </w:tcPr>
          <w:p w:rsidR="00F14E75" w:rsidRPr="0012319D" w:rsidRDefault="00F14E75" w:rsidP="00F14E75">
            <w:pPr>
              <w:tabs>
                <w:tab w:val="left" w:pos="168"/>
              </w:tabs>
              <w:rPr>
                <w:rFonts w:ascii="Garamond" w:hAnsi="Garamond"/>
                <w:sz w:val="17"/>
                <w:szCs w:val="17"/>
              </w:rPr>
            </w:pPr>
            <w:r w:rsidRPr="0012319D">
              <w:rPr>
                <w:rFonts w:ascii="Garamond" w:hAnsi="Garamond"/>
                <w:i/>
                <w:sz w:val="17"/>
                <w:szCs w:val="17"/>
                <w:u w:val="single"/>
              </w:rPr>
              <w:t>Task Type</w:t>
            </w:r>
            <w:r w:rsidRPr="0012319D">
              <w:rPr>
                <w:rFonts w:ascii="Garamond" w:hAnsi="Garamond"/>
                <w:i/>
                <w:sz w:val="17"/>
                <w:szCs w:val="17"/>
              </w:rPr>
              <w:t>:</w:t>
            </w:r>
            <w:r w:rsidRPr="0012319D">
              <w:rPr>
                <w:rFonts w:ascii="Garamond" w:hAnsi="Garamond"/>
                <w:sz w:val="17"/>
                <w:szCs w:val="17"/>
              </w:rPr>
              <w:t xml:space="preserve"> Students take a </w:t>
            </w:r>
            <w:r w:rsidRPr="0012319D">
              <w:rPr>
                <w:rFonts w:ascii="Garamond" w:hAnsi="Garamond"/>
                <w:b/>
                <w:sz w:val="17"/>
                <w:szCs w:val="17"/>
              </w:rPr>
              <w:t>mid-term quiz</w:t>
            </w:r>
            <w:r w:rsidRPr="0012319D">
              <w:rPr>
                <w:rFonts w:ascii="Garamond" w:hAnsi="Garamond"/>
                <w:sz w:val="17"/>
                <w:szCs w:val="17"/>
              </w:rPr>
              <w:t xml:space="preserve"> and a </w:t>
            </w:r>
            <w:r w:rsidRPr="0012319D">
              <w:rPr>
                <w:rFonts w:ascii="Garamond" w:hAnsi="Garamond"/>
                <w:b/>
                <w:sz w:val="17"/>
                <w:szCs w:val="17"/>
              </w:rPr>
              <w:t>final quiz</w:t>
            </w:r>
            <w:r w:rsidRPr="0012319D">
              <w:rPr>
                <w:rFonts w:ascii="Garamond" w:hAnsi="Garamond"/>
                <w:sz w:val="17"/>
                <w:szCs w:val="17"/>
              </w:rPr>
              <w:t xml:space="preserve">. </w:t>
            </w:r>
            <w:r>
              <w:rPr>
                <w:rFonts w:ascii="Garamond" w:hAnsi="Garamond"/>
                <w:i/>
                <w:sz w:val="17"/>
                <w:szCs w:val="17"/>
              </w:rPr>
              <w:t>Transfer</w:t>
            </w:r>
            <w:r w:rsidRPr="0012319D">
              <w:rPr>
                <w:rFonts w:ascii="Garamond" w:hAnsi="Garamond"/>
                <w:i/>
                <w:sz w:val="17"/>
                <w:szCs w:val="17"/>
              </w:rPr>
              <w:t xml:space="preserve"> </w:t>
            </w:r>
            <w:r w:rsidRPr="0012319D">
              <w:rPr>
                <w:rFonts w:ascii="Garamond" w:hAnsi="Garamond"/>
                <w:sz w:val="17"/>
                <w:szCs w:val="17"/>
              </w:rPr>
              <w:t xml:space="preserve">dimension is assessed </w:t>
            </w:r>
            <w:r>
              <w:rPr>
                <w:rFonts w:ascii="Garamond" w:hAnsi="Garamond"/>
                <w:sz w:val="17"/>
                <w:szCs w:val="17"/>
              </w:rPr>
              <w:t>by quality of media literacy core concept skills applied in the</w:t>
            </w:r>
            <w:r w:rsidRPr="0012319D">
              <w:rPr>
                <w:rFonts w:ascii="Garamond" w:hAnsi="Garamond"/>
                <w:sz w:val="17"/>
                <w:szCs w:val="17"/>
              </w:rPr>
              <w:t xml:space="preserve"> Short Answer (#6, pg. 5)</w:t>
            </w:r>
            <w:r>
              <w:rPr>
                <w:rFonts w:ascii="Garamond" w:hAnsi="Garamond"/>
                <w:sz w:val="17"/>
                <w:szCs w:val="17"/>
              </w:rPr>
              <w:t xml:space="preserve"> </w:t>
            </w:r>
            <w:r w:rsidRPr="0012319D">
              <w:rPr>
                <w:rFonts w:ascii="Garamond" w:hAnsi="Garamond"/>
                <w:sz w:val="17"/>
                <w:szCs w:val="17"/>
              </w:rPr>
              <w:t>and Visual Analysis</w:t>
            </w:r>
            <w:r>
              <w:rPr>
                <w:rFonts w:ascii="Garamond" w:hAnsi="Garamond"/>
                <w:sz w:val="17"/>
                <w:szCs w:val="17"/>
              </w:rPr>
              <w:t xml:space="preserve"> </w:t>
            </w:r>
            <w:r w:rsidRPr="0012319D">
              <w:rPr>
                <w:rFonts w:ascii="Garamond" w:hAnsi="Garamond"/>
                <w:sz w:val="17"/>
                <w:szCs w:val="17"/>
              </w:rPr>
              <w:t>(see pg. 6) portions of each quiz</w:t>
            </w:r>
            <w:r>
              <w:rPr>
                <w:rFonts w:ascii="Garamond" w:hAnsi="Garamond"/>
                <w:sz w:val="17"/>
                <w:szCs w:val="17"/>
              </w:rPr>
              <w:t>.</w:t>
            </w:r>
            <w:r w:rsidRPr="0012319D">
              <w:rPr>
                <w:rFonts w:ascii="Garamond" w:hAnsi="Garamond"/>
                <w:sz w:val="17"/>
                <w:szCs w:val="17"/>
              </w:rPr>
              <w:t xml:space="preserve"> </w:t>
            </w:r>
          </w:p>
          <w:p w:rsidR="00F14E75" w:rsidRPr="0012319D" w:rsidRDefault="00F14E75" w:rsidP="00F14E75">
            <w:pPr>
              <w:tabs>
                <w:tab w:val="left" w:pos="168"/>
              </w:tabs>
              <w:rPr>
                <w:rFonts w:ascii="Garamond" w:hAnsi="Garamond"/>
                <w:sz w:val="17"/>
                <w:szCs w:val="17"/>
              </w:rPr>
            </w:pPr>
            <w:r w:rsidRPr="0012319D">
              <w:rPr>
                <w:rFonts w:ascii="Garamond" w:hAnsi="Garamond"/>
                <w:i/>
                <w:sz w:val="17"/>
                <w:szCs w:val="17"/>
                <w:u w:val="single"/>
              </w:rPr>
              <w:t>Frequency</w:t>
            </w:r>
            <w:r w:rsidRPr="0012319D">
              <w:rPr>
                <w:rFonts w:ascii="Garamond" w:hAnsi="Garamond"/>
                <w:i/>
                <w:sz w:val="17"/>
                <w:szCs w:val="17"/>
              </w:rPr>
              <w:t>:</w:t>
            </w:r>
            <w:r w:rsidRPr="0012319D">
              <w:rPr>
                <w:rFonts w:ascii="Garamond" w:hAnsi="Garamond"/>
                <w:sz w:val="17"/>
                <w:szCs w:val="17"/>
              </w:rPr>
              <w:t xml:space="preserve">  twice a semester (week 7 and week 15)</w:t>
            </w:r>
          </w:p>
          <w:p w:rsidR="00F14E75" w:rsidRPr="0012319D" w:rsidRDefault="00F14E75" w:rsidP="00F14E75">
            <w:pPr>
              <w:tabs>
                <w:tab w:val="left" w:pos="168"/>
              </w:tabs>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For both quizzes, the Short Answer and Visual Analysis portion makes 7.5% of a student’s total grade. This totals 15% of the overall grade.</w:t>
            </w:r>
          </w:p>
          <w:p w:rsidR="00F14E75" w:rsidRPr="0012319D" w:rsidRDefault="00F14E75" w:rsidP="00F14E75">
            <w:pPr>
              <w:tabs>
                <w:tab w:val="left" w:pos="168"/>
              </w:tabs>
              <w:rPr>
                <w:rFonts w:ascii="Garamond" w:hAnsi="Garamond"/>
                <w:sz w:val="17"/>
                <w:szCs w:val="17"/>
              </w:rPr>
            </w:pPr>
            <w:r w:rsidRPr="0012319D">
              <w:rPr>
                <w:rFonts w:ascii="Garamond" w:hAnsi="Garamond"/>
                <w:i/>
                <w:sz w:val="17"/>
                <w:szCs w:val="17"/>
                <w:u w:val="single"/>
              </w:rPr>
              <w:t>Expected Proficiency Rate</w:t>
            </w:r>
            <w:r w:rsidRPr="0012319D">
              <w:rPr>
                <w:rFonts w:ascii="Garamond" w:hAnsi="Garamond"/>
                <w:i/>
                <w:sz w:val="17"/>
                <w:szCs w:val="17"/>
              </w:rPr>
              <w:t>:</w:t>
            </w:r>
            <w:r w:rsidRPr="0012319D">
              <w:rPr>
                <w:rFonts w:ascii="Garamond" w:hAnsi="Garamond"/>
                <w:sz w:val="17"/>
                <w:szCs w:val="17"/>
              </w:rPr>
              <w:t xml:space="preserve"> The criterion level for</w:t>
            </w:r>
            <w:r w:rsidRPr="0012319D">
              <w:rPr>
                <w:rFonts w:ascii="Garamond" w:hAnsi="Garamond"/>
                <w:i/>
                <w:sz w:val="17"/>
                <w:szCs w:val="17"/>
              </w:rPr>
              <w:t xml:space="preserve"> proficient</w:t>
            </w:r>
            <w:r w:rsidRPr="0012319D">
              <w:rPr>
                <w:rFonts w:ascii="Garamond" w:hAnsi="Garamond"/>
                <w:sz w:val="17"/>
                <w:szCs w:val="17"/>
              </w:rPr>
              <w:t xml:space="preserve"> is at 75% as this course is for experienced students, but students who are often from disciplines other than NAS.</w:t>
            </w:r>
          </w:p>
          <w:p w:rsidR="00037433" w:rsidRPr="00F14E75" w:rsidRDefault="00037433" w:rsidP="00037433">
            <w:pPr>
              <w:rPr>
                <w:rFonts w:ascii="Garamond" w:hAnsi="Garamond"/>
                <w:sz w:val="17"/>
                <w:szCs w:val="17"/>
              </w:rPr>
            </w:pPr>
          </w:p>
          <w:p w:rsidR="00037433" w:rsidRPr="00F14E75" w:rsidRDefault="00037433" w:rsidP="00037433">
            <w:pPr>
              <w:rPr>
                <w:rFonts w:ascii="Garamond" w:hAnsi="Garamond"/>
                <w:sz w:val="17"/>
                <w:szCs w:val="17"/>
              </w:rPr>
            </w:pPr>
            <w:r w:rsidRPr="00F14E75">
              <w:rPr>
                <w:rFonts w:ascii="Garamond" w:hAnsi="Garamond"/>
                <w:i/>
                <w:sz w:val="17"/>
                <w:szCs w:val="17"/>
                <w:u w:val="single"/>
              </w:rPr>
              <w:t>Task Type:</w:t>
            </w:r>
            <w:r w:rsidRPr="00F14E75">
              <w:rPr>
                <w:rFonts w:ascii="Garamond" w:hAnsi="Garamond"/>
                <w:sz w:val="17"/>
                <w:szCs w:val="17"/>
              </w:rPr>
              <w:t xml:space="preserve"> </w:t>
            </w:r>
            <w:r w:rsidR="00F14E75" w:rsidRPr="0012319D">
              <w:rPr>
                <w:rFonts w:ascii="Garamond" w:hAnsi="Garamond"/>
                <w:sz w:val="17"/>
                <w:szCs w:val="17"/>
              </w:rPr>
              <w:t xml:space="preserve">Students participate in </w:t>
            </w:r>
            <w:r w:rsidR="00F14E75" w:rsidRPr="0012319D">
              <w:rPr>
                <w:rFonts w:ascii="Garamond" w:hAnsi="Garamond"/>
                <w:b/>
                <w:sz w:val="17"/>
                <w:szCs w:val="17"/>
              </w:rPr>
              <w:t>group analysis activities</w:t>
            </w:r>
            <w:r w:rsidR="00F14E75">
              <w:rPr>
                <w:rFonts w:ascii="Garamond" w:hAnsi="Garamond"/>
                <w:sz w:val="17"/>
                <w:szCs w:val="17"/>
              </w:rPr>
              <w:t xml:space="preserve"> and s</w:t>
            </w:r>
            <w:r w:rsidR="00F14E75" w:rsidRPr="0012319D">
              <w:rPr>
                <w:rFonts w:ascii="Garamond" w:hAnsi="Garamond"/>
                <w:sz w:val="17"/>
                <w:szCs w:val="17"/>
              </w:rPr>
              <w:t xml:space="preserve">tudents compose multiple </w:t>
            </w:r>
            <w:r w:rsidR="00F14E75" w:rsidRPr="0012319D">
              <w:rPr>
                <w:rFonts w:ascii="Garamond" w:hAnsi="Garamond"/>
                <w:b/>
                <w:sz w:val="17"/>
                <w:szCs w:val="17"/>
              </w:rPr>
              <w:t>one-page reflections</w:t>
            </w:r>
            <w:r w:rsidR="00F14E75" w:rsidRPr="0012319D">
              <w:rPr>
                <w:rFonts w:ascii="Garamond" w:hAnsi="Garamond"/>
                <w:sz w:val="17"/>
                <w:szCs w:val="17"/>
              </w:rPr>
              <w:t xml:space="preserve"> (see #</w:t>
            </w:r>
            <w:r w:rsidR="00F14E75">
              <w:rPr>
                <w:rFonts w:ascii="Garamond" w:hAnsi="Garamond"/>
                <w:sz w:val="17"/>
                <w:szCs w:val="17"/>
              </w:rPr>
              <w:t>1-5</w:t>
            </w:r>
            <w:r w:rsidR="00F14E75" w:rsidRPr="0012319D">
              <w:rPr>
                <w:rFonts w:ascii="Garamond" w:hAnsi="Garamond"/>
                <w:sz w:val="17"/>
                <w:szCs w:val="17"/>
              </w:rPr>
              <w:t>, pg. 5)</w:t>
            </w:r>
            <w:r w:rsidR="00F14E75">
              <w:rPr>
                <w:rFonts w:ascii="Garamond" w:hAnsi="Garamond"/>
                <w:sz w:val="17"/>
                <w:szCs w:val="17"/>
              </w:rPr>
              <w:t xml:space="preserve"> </w:t>
            </w:r>
            <w:r w:rsidR="00F14E75" w:rsidRPr="0012319D">
              <w:rPr>
                <w:rFonts w:ascii="Garamond" w:hAnsi="Garamond"/>
                <w:sz w:val="17"/>
                <w:szCs w:val="17"/>
              </w:rPr>
              <w:t>on course material and activities</w:t>
            </w:r>
            <w:r w:rsidR="00F14E75">
              <w:rPr>
                <w:rFonts w:ascii="Garamond" w:hAnsi="Garamond"/>
                <w:sz w:val="17"/>
                <w:szCs w:val="17"/>
              </w:rPr>
              <w:t xml:space="preserve">. </w:t>
            </w:r>
            <w:r w:rsidR="00F14E75">
              <w:rPr>
                <w:rFonts w:ascii="Garamond" w:hAnsi="Garamond"/>
                <w:i/>
                <w:sz w:val="17"/>
                <w:szCs w:val="17"/>
              </w:rPr>
              <w:t>Transfer</w:t>
            </w:r>
            <w:r w:rsidR="00F14E75" w:rsidRPr="0012319D">
              <w:rPr>
                <w:rFonts w:ascii="Garamond" w:hAnsi="Garamond"/>
                <w:i/>
                <w:sz w:val="17"/>
                <w:szCs w:val="17"/>
              </w:rPr>
              <w:t xml:space="preserve"> </w:t>
            </w:r>
            <w:r w:rsidR="00F14E75" w:rsidRPr="0012319D">
              <w:rPr>
                <w:rFonts w:ascii="Garamond" w:hAnsi="Garamond"/>
                <w:sz w:val="17"/>
                <w:szCs w:val="17"/>
              </w:rPr>
              <w:t xml:space="preserve">dimension is assessed </w:t>
            </w:r>
            <w:r w:rsidR="00F14E75">
              <w:rPr>
                <w:rFonts w:ascii="Garamond" w:hAnsi="Garamond"/>
                <w:sz w:val="17"/>
                <w:szCs w:val="17"/>
              </w:rPr>
              <w:t xml:space="preserve">by quality of media literacy core concept skills applied when doing analysis. </w:t>
            </w:r>
          </w:p>
          <w:p w:rsidR="00037433" w:rsidRPr="00F14E75" w:rsidRDefault="00037433" w:rsidP="00037433">
            <w:pPr>
              <w:rPr>
                <w:rFonts w:ascii="Garamond" w:hAnsi="Garamond"/>
                <w:sz w:val="17"/>
                <w:szCs w:val="17"/>
              </w:rPr>
            </w:pPr>
            <w:r w:rsidRPr="00F14E75">
              <w:rPr>
                <w:rFonts w:ascii="Garamond" w:hAnsi="Garamond"/>
                <w:i/>
                <w:sz w:val="17"/>
                <w:szCs w:val="17"/>
                <w:u w:val="single"/>
              </w:rPr>
              <w:t>Frequency:</w:t>
            </w:r>
            <w:r w:rsidRPr="00F14E75">
              <w:rPr>
                <w:rFonts w:ascii="Garamond" w:hAnsi="Garamond"/>
                <w:sz w:val="17"/>
                <w:szCs w:val="17"/>
              </w:rPr>
              <w:t xml:space="preserve"> weekly</w:t>
            </w:r>
          </w:p>
          <w:p w:rsidR="00037433" w:rsidRPr="00F14E75" w:rsidRDefault="00037433" w:rsidP="00037433">
            <w:pPr>
              <w:rPr>
                <w:rFonts w:ascii="Garamond" w:hAnsi="Garamond"/>
                <w:i/>
                <w:sz w:val="17"/>
                <w:szCs w:val="17"/>
              </w:rPr>
            </w:pPr>
            <w:r w:rsidRPr="00F14E75">
              <w:rPr>
                <w:rFonts w:ascii="Garamond" w:hAnsi="Garamond"/>
                <w:i/>
                <w:sz w:val="17"/>
                <w:szCs w:val="17"/>
              </w:rPr>
              <w:t xml:space="preserve">Overall grading weight: </w:t>
            </w:r>
            <w:r w:rsidRPr="00F14E75">
              <w:rPr>
                <w:rFonts w:ascii="Garamond" w:hAnsi="Garamond"/>
                <w:sz w:val="17"/>
                <w:szCs w:val="17"/>
              </w:rPr>
              <w:t>30% (3% each)</w:t>
            </w:r>
          </w:p>
          <w:p w:rsidR="00037433" w:rsidRPr="00F14E75" w:rsidRDefault="00037433" w:rsidP="00037433">
            <w:pPr>
              <w:rPr>
                <w:rFonts w:ascii="Garamond" w:hAnsi="Garamond"/>
                <w:sz w:val="17"/>
                <w:szCs w:val="17"/>
              </w:rPr>
            </w:pPr>
            <w:r w:rsidRPr="00F14E75">
              <w:rPr>
                <w:rFonts w:ascii="Garamond" w:hAnsi="Garamond"/>
                <w:i/>
                <w:sz w:val="17"/>
                <w:szCs w:val="17"/>
              </w:rPr>
              <w:t>Expected Proficiency Rate:</w:t>
            </w:r>
            <w:r w:rsidRPr="00F14E75">
              <w:rPr>
                <w:rFonts w:ascii="Garamond" w:hAnsi="Garamond"/>
                <w:sz w:val="17"/>
                <w:szCs w:val="17"/>
              </w:rPr>
              <w:t xml:space="preserve"> The criterion level for </w:t>
            </w:r>
            <w:r w:rsidRPr="00F14E75">
              <w:rPr>
                <w:rFonts w:ascii="Garamond" w:hAnsi="Garamond"/>
                <w:i/>
                <w:sz w:val="17"/>
                <w:szCs w:val="17"/>
              </w:rPr>
              <w:t>proficient</w:t>
            </w:r>
            <w:r w:rsidRPr="00F14E75">
              <w:rPr>
                <w:rFonts w:ascii="Garamond" w:hAnsi="Garamond"/>
                <w:sz w:val="17"/>
                <w:szCs w:val="17"/>
              </w:rPr>
              <w:t xml:space="preserve"> is at </w:t>
            </w:r>
            <w:r w:rsidR="00F14E75">
              <w:rPr>
                <w:rFonts w:ascii="Garamond" w:hAnsi="Garamond"/>
                <w:sz w:val="17"/>
                <w:szCs w:val="17"/>
              </w:rPr>
              <w:t>75</w:t>
            </w:r>
            <w:r w:rsidRPr="00F14E75">
              <w:rPr>
                <w:rFonts w:ascii="Garamond" w:hAnsi="Garamond"/>
                <w:sz w:val="17"/>
                <w:szCs w:val="17"/>
              </w:rPr>
              <w:t>%</w:t>
            </w:r>
          </w:p>
          <w:p w:rsidR="00037433" w:rsidRPr="00F14E75" w:rsidRDefault="00037433" w:rsidP="00037433">
            <w:pPr>
              <w:rPr>
                <w:rFonts w:ascii="Garamond" w:hAnsi="Garamond"/>
                <w:sz w:val="17"/>
                <w:szCs w:val="17"/>
              </w:rPr>
            </w:pPr>
          </w:p>
          <w:p w:rsidR="00F14E75" w:rsidRDefault="00F14E75" w:rsidP="00F14E75">
            <w:pPr>
              <w:rPr>
                <w:rFonts w:ascii="Garamond" w:hAnsi="Garamond"/>
                <w:sz w:val="17"/>
                <w:szCs w:val="17"/>
              </w:rPr>
            </w:pPr>
            <w:r w:rsidRPr="0012319D">
              <w:rPr>
                <w:rFonts w:ascii="Garamond" w:hAnsi="Garamond"/>
                <w:i/>
                <w:sz w:val="17"/>
                <w:szCs w:val="17"/>
                <w:u w:val="single"/>
              </w:rPr>
              <w:t>Task Type:</w:t>
            </w:r>
            <w:r w:rsidRPr="0012319D">
              <w:rPr>
                <w:rFonts w:ascii="Garamond" w:hAnsi="Garamond"/>
                <w:sz w:val="17"/>
                <w:szCs w:val="17"/>
              </w:rPr>
              <w:t xml:space="preserve"> Students compose two </w:t>
            </w:r>
            <w:r w:rsidRPr="0012319D">
              <w:rPr>
                <w:rFonts w:ascii="Garamond" w:hAnsi="Garamond"/>
                <w:b/>
                <w:sz w:val="17"/>
                <w:szCs w:val="17"/>
              </w:rPr>
              <w:t>Written Media Analysis</w:t>
            </w:r>
            <w:r w:rsidRPr="0012319D">
              <w:rPr>
                <w:rFonts w:ascii="Garamond" w:hAnsi="Garamond"/>
                <w:sz w:val="17"/>
                <w:szCs w:val="17"/>
              </w:rPr>
              <w:t xml:space="preserve"> </w:t>
            </w:r>
            <w:r>
              <w:rPr>
                <w:rFonts w:ascii="Garamond" w:hAnsi="Garamond"/>
                <w:i/>
                <w:sz w:val="17"/>
                <w:szCs w:val="17"/>
              </w:rPr>
              <w:t>Transfer</w:t>
            </w:r>
            <w:r w:rsidRPr="0012319D">
              <w:rPr>
                <w:rFonts w:ascii="Garamond" w:hAnsi="Garamond"/>
                <w:sz w:val="17"/>
                <w:szCs w:val="17"/>
              </w:rPr>
              <w:t xml:space="preserve"> dimension is assessed by quality of </w:t>
            </w:r>
            <w:r>
              <w:rPr>
                <w:rFonts w:ascii="Garamond" w:hAnsi="Garamond"/>
                <w:sz w:val="17"/>
                <w:szCs w:val="17"/>
              </w:rPr>
              <w:t xml:space="preserve">student’s ability to apply Media literacy core concepts and other concepts such as ‘gender bias’ or ‘otherness’ or ‘politics of conquest’ etc. </w:t>
            </w:r>
            <w:r w:rsidRPr="0012319D">
              <w:rPr>
                <w:rFonts w:ascii="Garamond" w:hAnsi="Garamond"/>
                <w:sz w:val="17"/>
                <w:szCs w:val="17"/>
              </w:rPr>
              <w:t>(see #7, pg. 5).</w:t>
            </w:r>
          </w:p>
          <w:p w:rsidR="00F14E75" w:rsidRPr="0012319D" w:rsidRDefault="00F14E75" w:rsidP="00F14E75">
            <w:pPr>
              <w:rPr>
                <w:rFonts w:ascii="Garamond" w:hAnsi="Garamond"/>
                <w:sz w:val="17"/>
                <w:szCs w:val="17"/>
              </w:rPr>
            </w:pPr>
            <w:r w:rsidRPr="0012319D">
              <w:rPr>
                <w:rFonts w:ascii="Garamond" w:hAnsi="Garamond"/>
                <w:i/>
                <w:sz w:val="17"/>
                <w:szCs w:val="17"/>
                <w:u w:val="single"/>
              </w:rPr>
              <w:t>Frequency:</w:t>
            </w:r>
            <w:r w:rsidRPr="0012319D">
              <w:rPr>
                <w:rFonts w:ascii="Garamond" w:hAnsi="Garamond"/>
                <w:sz w:val="17"/>
                <w:szCs w:val="17"/>
              </w:rPr>
              <w:t xml:space="preserve">  twice a semester</w:t>
            </w:r>
          </w:p>
          <w:p w:rsidR="00F14E75" w:rsidRPr="0012319D" w:rsidRDefault="00F14E75" w:rsidP="00F14E75">
            <w:pPr>
              <w:rPr>
                <w:rFonts w:ascii="Garamond" w:hAnsi="Garamond"/>
                <w:i/>
                <w:sz w:val="17"/>
                <w:szCs w:val="17"/>
              </w:rPr>
            </w:pPr>
            <w:r w:rsidRPr="0012319D">
              <w:rPr>
                <w:rFonts w:ascii="Garamond" w:hAnsi="Garamond"/>
                <w:i/>
                <w:sz w:val="17"/>
                <w:szCs w:val="17"/>
                <w:u w:val="single"/>
              </w:rPr>
              <w:t>Overall grading weight:</w:t>
            </w:r>
            <w:r w:rsidRPr="0012319D">
              <w:rPr>
                <w:rFonts w:ascii="Garamond" w:hAnsi="Garamond"/>
                <w:i/>
                <w:sz w:val="17"/>
                <w:szCs w:val="17"/>
              </w:rPr>
              <w:t xml:space="preserve"> </w:t>
            </w:r>
            <w:r w:rsidRPr="0012319D">
              <w:rPr>
                <w:rFonts w:ascii="Garamond" w:hAnsi="Garamond"/>
                <w:sz w:val="17"/>
                <w:szCs w:val="17"/>
              </w:rPr>
              <w:t>30% (15% each)</w:t>
            </w:r>
          </w:p>
          <w:p w:rsidR="00A34F8E" w:rsidRPr="00467177" w:rsidRDefault="00F14E75" w:rsidP="00F14E75">
            <w:pPr>
              <w:rPr>
                <w:sz w:val="18"/>
                <w:szCs w:val="18"/>
              </w:rPr>
            </w:pPr>
            <w:r w:rsidRPr="0012319D">
              <w:rPr>
                <w:rFonts w:ascii="Garamond" w:hAnsi="Garamond"/>
                <w:i/>
                <w:sz w:val="17"/>
                <w:szCs w:val="17"/>
                <w:u w:val="single"/>
              </w:rPr>
              <w:t>Expected Proficiency Rate:</w:t>
            </w:r>
            <w:r w:rsidRPr="0012319D">
              <w:rPr>
                <w:rFonts w:ascii="Garamond" w:hAnsi="Garamond"/>
                <w:sz w:val="17"/>
                <w:szCs w:val="17"/>
              </w:rPr>
              <w:t xml:space="preserve"> The criterion level for </w:t>
            </w:r>
            <w:r w:rsidRPr="0012319D">
              <w:rPr>
                <w:rFonts w:ascii="Garamond" w:hAnsi="Garamond"/>
                <w:i/>
                <w:sz w:val="17"/>
                <w:szCs w:val="17"/>
              </w:rPr>
              <w:t>proficient</w:t>
            </w:r>
            <w:r w:rsidRPr="0012319D">
              <w:rPr>
                <w:rFonts w:ascii="Garamond" w:hAnsi="Garamond"/>
                <w:sz w:val="17"/>
                <w:szCs w:val="17"/>
              </w:rPr>
              <w:t xml:space="preserve"> is at 7</w:t>
            </w:r>
            <w:r>
              <w:rPr>
                <w:rFonts w:ascii="Garamond" w:hAnsi="Garamond"/>
                <w:sz w:val="17"/>
                <w:szCs w:val="17"/>
              </w:rPr>
              <w:t>0</w:t>
            </w:r>
            <w:r w:rsidRPr="0012319D">
              <w:rPr>
                <w:rFonts w:ascii="Garamond" w:hAnsi="Garamond"/>
                <w:sz w:val="17"/>
                <w:szCs w:val="17"/>
              </w:rPr>
              <w:t>% as writing media analysis and critiques are very challenging. Often students are required</w:t>
            </w:r>
            <w:r w:rsidR="007E62B4">
              <w:rPr>
                <w:rFonts w:ascii="Garamond" w:hAnsi="Garamond"/>
                <w:sz w:val="17"/>
                <w:szCs w:val="17"/>
              </w:rPr>
              <w:t>/invited</w:t>
            </w:r>
            <w:r w:rsidRPr="0012319D">
              <w:rPr>
                <w:rFonts w:ascii="Garamond" w:hAnsi="Garamond"/>
                <w:sz w:val="17"/>
                <w:szCs w:val="17"/>
              </w:rPr>
              <w:t xml:space="preserve"> to submit a re-write.</w:t>
            </w:r>
          </w:p>
        </w:tc>
      </w:tr>
      <w:tr w:rsidR="006943B7" w:rsidRPr="00AE7775" w:rsidTr="00F14E75">
        <w:tc>
          <w:tcPr>
            <w:tcW w:w="1271" w:type="dxa"/>
          </w:tcPr>
          <w:p w:rsidR="006943B7" w:rsidRPr="004C4974" w:rsidRDefault="006943B7" w:rsidP="006943B7">
            <w:pPr>
              <w:rPr>
                <w:sz w:val="16"/>
                <w:szCs w:val="16"/>
              </w:rPr>
            </w:pPr>
            <w:r w:rsidRPr="004C4974">
              <w:rPr>
                <w:rFonts w:eastAsia="Garamond" w:cs="Garamond"/>
                <w:b/>
                <w:sz w:val="16"/>
                <w:szCs w:val="16"/>
              </w:rPr>
              <w:t>Integrated Communication</w:t>
            </w:r>
          </w:p>
        </w:tc>
        <w:tc>
          <w:tcPr>
            <w:tcW w:w="1190" w:type="dxa"/>
            <w:tcBorders>
              <w:right w:val="single" w:sz="4" w:space="0" w:color="auto"/>
            </w:tcBorders>
          </w:tcPr>
          <w:p w:rsidR="006943B7" w:rsidRPr="004C4974" w:rsidRDefault="006943B7" w:rsidP="006943B7">
            <w:pPr>
              <w:rPr>
                <w:sz w:val="16"/>
                <w:szCs w:val="16"/>
              </w:rPr>
            </w:pPr>
            <w:r w:rsidRPr="004C4974">
              <w:rPr>
                <w:sz w:val="16"/>
                <w:szCs w:val="16"/>
              </w:rPr>
              <w:t>Communicates complex concepts by choosing appropriate content and form</w:t>
            </w:r>
          </w:p>
        </w:tc>
        <w:tc>
          <w:tcPr>
            <w:tcW w:w="6889" w:type="dxa"/>
            <w:tcBorders>
              <w:top w:val="single" w:sz="2" w:space="0" w:color="000000"/>
              <w:left w:val="single" w:sz="4" w:space="0" w:color="auto"/>
              <w:bottom w:val="single" w:sz="2" w:space="0" w:color="000000"/>
            </w:tcBorders>
          </w:tcPr>
          <w:p w:rsidR="004C4974" w:rsidRPr="00F14E75" w:rsidRDefault="004C4974" w:rsidP="004C4974">
            <w:pPr>
              <w:rPr>
                <w:rFonts w:ascii="Garamond" w:hAnsi="Garamond"/>
                <w:sz w:val="17"/>
                <w:szCs w:val="17"/>
              </w:rPr>
            </w:pPr>
            <w:r w:rsidRPr="00F14E75">
              <w:rPr>
                <w:rFonts w:ascii="Garamond" w:hAnsi="Garamond"/>
                <w:i/>
                <w:sz w:val="17"/>
                <w:szCs w:val="17"/>
                <w:u w:val="single"/>
              </w:rPr>
              <w:t>Task Type</w:t>
            </w:r>
            <w:r w:rsidRPr="00F14E75">
              <w:rPr>
                <w:rFonts w:ascii="Garamond" w:hAnsi="Garamond"/>
                <w:i/>
                <w:sz w:val="17"/>
                <w:szCs w:val="17"/>
              </w:rPr>
              <w:t>:</w:t>
            </w:r>
            <w:r w:rsidRPr="00F14E75">
              <w:rPr>
                <w:rFonts w:ascii="Garamond" w:hAnsi="Garamond"/>
                <w:sz w:val="17"/>
                <w:szCs w:val="17"/>
              </w:rPr>
              <w:t xml:space="preserve"> </w:t>
            </w:r>
            <w:r w:rsidR="004A5B58">
              <w:rPr>
                <w:rFonts w:ascii="Garamond" w:hAnsi="Garamond"/>
                <w:sz w:val="17"/>
                <w:szCs w:val="17"/>
              </w:rPr>
              <w:t>*</w:t>
            </w:r>
            <w:r w:rsidRPr="00F14E75">
              <w:rPr>
                <w:rFonts w:ascii="Garamond" w:hAnsi="Garamond"/>
                <w:sz w:val="17"/>
                <w:szCs w:val="17"/>
              </w:rPr>
              <w:t xml:space="preserve">The final of the two </w:t>
            </w:r>
            <w:r w:rsidRPr="00F14E75">
              <w:rPr>
                <w:rFonts w:ascii="Garamond" w:hAnsi="Garamond"/>
                <w:b/>
                <w:sz w:val="17"/>
                <w:szCs w:val="17"/>
              </w:rPr>
              <w:t>Written Media Analysis</w:t>
            </w:r>
            <w:r w:rsidRPr="00F14E75">
              <w:rPr>
                <w:rFonts w:ascii="Garamond" w:hAnsi="Garamond"/>
                <w:sz w:val="17"/>
                <w:szCs w:val="17"/>
              </w:rPr>
              <w:t xml:space="preserve"> will be over a student’s choice of a film from any time period not discussed as part of the class content, but contains significant American Indian representation (at least half). Each student will be required to choose a concept discussed in class (could range from “otherness” to “politics of representation” to “gender bias” etc.) and generate a thesis statement and conclusion in relation to the concept.</w:t>
            </w:r>
            <w:r w:rsidR="004A5B58">
              <w:rPr>
                <w:rFonts w:ascii="Garamond" w:hAnsi="Garamond"/>
                <w:sz w:val="17"/>
                <w:szCs w:val="17"/>
              </w:rPr>
              <w:t xml:space="preserve"> Students will</w:t>
            </w:r>
            <w:r w:rsidR="00B84B84">
              <w:rPr>
                <w:rFonts w:ascii="Garamond" w:hAnsi="Garamond"/>
                <w:sz w:val="17"/>
                <w:szCs w:val="17"/>
              </w:rPr>
              <w:t xml:space="preserve"> have the option to 1) compose a paper, or 2) present </w:t>
            </w:r>
            <w:r w:rsidR="004A5B58">
              <w:rPr>
                <w:rFonts w:ascii="Garamond" w:hAnsi="Garamond"/>
                <w:sz w:val="17"/>
                <w:szCs w:val="17"/>
              </w:rPr>
              <w:t xml:space="preserve">and/or facilitate a workshop that involves group analysis over a portion of the film. *(This is different from what was previously assigned.) </w:t>
            </w:r>
          </w:p>
          <w:p w:rsidR="004C4974" w:rsidRPr="00F14E75" w:rsidRDefault="004C4974" w:rsidP="004C4974">
            <w:pPr>
              <w:rPr>
                <w:rFonts w:ascii="Garamond" w:hAnsi="Garamond"/>
                <w:sz w:val="17"/>
                <w:szCs w:val="17"/>
              </w:rPr>
            </w:pPr>
            <w:r w:rsidRPr="00F14E75">
              <w:rPr>
                <w:rFonts w:ascii="Garamond" w:hAnsi="Garamond"/>
                <w:i/>
                <w:sz w:val="17"/>
                <w:szCs w:val="17"/>
                <w:u w:val="single"/>
              </w:rPr>
              <w:t>Frequency</w:t>
            </w:r>
            <w:r w:rsidRPr="00F14E75">
              <w:rPr>
                <w:rFonts w:ascii="Garamond" w:hAnsi="Garamond"/>
                <w:i/>
                <w:sz w:val="17"/>
                <w:szCs w:val="17"/>
              </w:rPr>
              <w:t>:</w:t>
            </w:r>
            <w:r w:rsidRPr="00F14E75">
              <w:rPr>
                <w:rFonts w:ascii="Garamond" w:hAnsi="Garamond"/>
                <w:sz w:val="17"/>
                <w:szCs w:val="17"/>
              </w:rPr>
              <w:t xml:space="preserve">  once – due week 13</w:t>
            </w:r>
          </w:p>
          <w:p w:rsidR="004C4974" w:rsidRPr="00F14E75" w:rsidRDefault="004C4974" w:rsidP="004C4974">
            <w:pPr>
              <w:rPr>
                <w:rFonts w:ascii="Garamond" w:hAnsi="Garamond"/>
                <w:i/>
                <w:sz w:val="17"/>
                <w:szCs w:val="17"/>
              </w:rPr>
            </w:pPr>
            <w:r w:rsidRPr="00F14E75">
              <w:rPr>
                <w:rFonts w:ascii="Garamond" w:hAnsi="Garamond"/>
                <w:i/>
                <w:sz w:val="17"/>
                <w:szCs w:val="17"/>
                <w:u w:val="single"/>
              </w:rPr>
              <w:t>Overall grading weight</w:t>
            </w:r>
            <w:r w:rsidRPr="00F14E75">
              <w:rPr>
                <w:rFonts w:ascii="Garamond" w:hAnsi="Garamond"/>
                <w:i/>
                <w:sz w:val="17"/>
                <w:szCs w:val="17"/>
              </w:rPr>
              <w:t xml:space="preserve">: </w:t>
            </w:r>
            <w:r w:rsidRPr="00F14E75">
              <w:rPr>
                <w:rFonts w:ascii="Garamond" w:hAnsi="Garamond"/>
                <w:sz w:val="17"/>
                <w:szCs w:val="17"/>
              </w:rPr>
              <w:t xml:space="preserve">15% </w:t>
            </w:r>
          </w:p>
          <w:p w:rsidR="006943B7" w:rsidRPr="00467177" w:rsidRDefault="004C4974" w:rsidP="004C4974">
            <w:pPr>
              <w:rPr>
                <w:rFonts w:ascii="Garamond" w:hAnsi="Garamond"/>
                <w:sz w:val="18"/>
                <w:szCs w:val="18"/>
              </w:rPr>
            </w:pPr>
            <w:r w:rsidRPr="00F14E75">
              <w:rPr>
                <w:rFonts w:ascii="Garamond" w:hAnsi="Garamond"/>
                <w:i/>
                <w:sz w:val="17"/>
                <w:szCs w:val="17"/>
                <w:u w:val="single"/>
              </w:rPr>
              <w:t>Expected Proficiency Rate</w:t>
            </w:r>
            <w:r w:rsidRPr="00F14E75">
              <w:rPr>
                <w:rFonts w:ascii="Garamond" w:hAnsi="Garamond"/>
                <w:i/>
                <w:sz w:val="17"/>
                <w:szCs w:val="17"/>
              </w:rPr>
              <w:t>:</w:t>
            </w:r>
            <w:r w:rsidRPr="00F14E75">
              <w:rPr>
                <w:rFonts w:ascii="Garamond" w:hAnsi="Garamond"/>
                <w:sz w:val="17"/>
                <w:szCs w:val="17"/>
              </w:rPr>
              <w:t xml:space="preserve"> The criterion level for </w:t>
            </w:r>
            <w:r w:rsidRPr="00F14E75">
              <w:rPr>
                <w:rFonts w:ascii="Garamond" w:hAnsi="Garamond"/>
                <w:i/>
                <w:sz w:val="17"/>
                <w:szCs w:val="17"/>
              </w:rPr>
              <w:t>proficient</w:t>
            </w:r>
            <w:r w:rsidRPr="00F14E75">
              <w:rPr>
                <w:rFonts w:ascii="Garamond" w:hAnsi="Garamond"/>
                <w:sz w:val="17"/>
                <w:szCs w:val="17"/>
              </w:rPr>
              <w:t xml:space="preserve"> is at 70% as writing media analysis and critiques are very challenging. Often students are required</w:t>
            </w:r>
            <w:r w:rsidR="007E62B4">
              <w:rPr>
                <w:rFonts w:ascii="Garamond" w:hAnsi="Garamond"/>
                <w:sz w:val="17"/>
                <w:szCs w:val="17"/>
              </w:rPr>
              <w:t>/invited</w:t>
            </w:r>
            <w:r w:rsidRPr="00F14E75">
              <w:rPr>
                <w:rFonts w:ascii="Garamond" w:hAnsi="Garamond"/>
                <w:sz w:val="17"/>
                <w:szCs w:val="17"/>
              </w:rPr>
              <w:t xml:space="preserve"> to submit a re-write.</w:t>
            </w:r>
          </w:p>
        </w:tc>
      </w:tr>
    </w:tbl>
    <w:p w:rsidR="00467177" w:rsidRDefault="00467177" w:rsidP="003A2A0A">
      <w:pPr>
        <w:spacing w:after="0" w:line="240" w:lineRule="auto"/>
        <w:jc w:val="center"/>
        <w:rPr>
          <w:rFonts w:ascii="Garamond" w:hAnsi="Garamond"/>
          <w:b/>
        </w:rPr>
      </w:pPr>
    </w:p>
    <w:p w:rsidR="00467177" w:rsidRDefault="00467177" w:rsidP="003A2A0A">
      <w:pPr>
        <w:spacing w:after="0" w:line="240" w:lineRule="auto"/>
        <w:jc w:val="center"/>
        <w:rPr>
          <w:rFonts w:ascii="Garamond" w:hAnsi="Garamond"/>
          <w:b/>
        </w:rPr>
      </w:pPr>
    </w:p>
    <w:p w:rsidR="0002574C" w:rsidRDefault="0002574C" w:rsidP="003A2A0A">
      <w:pPr>
        <w:spacing w:after="0" w:line="240" w:lineRule="auto"/>
        <w:jc w:val="center"/>
        <w:rPr>
          <w:rFonts w:ascii="Garamond" w:hAnsi="Garamond"/>
          <w:b/>
        </w:rPr>
      </w:pPr>
    </w:p>
    <w:p w:rsidR="00DD5DD6" w:rsidRPr="003A2A0A" w:rsidRDefault="00DD5DD6" w:rsidP="003A2A0A">
      <w:pPr>
        <w:spacing w:after="0" w:line="240" w:lineRule="auto"/>
        <w:jc w:val="center"/>
        <w:rPr>
          <w:rFonts w:ascii="Garamond" w:hAnsi="Garamond"/>
          <w:b/>
        </w:rPr>
      </w:pPr>
      <w:r w:rsidRPr="003A2A0A">
        <w:rPr>
          <w:rFonts w:ascii="Garamond" w:hAnsi="Garamond"/>
          <w:b/>
        </w:rPr>
        <w:lastRenderedPageBreak/>
        <w:t>NAS 320 Sample Questions Assessed via</w:t>
      </w:r>
      <w:r w:rsidR="003A2A0A" w:rsidRPr="003A2A0A">
        <w:rPr>
          <w:rFonts w:ascii="Garamond" w:hAnsi="Garamond"/>
          <w:b/>
        </w:rPr>
        <w:t xml:space="preserve"> </w:t>
      </w:r>
      <w:r w:rsidRPr="003A2A0A">
        <w:rPr>
          <w:rFonts w:ascii="Garamond" w:hAnsi="Garamond"/>
          <w:b/>
        </w:rPr>
        <w:t>the Critical Thinking and Integrative Thinking Rubrics</w:t>
      </w:r>
    </w:p>
    <w:p w:rsidR="00DD5DD6" w:rsidRDefault="00DD5DD6" w:rsidP="002D5103">
      <w:pPr>
        <w:spacing w:after="0"/>
        <w:jc w:val="center"/>
        <w:rPr>
          <w:rFonts w:ascii="Garamond" w:hAnsi="Garamond"/>
          <w:b/>
          <w:sz w:val="28"/>
          <w:szCs w:val="28"/>
        </w:rPr>
      </w:pPr>
    </w:p>
    <w:p w:rsidR="00037433" w:rsidRPr="003A2A0A" w:rsidRDefault="00B73F76" w:rsidP="002D5103">
      <w:pPr>
        <w:spacing w:after="0"/>
        <w:rPr>
          <w:rFonts w:ascii="Garamond" w:hAnsi="Garamond"/>
          <w:sz w:val="18"/>
          <w:szCs w:val="18"/>
        </w:rPr>
      </w:pPr>
      <w:r w:rsidRPr="003A2A0A">
        <w:rPr>
          <w:rFonts w:ascii="Garamond" w:hAnsi="Garamond"/>
          <w:sz w:val="18"/>
          <w:szCs w:val="18"/>
        </w:rPr>
        <w:t xml:space="preserve">#1 - </w:t>
      </w:r>
      <w:r w:rsidR="00037433" w:rsidRPr="003A2A0A">
        <w:rPr>
          <w:rFonts w:ascii="Garamond" w:hAnsi="Garamond"/>
          <w:sz w:val="18"/>
          <w:szCs w:val="18"/>
        </w:rPr>
        <w:t xml:space="preserve">Classic westerns and Disney films have a longstanding and respected history. In the John Ford section of </w:t>
      </w:r>
      <w:r w:rsidR="00037433" w:rsidRPr="003A2A0A">
        <w:rPr>
          <w:rFonts w:ascii="Garamond" w:hAnsi="Garamond"/>
          <w:i/>
          <w:sz w:val="18"/>
          <w:szCs w:val="18"/>
        </w:rPr>
        <w:t>Seeing Red</w:t>
      </w:r>
      <w:r w:rsidR="00037433" w:rsidRPr="003A2A0A">
        <w:rPr>
          <w:rFonts w:ascii="Garamond" w:hAnsi="Garamond"/>
          <w:sz w:val="18"/>
          <w:szCs w:val="18"/>
        </w:rPr>
        <w:t>, pick one chapter and discuss how the</w:t>
      </w:r>
      <w:r w:rsidR="004A5B58">
        <w:rPr>
          <w:rFonts w:ascii="Garamond" w:hAnsi="Garamond"/>
          <w:sz w:val="18"/>
          <w:szCs w:val="18"/>
        </w:rPr>
        <w:t>se</w:t>
      </w:r>
      <w:r w:rsidR="00037433" w:rsidRPr="003A2A0A">
        <w:rPr>
          <w:rFonts w:ascii="Garamond" w:hAnsi="Garamond"/>
          <w:sz w:val="18"/>
          <w:szCs w:val="18"/>
        </w:rPr>
        <w:t xml:space="preserve"> film</w:t>
      </w:r>
      <w:r w:rsidR="004A5B58">
        <w:rPr>
          <w:rFonts w:ascii="Garamond" w:hAnsi="Garamond"/>
          <w:sz w:val="18"/>
          <w:szCs w:val="18"/>
        </w:rPr>
        <w:t>s</w:t>
      </w:r>
      <w:r w:rsidR="00037433" w:rsidRPr="003A2A0A">
        <w:rPr>
          <w:rFonts w:ascii="Garamond" w:hAnsi="Garamond"/>
          <w:sz w:val="18"/>
          <w:szCs w:val="18"/>
        </w:rPr>
        <w:t xml:space="preserve"> </w:t>
      </w:r>
      <w:r w:rsidR="004A5B58">
        <w:rPr>
          <w:rFonts w:ascii="Garamond" w:hAnsi="Garamond"/>
          <w:sz w:val="18"/>
          <w:szCs w:val="18"/>
        </w:rPr>
        <w:t>further</w:t>
      </w:r>
      <w:r w:rsidR="00037433" w:rsidRPr="00467177">
        <w:rPr>
          <w:rFonts w:ascii="Garamond" w:hAnsi="Garamond"/>
          <w:sz w:val="18"/>
          <w:szCs w:val="18"/>
        </w:rPr>
        <w:t xml:space="preserve"> the ideology of</w:t>
      </w:r>
      <w:r w:rsidR="004A5B58">
        <w:rPr>
          <w:rFonts w:ascii="Garamond" w:hAnsi="Garamond"/>
          <w:sz w:val="18"/>
          <w:szCs w:val="18"/>
        </w:rPr>
        <w:t xml:space="preserve"> removing</w:t>
      </w:r>
      <w:r w:rsidR="00037433" w:rsidRPr="00467177">
        <w:rPr>
          <w:rFonts w:ascii="Garamond" w:hAnsi="Garamond"/>
          <w:sz w:val="18"/>
          <w:szCs w:val="18"/>
        </w:rPr>
        <w:t xml:space="preserve"> Indians for the progress of America</w:t>
      </w:r>
      <w:r w:rsidR="00037433" w:rsidRPr="003A2A0A">
        <w:rPr>
          <w:rFonts w:ascii="Garamond" w:hAnsi="Garamond"/>
          <w:sz w:val="18"/>
          <w:szCs w:val="18"/>
        </w:rPr>
        <w:t xml:space="preserve">? Pertaining to today’s class </w:t>
      </w:r>
      <w:r w:rsidR="004A5B58">
        <w:rPr>
          <w:rFonts w:ascii="Garamond" w:hAnsi="Garamond"/>
          <w:sz w:val="18"/>
          <w:szCs w:val="18"/>
        </w:rPr>
        <w:t xml:space="preserve">activities </w:t>
      </w:r>
      <w:r w:rsidR="00037433" w:rsidRPr="003A2A0A">
        <w:rPr>
          <w:rFonts w:ascii="Garamond" w:hAnsi="Garamond"/>
          <w:sz w:val="18"/>
          <w:szCs w:val="18"/>
        </w:rPr>
        <w:t>– did you see any of these classic children/family films? Pick one fil</w:t>
      </w:r>
      <w:r w:rsidRPr="003A2A0A">
        <w:rPr>
          <w:rFonts w:ascii="Garamond" w:hAnsi="Garamond"/>
          <w:sz w:val="18"/>
          <w:szCs w:val="18"/>
        </w:rPr>
        <w:t xml:space="preserve">m from today and discuss how </w:t>
      </w:r>
      <w:r w:rsidR="004A5B58">
        <w:rPr>
          <w:rFonts w:ascii="Garamond" w:hAnsi="Garamond"/>
          <w:sz w:val="18"/>
          <w:szCs w:val="18"/>
        </w:rPr>
        <w:t xml:space="preserve">it represents American Indians using the media core concept of </w:t>
      </w:r>
      <w:r w:rsidR="004A5B58" w:rsidRPr="004A5B58">
        <w:rPr>
          <w:rFonts w:ascii="Garamond" w:hAnsi="Garamond"/>
          <w:sz w:val="18"/>
          <w:szCs w:val="18"/>
          <w:u w:val="single"/>
        </w:rPr>
        <w:t>format</w:t>
      </w:r>
      <w:r w:rsidR="004A5B58">
        <w:rPr>
          <w:rFonts w:ascii="Garamond" w:hAnsi="Garamond"/>
          <w:sz w:val="18"/>
          <w:szCs w:val="18"/>
        </w:rPr>
        <w:t xml:space="preserve">. </w:t>
      </w:r>
      <w:r w:rsidRPr="003A2A0A">
        <w:rPr>
          <w:rFonts w:ascii="Garamond" w:hAnsi="Garamond"/>
          <w:sz w:val="18"/>
          <w:szCs w:val="18"/>
        </w:rPr>
        <w:t xml:space="preserve"> </w:t>
      </w:r>
    </w:p>
    <w:p w:rsidR="002D5103" w:rsidRPr="003A2A0A" w:rsidRDefault="002D5103" w:rsidP="002D5103">
      <w:pPr>
        <w:spacing w:after="0"/>
        <w:rPr>
          <w:rFonts w:ascii="Garamond" w:hAnsi="Garamond"/>
          <w:sz w:val="18"/>
          <w:szCs w:val="18"/>
        </w:rPr>
      </w:pPr>
    </w:p>
    <w:p w:rsidR="00037433" w:rsidRPr="003A2A0A" w:rsidRDefault="00B73F76" w:rsidP="002D5103">
      <w:pPr>
        <w:spacing w:after="0"/>
        <w:rPr>
          <w:rFonts w:ascii="Garamond" w:hAnsi="Garamond"/>
          <w:sz w:val="18"/>
          <w:szCs w:val="18"/>
        </w:rPr>
      </w:pPr>
      <w:r w:rsidRPr="003A2A0A">
        <w:rPr>
          <w:rFonts w:ascii="Garamond" w:hAnsi="Garamond"/>
          <w:sz w:val="18"/>
          <w:szCs w:val="18"/>
        </w:rPr>
        <w:t xml:space="preserve">#2 - </w:t>
      </w:r>
      <w:r w:rsidR="00037433" w:rsidRPr="003A2A0A">
        <w:rPr>
          <w:rFonts w:ascii="Garamond" w:hAnsi="Garamond"/>
          <w:sz w:val="18"/>
          <w:szCs w:val="18"/>
        </w:rPr>
        <w:t xml:space="preserve">From the </w:t>
      </w:r>
      <w:r w:rsidR="00037433" w:rsidRPr="003A2A0A">
        <w:rPr>
          <w:rFonts w:ascii="Garamond" w:hAnsi="Garamond"/>
          <w:i/>
          <w:sz w:val="18"/>
          <w:szCs w:val="18"/>
        </w:rPr>
        <w:t>Indian Maiden</w:t>
      </w:r>
      <w:r w:rsidR="00037433" w:rsidRPr="003A2A0A">
        <w:rPr>
          <w:rFonts w:ascii="Garamond" w:hAnsi="Garamond"/>
          <w:sz w:val="18"/>
          <w:szCs w:val="18"/>
        </w:rPr>
        <w:t xml:space="preserve"> reading, clearly identify the </w:t>
      </w:r>
      <w:r w:rsidR="00037433" w:rsidRPr="00D47EC7">
        <w:rPr>
          <w:rFonts w:ascii="Garamond" w:hAnsi="Garamond"/>
          <w:sz w:val="18"/>
          <w:szCs w:val="18"/>
        </w:rPr>
        <w:t>two images</w:t>
      </w:r>
      <w:r w:rsidR="00037433" w:rsidRPr="004A5B58">
        <w:rPr>
          <w:rFonts w:ascii="Garamond" w:hAnsi="Garamond"/>
          <w:sz w:val="18"/>
          <w:szCs w:val="18"/>
        </w:rPr>
        <w:t xml:space="preserve"> </w:t>
      </w:r>
      <w:r w:rsidR="00C5768C">
        <w:rPr>
          <w:rFonts w:ascii="Garamond" w:hAnsi="Garamond"/>
          <w:sz w:val="18"/>
          <w:szCs w:val="18"/>
        </w:rPr>
        <w:t>Marubbio (</w:t>
      </w:r>
      <w:r w:rsidR="00037433" w:rsidRPr="003A2A0A">
        <w:rPr>
          <w:rFonts w:ascii="Garamond" w:hAnsi="Garamond"/>
          <w:sz w:val="18"/>
          <w:szCs w:val="18"/>
        </w:rPr>
        <w:t>the author</w:t>
      </w:r>
      <w:r w:rsidR="00C5768C">
        <w:rPr>
          <w:rFonts w:ascii="Garamond" w:hAnsi="Garamond"/>
          <w:sz w:val="18"/>
          <w:szCs w:val="18"/>
        </w:rPr>
        <w:t>)</w:t>
      </w:r>
      <w:r w:rsidR="00037433" w:rsidRPr="003A2A0A">
        <w:rPr>
          <w:rFonts w:ascii="Garamond" w:hAnsi="Garamond"/>
          <w:sz w:val="18"/>
          <w:szCs w:val="18"/>
        </w:rPr>
        <w:t xml:space="preserve"> discussed that we deconstructed in class (descriptions are fine if you can’t remember titles). Recall from that class exercise </w:t>
      </w:r>
      <w:r w:rsidR="00D47EC7">
        <w:rPr>
          <w:rFonts w:ascii="Garamond" w:hAnsi="Garamond"/>
          <w:sz w:val="18"/>
          <w:szCs w:val="18"/>
        </w:rPr>
        <w:t xml:space="preserve">of deconstructing those images -- </w:t>
      </w:r>
      <w:r w:rsidR="00037433" w:rsidRPr="003A2A0A">
        <w:rPr>
          <w:rFonts w:ascii="Garamond" w:hAnsi="Garamond"/>
          <w:sz w:val="18"/>
          <w:szCs w:val="18"/>
        </w:rPr>
        <w:t xml:space="preserve">what you remember about the images and </w:t>
      </w:r>
      <w:r w:rsidR="004A5B58">
        <w:rPr>
          <w:rFonts w:ascii="Garamond" w:hAnsi="Garamond"/>
          <w:sz w:val="18"/>
          <w:szCs w:val="18"/>
        </w:rPr>
        <w:t xml:space="preserve">according to Marubbio, </w:t>
      </w:r>
      <w:r w:rsidR="00037433" w:rsidRPr="003A2A0A">
        <w:rPr>
          <w:rFonts w:ascii="Garamond" w:hAnsi="Garamond"/>
          <w:sz w:val="18"/>
          <w:szCs w:val="18"/>
        </w:rPr>
        <w:t>did your group and the class do a good job of deconstructing the images…</w:t>
      </w:r>
      <w:r w:rsidR="004A5B58">
        <w:rPr>
          <w:rFonts w:ascii="Garamond" w:hAnsi="Garamond"/>
          <w:sz w:val="18"/>
          <w:szCs w:val="18"/>
        </w:rPr>
        <w:t>explain</w:t>
      </w:r>
      <w:r w:rsidR="00D47EC7">
        <w:rPr>
          <w:rFonts w:ascii="Garamond" w:hAnsi="Garamond"/>
          <w:sz w:val="18"/>
          <w:szCs w:val="18"/>
        </w:rPr>
        <w:t>.</w:t>
      </w:r>
      <w:r w:rsidR="00037433" w:rsidRPr="003A2A0A">
        <w:rPr>
          <w:rFonts w:ascii="Garamond" w:hAnsi="Garamond"/>
          <w:sz w:val="18"/>
          <w:szCs w:val="18"/>
        </w:rPr>
        <w:t xml:space="preserve"> From </w:t>
      </w:r>
      <w:r w:rsidR="007E62B4">
        <w:rPr>
          <w:rFonts w:ascii="Garamond" w:hAnsi="Garamond"/>
          <w:sz w:val="18"/>
          <w:szCs w:val="18"/>
        </w:rPr>
        <w:t xml:space="preserve">the text, </w:t>
      </w:r>
      <w:r w:rsidR="00037433" w:rsidRPr="003A2A0A">
        <w:rPr>
          <w:rFonts w:ascii="Garamond" w:hAnsi="Garamond"/>
          <w:sz w:val="18"/>
          <w:szCs w:val="18"/>
        </w:rPr>
        <w:t>AIMM - “The S-Word”</w:t>
      </w:r>
      <w:r w:rsidRPr="003A2A0A">
        <w:rPr>
          <w:rFonts w:ascii="Garamond" w:hAnsi="Garamond"/>
          <w:sz w:val="18"/>
          <w:szCs w:val="18"/>
        </w:rPr>
        <w:t xml:space="preserve"> chapter introduces the term </w:t>
      </w:r>
      <w:r w:rsidR="00037433" w:rsidRPr="003A2A0A">
        <w:rPr>
          <w:rFonts w:ascii="Garamond" w:hAnsi="Garamond"/>
          <w:sz w:val="18"/>
          <w:szCs w:val="18"/>
          <w:u w:val="single"/>
        </w:rPr>
        <w:t>representational ethics</w:t>
      </w:r>
      <w:r w:rsidRPr="003A2A0A">
        <w:rPr>
          <w:rFonts w:ascii="Garamond" w:hAnsi="Garamond"/>
          <w:sz w:val="18"/>
          <w:szCs w:val="18"/>
        </w:rPr>
        <w:t>.</w:t>
      </w:r>
      <w:r w:rsidR="004A5B58">
        <w:rPr>
          <w:rFonts w:ascii="Garamond" w:hAnsi="Garamond"/>
          <w:sz w:val="18"/>
          <w:szCs w:val="18"/>
        </w:rPr>
        <w:t xml:space="preserve"> What does this</w:t>
      </w:r>
      <w:r w:rsidR="00037433" w:rsidRPr="003A2A0A">
        <w:rPr>
          <w:rFonts w:ascii="Garamond" w:hAnsi="Garamond"/>
          <w:sz w:val="18"/>
          <w:szCs w:val="18"/>
        </w:rPr>
        <w:t xml:space="preserve"> mean to the author? Pertaining to this class </w:t>
      </w:r>
      <w:r w:rsidRPr="003A2A0A">
        <w:rPr>
          <w:rFonts w:ascii="Garamond" w:hAnsi="Garamond"/>
          <w:sz w:val="18"/>
          <w:szCs w:val="18"/>
        </w:rPr>
        <w:t>–</w:t>
      </w:r>
      <w:r w:rsidR="00037433" w:rsidRPr="003A2A0A">
        <w:rPr>
          <w:rFonts w:ascii="Garamond" w:hAnsi="Garamond"/>
          <w:sz w:val="18"/>
          <w:szCs w:val="18"/>
        </w:rPr>
        <w:t xml:space="preserve"> </w:t>
      </w:r>
      <w:r w:rsidRPr="003A2A0A">
        <w:rPr>
          <w:rFonts w:ascii="Garamond" w:hAnsi="Garamond"/>
          <w:sz w:val="18"/>
          <w:szCs w:val="18"/>
        </w:rPr>
        <w:t>articulate what you</w:t>
      </w:r>
      <w:r w:rsidR="00037433" w:rsidRPr="003A2A0A">
        <w:rPr>
          <w:rFonts w:ascii="Garamond" w:hAnsi="Garamond"/>
          <w:sz w:val="18"/>
          <w:szCs w:val="18"/>
        </w:rPr>
        <w:t xml:space="preserve"> think this team means</w:t>
      </w:r>
      <w:r w:rsidRPr="003A2A0A">
        <w:rPr>
          <w:rFonts w:ascii="Garamond" w:hAnsi="Garamond"/>
          <w:sz w:val="18"/>
          <w:szCs w:val="18"/>
        </w:rPr>
        <w:t xml:space="preserve"> in </w:t>
      </w:r>
      <w:r w:rsidR="00037433" w:rsidRPr="003A2A0A">
        <w:rPr>
          <w:rFonts w:ascii="Garamond" w:hAnsi="Garamond"/>
          <w:sz w:val="18"/>
          <w:szCs w:val="18"/>
        </w:rPr>
        <w:t>relation to images</w:t>
      </w:r>
      <w:r w:rsidR="004A5B58">
        <w:rPr>
          <w:rFonts w:ascii="Garamond" w:hAnsi="Garamond"/>
          <w:sz w:val="18"/>
          <w:szCs w:val="18"/>
        </w:rPr>
        <w:t xml:space="preserve"> we have been analyzing</w:t>
      </w:r>
      <w:r w:rsidR="00037433" w:rsidRPr="003A2A0A">
        <w:rPr>
          <w:rFonts w:ascii="Garamond" w:hAnsi="Garamond"/>
          <w:sz w:val="18"/>
          <w:szCs w:val="18"/>
        </w:rPr>
        <w:t>?</w:t>
      </w:r>
      <w:r w:rsidR="00D47EC7">
        <w:rPr>
          <w:rFonts w:ascii="Garamond" w:hAnsi="Garamond"/>
          <w:sz w:val="18"/>
          <w:szCs w:val="18"/>
        </w:rPr>
        <w:t xml:space="preserve"> Where have you or have you ever encountered “the S-Word” before? Expand on this experience please. What are your thoughts about the word after reading this article? Discuss your understanding of gender representations in relation to the “S-word”. </w:t>
      </w:r>
    </w:p>
    <w:p w:rsidR="00037433" w:rsidRPr="003A2A0A" w:rsidRDefault="00037433" w:rsidP="002D5103">
      <w:pPr>
        <w:spacing w:after="0"/>
        <w:rPr>
          <w:rFonts w:ascii="Garamond" w:hAnsi="Garamond"/>
          <w:sz w:val="18"/>
          <w:szCs w:val="18"/>
        </w:rPr>
      </w:pPr>
    </w:p>
    <w:p w:rsidR="00037433" w:rsidRDefault="00B73F76" w:rsidP="002D5103">
      <w:pPr>
        <w:spacing w:after="0"/>
        <w:rPr>
          <w:rFonts w:ascii="Garamond" w:hAnsi="Garamond"/>
          <w:sz w:val="18"/>
          <w:szCs w:val="18"/>
        </w:rPr>
      </w:pPr>
      <w:r w:rsidRPr="003A2A0A">
        <w:rPr>
          <w:rFonts w:ascii="Garamond" w:hAnsi="Garamond"/>
          <w:sz w:val="18"/>
          <w:szCs w:val="18"/>
        </w:rPr>
        <w:t xml:space="preserve">#3 - </w:t>
      </w:r>
      <w:r w:rsidR="00037433" w:rsidRPr="003A2A0A">
        <w:rPr>
          <w:rFonts w:ascii="Garamond" w:hAnsi="Garamond"/>
          <w:sz w:val="18"/>
          <w:szCs w:val="18"/>
        </w:rPr>
        <w:t xml:space="preserve">From today’s class activities, clearly articulate how </w:t>
      </w:r>
      <w:r w:rsidR="00037433" w:rsidRPr="00C5768C">
        <w:rPr>
          <w:rFonts w:ascii="Garamond" w:hAnsi="Garamond"/>
          <w:sz w:val="18"/>
          <w:szCs w:val="18"/>
          <w:u w:val="single"/>
        </w:rPr>
        <w:t>media advertising</w:t>
      </w:r>
      <w:r w:rsidR="00037433" w:rsidRPr="003A2A0A">
        <w:rPr>
          <w:rFonts w:ascii="Garamond" w:hAnsi="Garamond"/>
          <w:sz w:val="18"/>
          <w:szCs w:val="18"/>
        </w:rPr>
        <w:t xml:space="preserve"> has utilized imagery of American Indians and/or American Indian culture? Using at least two media literacy core concepts, discuss how this type of advertising may be viewed today by your peers unfamiliar with the discussions taking place in this class. Choose a side - let’s pretend you work for an advertising agency. Make an argument for or against at once of the brands analyzed today. What do you notice regarding</w:t>
      </w:r>
      <w:r w:rsidR="00C5768C">
        <w:rPr>
          <w:rFonts w:ascii="Garamond" w:hAnsi="Garamond"/>
          <w:sz w:val="18"/>
          <w:szCs w:val="18"/>
        </w:rPr>
        <w:t xml:space="preserve"> other</w:t>
      </w:r>
      <w:r w:rsidR="00037433" w:rsidRPr="003A2A0A">
        <w:rPr>
          <w:rFonts w:ascii="Garamond" w:hAnsi="Garamond"/>
          <w:sz w:val="18"/>
          <w:szCs w:val="18"/>
        </w:rPr>
        <w:t xml:space="preserve"> marginalized groups in advertising today?</w:t>
      </w:r>
    </w:p>
    <w:p w:rsidR="002D5103" w:rsidRPr="003A2A0A" w:rsidRDefault="002D5103" w:rsidP="002D5103">
      <w:pPr>
        <w:spacing w:after="0"/>
        <w:rPr>
          <w:rFonts w:ascii="Garamond" w:hAnsi="Garamond"/>
          <w:sz w:val="18"/>
          <w:szCs w:val="18"/>
        </w:rPr>
      </w:pPr>
    </w:p>
    <w:p w:rsidR="008B028F" w:rsidRPr="003A2A0A" w:rsidRDefault="00B73F76" w:rsidP="008B028F">
      <w:pPr>
        <w:spacing w:after="0"/>
        <w:rPr>
          <w:rFonts w:ascii="Garamond" w:hAnsi="Garamond"/>
          <w:sz w:val="18"/>
          <w:szCs w:val="18"/>
        </w:rPr>
      </w:pPr>
      <w:r w:rsidRPr="003A2A0A">
        <w:rPr>
          <w:rFonts w:ascii="Garamond" w:hAnsi="Garamond"/>
          <w:sz w:val="18"/>
          <w:szCs w:val="18"/>
        </w:rPr>
        <w:t xml:space="preserve">#4 - </w:t>
      </w:r>
      <w:r w:rsidR="008B028F" w:rsidRPr="003A2A0A">
        <w:rPr>
          <w:rFonts w:ascii="Garamond" w:hAnsi="Garamond"/>
          <w:sz w:val="18"/>
          <w:szCs w:val="18"/>
          <w:u w:val="single"/>
        </w:rPr>
        <w:t>Otherness.</w:t>
      </w:r>
      <w:r w:rsidR="008B028F" w:rsidRPr="003A2A0A">
        <w:rPr>
          <w:rFonts w:ascii="Garamond" w:hAnsi="Garamond"/>
          <w:i/>
          <w:sz w:val="18"/>
          <w:szCs w:val="18"/>
        </w:rPr>
        <w:t xml:space="preserve"> </w:t>
      </w:r>
      <w:r w:rsidR="008B028F" w:rsidRPr="003A2A0A">
        <w:rPr>
          <w:rFonts w:ascii="Garamond" w:hAnsi="Garamond"/>
          <w:sz w:val="18"/>
          <w:szCs w:val="18"/>
        </w:rPr>
        <w:t>The majority will inevitably define themselves against what they are not: the 'other'…refers to marginalized groups based on gender, race, and ethnicity. Reflect on at least two of the clips that we viewed today as well as one reading concentrating on Natives as “the monster/alien other”. Remember to use course terminology. Are there other instances from your own movie watching that you recall this sort of “monster/alien” other (even if it is targeting another marginalized group?).</w:t>
      </w:r>
      <w:r w:rsidR="004A5B58">
        <w:rPr>
          <w:rFonts w:ascii="Garamond" w:hAnsi="Garamond"/>
          <w:sz w:val="18"/>
          <w:szCs w:val="18"/>
        </w:rPr>
        <w:t xml:space="preserve"> </w:t>
      </w:r>
    </w:p>
    <w:p w:rsidR="002D5103" w:rsidRPr="003A2A0A" w:rsidRDefault="002D5103" w:rsidP="002D5103">
      <w:pPr>
        <w:spacing w:after="0"/>
        <w:rPr>
          <w:rFonts w:ascii="Garamond" w:hAnsi="Garamond"/>
          <w:sz w:val="18"/>
          <w:szCs w:val="18"/>
        </w:rPr>
      </w:pPr>
    </w:p>
    <w:p w:rsidR="002D5103" w:rsidRDefault="00B73F76" w:rsidP="002D5103">
      <w:pPr>
        <w:spacing w:after="0"/>
        <w:rPr>
          <w:rFonts w:ascii="Garamond" w:hAnsi="Garamond"/>
          <w:sz w:val="18"/>
          <w:szCs w:val="18"/>
        </w:rPr>
      </w:pPr>
      <w:r w:rsidRPr="003A2A0A">
        <w:rPr>
          <w:rFonts w:ascii="Garamond" w:hAnsi="Garamond"/>
          <w:sz w:val="18"/>
          <w:szCs w:val="18"/>
        </w:rPr>
        <w:t xml:space="preserve">#5 - </w:t>
      </w:r>
      <w:r w:rsidR="008B028F" w:rsidRPr="003A2A0A">
        <w:rPr>
          <w:rFonts w:ascii="Garamond" w:hAnsi="Garamond"/>
          <w:sz w:val="18"/>
          <w:szCs w:val="18"/>
          <w:u w:val="single"/>
        </w:rPr>
        <w:t>Politics of representation</w:t>
      </w:r>
      <w:r w:rsidR="008B028F" w:rsidRPr="003A2A0A">
        <w:rPr>
          <w:rFonts w:ascii="Garamond" w:hAnsi="Garamond"/>
          <w:sz w:val="18"/>
          <w:szCs w:val="18"/>
        </w:rPr>
        <w:t>. Media teaches us about society by repeatedly showing us certain types of people in certain types of roles</w:t>
      </w:r>
      <w:r w:rsidR="00C5768C">
        <w:rPr>
          <w:rFonts w:ascii="Garamond" w:hAnsi="Garamond"/>
          <w:sz w:val="18"/>
          <w:szCs w:val="18"/>
        </w:rPr>
        <w:t xml:space="preserve"> (Italians = mobsters)</w:t>
      </w:r>
      <w:r w:rsidR="008B028F" w:rsidRPr="003A2A0A">
        <w:rPr>
          <w:rFonts w:ascii="Garamond" w:hAnsi="Garamond"/>
          <w:sz w:val="18"/>
          <w:szCs w:val="18"/>
        </w:rPr>
        <w:t xml:space="preserve">. Such patterns encourage us to see ourselves in certain ways </w:t>
      </w:r>
      <w:r w:rsidR="00C5768C">
        <w:rPr>
          <w:rFonts w:ascii="Garamond" w:hAnsi="Garamond"/>
          <w:sz w:val="18"/>
          <w:szCs w:val="18"/>
        </w:rPr>
        <w:t>and others in certain ways…a</w:t>
      </w:r>
      <w:r w:rsidR="008B028F" w:rsidRPr="003A2A0A">
        <w:rPr>
          <w:rFonts w:ascii="Garamond" w:hAnsi="Garamond"/>
          <w:sz w:val="18"/>
          <w:szCs w:val="18"/>
        </w:rPr>
        <w:t>s a result we learn who and what to value</w:t>
      </w:r>
      <w:r w:rsidR="00C5768C">
        <w:rPr>
          <w:rFonts w:ascii="Garamond" w:hAnsi="Garamond"/>
          <w:sz w:val="18"/>
          <w:szCs w:val="18"/>
        </w:rPr>
        <w:t>,</w:t>
      </w:r>
      <w:r w:rsidR="008B028F" w:rsidRPr="003A2A0A">
        <w:rPr>
          <w:rFonts w:ascii="Garamond" w:hAnsi="Garamond"/>
          <w:sz w:val="18"/>
          <w:szCs w:val="18"/>
        </w:rPr>
        <w:t xml:space="preserve"> and who and what to dismiss. How does the </w:t>
      </w:r>
      <w:r w:rsidR="008B028F" w:rsidRPr="00C5768C">
        <w:rPr>
          <w:rFonts w:ascii="Garamond" w:hAnsi="Garamond"/>
          <w:sz w:val="18"/>
          <w:szCs w:val="18"/>
          <w:u w:val="single"/>
        </w:rPr>
        <w:t>revisionist western</w:t>
      </w:r>
      <w:r w:rsidR="008B028F" w:rsidRPr="003A2A0A">
        <w:rPr>
          <w:rFonts w:ascii="Garamond" w:hAnsi="Garamond"/>
          <w:sz w:val="18"/>
          <w:szCs w:val="18"/>
        </w:rPr>
        <w:t xml:space="preserve"> reinforce such patterns? To answer this - identify two types of distinct character-types from at least </w:t>
      </w:r>
      <w:r w:rsidR="008B028F" w:rsidRPr="00C5768C">
        <w:rPr>
          <w:rFonts w:ascii="Garamond" w:hAnsi="Garamond"/>
          <w:sz w:val="18"/>
          <w:szCs w:val="18"/>
          <w:u w:val="single"/>
        </w:rPr>
        <w:t>three different film</w:t>
      </w:r>
      <w:r w:rsidR="008B028F" w:rsidRPr="003A2A0A">
        <w:rPr>
          <w:rFonts w:ascii="Garamond" w:hAnsi="Garamond"/>
          <w:sz w:val="18"/>
          <w:szCs w:val="18"/>
        </w:rPr>
        <w:t xml:space="preserve"> examples. Please be clear and identify what films and character-types you a</w:t>
      </w:r>
      <w:r w:rsidR="00C5768C">
        <w:rPr>
          <w:rFonts w:ascii="Garamond" w:hAnsi="Garamond"/>
          <w:sz w:val="18"/>
          <w:szCs w:val="18"/>
        </w:rPr>
        <w:t>re referring to (use the back if</w:t>
      </w:r>
      <w:r w:rsidR="008B028F" w:rsidRPr="003A2A0A">
        <w:rPr>
          <w:rFonts w:ascii="Garamond" w:hAnsi="Garamond"/>
          <w:sz w:val="18"/>
          <w:szCs w:val="18"/>
        </w:rPr>
        <w:t xml:space="preserve"> need be). ALSO - articulate your understanding of how varied creative techniques used in visual media? What links did you notice today of these techniques (use terminology when appropriate!)?</w:t>
      </w:r>
    </w:p>
    <w:p w:rsidR="00467177" w:rsidRDefault="00467177" w:rsidP="002D5103">
      <w:pPr>
        <w:spacing w:after="0"/>
        <w:rPr>
          <w:rFonts w:ascii="Garamond" w:hAnsi="Garamond"/>
          <w:sz w:val="18"/>
          <w:szCs w:val="18"/>
        </w:rPr>
      </w:pPr>
    </w:p>
    <w:p w:rsidR="00467177" w:rsidRPr="00467177" w:rsidRDefault="00467177" w:rsidP="002D5103">
      <w:pPr>
        <w:spacing w:after="0"/>
        <w:rPr>
          <w:rFonts w:ascii="Garamond" w:hAnsi="Garamond"/>
          <w:sz w:val="18"/>
          <w:szCs w:val="18"/>
        </w:rPr>
      </w:pPr>
      <w:r w:rsidRPr="00467177">
        <w:rPr>
          <w:rFonts w:ascii="Garamond" w:hAnsi="Garamond"/>
          <w:sz w:val="18"/>
          <w:szCs w:val="18"/>
        </w:rPr>
        <w:t>#6 - Clearly identify three</w:t>
      </w:r>
      <w:r w:rsidR="004A5B58">
        <w:rPr>
          <w:rFonts w:ascii="Garamond" w:hAnsi="Garamond"/>
          <w:sz w:val="18"/>
          <w:szCs w:val="18"/>
        </w:rPr>
        <w:t xml:space="preserve"> </w:t>
      </w:r>
      <w:r w:rsidRPr="00467177">
        <w:rPr>
          <w:rFonts w:ascii="Garamond" w:hAnsi="Garamond"/>
          <w:sz w:val="18"/>
          <w:szCs w:val="18"/>
        </w:rPr>
        <w:t>different ways</w:t>
      </w:r>
      <w:r>
        <w:rPr>
          <w:rFonts w:ascii="Garamond" w:hAnsi="Garamond"/>
          <w:sz w:val="18"/>
          <w:szCs w:val="18"/>
        </w:rPr>
        <w:t xml:space="preserve"> in which</w:t>
      </w:r>
      <w:r w:rsidRPr="00467177">
        <w:rPr>
          <w:rFonts w:ascii="Garamond" w:hAnsi="Garamond"/>
          <w:sz w:val="18"/>
          <w:szCs w:val="18"/>
        </w:rPr>
        <w:t xml:space="preserve"> females were represented in Peter P</w:t>
      </w:r>
      <w:r w:rsidR="004A5B58">
        <w:rPr>
          <w:rFonts w:ascii="Garamond" w:hAnsi="Garamond"/>
          <w:sz w:val="18"/>
          <w:szCs w:val="18"/>
        </w:rPr>
        <w:t>an’s “Why the Red man is Red?” Concentrate on the core concepts of format and audience. Be specific with your</w:t>
      </w:r>
      <w:r>
        <w:rPr>
          <w:rFonts w:ascii="Garamond" w:hAnsi="Garamond"/>
          <w:sz w:val="18"/>
          <w:szCs w:val="18"/>
        </w:rPr>
        <w:t xml:space="preserve"> terminology</w:t>
      </w:r>
      <w:r w:rsidR="004A5B58">
        <w:rPr>
          <w:rFonts w:ascii="Garamond" w:hAnsi="Garamond"/>
          <w:sz w:val="18"/>
          <w:szCs w:val="18"/>
        </w:rPr>
        <w:t xml:space="preserve">, especially associated with stereotypes. </w:t>
      </w:r>
    </w:p>
    <w:p w:rsidR="002D5103" w:rsidRPr="003A2A0A" w:rsidRDefault="002D5103" w:rsidP="002D5103">
      <w:pPr>
        <w:spacing w:after="0"/>
        <w:rPr>
          <w:rFonts w:ascii="Garamond" w:hAnsi="Garamond"/>
          <w:sz w:val="18"/>
          <w:szCs w:val="18"/>
        </w:rPr>
      </w:pPr>
    </w:p>
    <w:p w:rsidR="002D5103" w:rsidRDefault="00467177" w:rsidP="002D5103">
      <w:pPr>
        <w:spacing w:after="0"/>
        <w:rPr>
          <w:rFonts w:ascii="Garamond" w:hAnsi="Garamond"/>
          <w:sz w:val="20"/>
          <w:szCs w:val="20"/>
        </w:rPr>
      </w:pPr>
      <w:r>
        <w:rPr>
          <w:rFonts w:ascii="Garamond" w:hAnsi="Garamond"/>
          <w:sz w:val="18"/>
          <w:szCs w:val="18"/>
        </w:rPr>
        <w:t>#7</w:t>
      </w:r>
      <w:r w:rsidR="00B73F76" w:rsidRPr="003A2A0A">
        <w:rPr>
          <w:rFonts w:ascii="Garamond" w:hAnsi="Garamond"/>
          <w:sz w:val="18"/>
          <w:szCs w:val="18"/>
        </w:rPr>
        <w:t xml:space="preserve"> - [This is for the written media critiques</w:t>
      </w:r>
      <w:r w:rsidR="004A5B58">
        <w:rPr>
          <w:rFonts w:ascii="Garamond" w:hAnsi="Garamond"/>
          <w:sz w:val="18"/>
          <w:szCs w:val="18"/>
        </w:rPr>
        <w:t xml:space="preserve"> which should be a minimum of 1000 words</w:t>
      </w:r>
      <w:r w:rsidR="00B73F76" w:rsidRPr="003A2A0A">
        <w:rPr>
          <w:rFonts w:ascii="Garamond" w:hAnsi="Garamond"/>
          <w:sz w:val="18"/>
          <w:szCs w:val="18"/>
        </w:rPr>
        <w:t xml:space="preserve">. </w:t>
      </w:r>
      <w:r w:rsidR="004A5B58">
        <w:rPr>
          <w:rFonts w:ascii="Garamond" w:hAnsi="Garamond"/>
          <w:sz w:val="18"/>
          <w:szCs w:val="18"/>
        </w:rPr>
        <w:t xml:space="preserve">This outline </w:t>
      </w:r>
      <w:r w:rsidR="00B73F76" w:rsidRPr="003A2A0A">
        <w:rPr>
          <w:rFonts w:ascii="Garamond" w:hAnsi="Garamond"/>
          <w:sz w:val="18"/>
          <w:szCs w:val="18"/>
        </w:rPr>
        <w:t>was design</w:t>
      </w:r>
      <w:r w:rsidR="004A5B58">
        <w:rPr>
          <w:rFonts w:ascii="Garamond" w:hAnsi="Garamond"/>
          <w:sz w:val="18"/>
          <w:szCs w:val="18"/>
        </w:rPr>
        <w:t>ed</w:t>
      </w:r>
      <w:r w:rsidR="00B73F76" w:rsidRPr="003A2A0A">
        <w:rPr>
          <w:rFonts w:ascii="Garamond" w:hAnsi="Garamond"/>
          <w:sz w:val="18"/>
          <w:szCs w:val="18"/>
        </w:rPr>
        <w:t xml:space="preserve"> utilizing helpful guidelines from </w:t>
      </w:r>
      <w:r w:rsidR="004A5B58">
        <w:rPr>
          <w:rFonts w:ascii="Garamond" w:hAnsi="Garamond"/>
          <w:sz w:val="18"/>
          <w:szCs w:val="18"/>
        </w:rPr>
        <w:t>‘</w:t>
      </w:r>
      <w:r w:rsidR="00B73F76" w:rsidRPr="003A2A0A">
        <w:rPr>
          <w:rFonts w:ascii="Garamond" w:hAnsi="Garamond"/>
          <w:sz w:val="18"/>
          <w:szCs w:val="18"/>
        </w:rPr>
        <w:t>Teaching Composition with Literature</w:t>
      </w:r>
      <w:r w:rsidR="004A5B58">
        <w:rPr>
          <w:rFonts w:ascii="Garamond" w:hAnsi="Garamond"/>
          <w:sz w:val="18"/>
          <w:szCs w:val="18"/>
        </w:rPr>
        <w:t>’</w:t>
      </w:r>
      <w:r w:rsidR="00B73F76" w:rsidRPr="003A2A0A">
        <w:rPr>
          <w:rFonts w:ascii="Garamond" w:hAnsi="Garamond"/>
          <w:sz w:val="18"/>
          <w:szCs w:val="18"/>
        </w:rPr>
        <w:t>]</w:t>
      </w:r>
      <w:r w:rsidR="004A5B58">
        <w:rPr>
          <w:rFonts w:ascii="Garamond" w:hAnsi="Garamond"/>
          <w:sz w:val="18"/>
          <w:szCs w:val="18"/>
        </w:rPr>
        <w:t>.</w:t>
      </w:r>
      <w:r w:rsidR="00B73F76" w:rsidRPr="003A2A0A">
        <w:rPr>
          <w:rFonts w:ascii="Garamond" w:hAnsi="Garamond"/>
          <w:sz w:val="18"/>
          <w:szCs w:val="18"/>
        </w:rPr>
        <w:t xml:space="preserve"> </w:t>
      </w:r>
      <w:r w:rsidR="002D5103" w:rsidRPr="003A2A0A">
        <w:rPr>
          <w:rFonts w:ascii="Garamond" w:hAnsi="Garamond"/>
          <w:sz w:val="18"/>
          <w:szCs w:val="18"/>
        </w:rPr>
        <w:t xml:space="preserve">For </w:t>
      </w:r>
      <w:r w:rsidR="00B73F76" w:rsidRPr="003A2A0A">
        <w:rPr>
          <w:rFonts w:ascii="Garamond" w:hAnsi="Garamond"/>
          <w:sz w:val="18"/>
          <w:szCs w:val="18"/>
        </w:rPr>
        <w:t>NAS 320</w:t>
      </w:r>
      <w:r w:rsidR="002D5103" w:rsidRPr="003A2A0A">
        <w:rPr>
          <w:rFonts w:ascii="Garamond" w:hAnsi="Garamond"/>
          <w:sz w:val="18"/>
          <w:szCs w:val="18"/>
        </w:rPr>
        <w:t xml:space="preserve">, you will compose two critical media responses on films you will be required to view outside of class time. Films you are assigned </w:t>
      </w:r>
      <w:r w:rsidR="00B73F76" w:rsidRPr="003A2A0A">
        <w:rPr>
          <w:rFonts w:ascii="Garamond" w:hAnsi="Garamond"/>
          <w:sz w:val="18"/>
          <w:szCs w:val="18"/>
        </w:rPr>
        <w:t>are chosen to</w:t>
      </w:r>
      <w:r w:rsidR="002D5103" w:rsidRPr="003A2A0A">
        <w:rPr>
          <w:rFonts w:ascii="Garamond" w:hAnsi="Garamond"/>
          <w:sz w:val="18"/>
          <w:szCs w:val="18"/>
        </w:rPr>
        <w:t xml:space="preserve"> stimulate critical thinking. Not only should your critical responses contain a close analysis using the at least three of the five media literacy core concepts, you should be comfortable using course terminology</w:t>
      </w:r>
      <w:r w:rsidR="004A5B58">
        <w:rPr>
          <w:rFonts w:ascii="Garamond" w:hAnsi="Garamond"/>
          <w:sz w:val="18"/>
          <w:szCs w:val="18"/>
        </w:rPr>
        <w:t xml:space="preserve"> associated with American Indian representation</w:t>
      </w:r>
      <w:r w:rsidR="002D5103" w:rsidRPr="003A2A0A">
        <w:rPr>
          <w:rFonts w:ascii="Garamond" w:hAnsi="Garamond"/>
          <w:sz w:val="18"/>
          <w:szCs w:val="18"/>
        </w:rPr>
        <w:t xml:space="preserve">. </w:t>
      </w:r>
      <w:r w:rsidR="004A5B58">
        <w:rPr>
          <w:rFonts w:ascii="Garamond" w:hAnsi="Garamond"/>
          <w:sz w:val="18"/>
          <w:szCs w:val="18"/>
        </w:rPr>
        <w:t xml:space="preserve">Draw on some of these questions to help you. </w:t>
      </w:r>
      <w:r w:rsidR="002D5103" w:rsidRPr="003A2A0A">
        <w:rPr>
          <w:rFonts w:ascii="Garamond" w:hAnsi="Garamond"/>
          <w:sz w:val="18"/>
          <w:szCs w:val="18"/>
        </w:rPr>
        <w:t>What are the themes of the film? What reoccurring visuals help to underline that theme? What point might the director attempt to send to the audience? What ideas do</w:t>
      </w:r>
      <w:r w:rsidR="003A2A0A" w:rsidRPr="003A2A0A">
        <w:rPr>
          <w:rFonts w:ascii="Garamond" w:hAnsi="Garamond"/>
          <w:sz w:val="18"/>
          <w:szCs w:val="18"/>
        </w:rPr>
        <w:t>es</w:t>
      </w:r>
      <w:r w:rsidR="002D5103" w:rsidRPr="003A2A0A">
        <w:rPr>
          <w:rFonts w:ascii="Garamond" w:hAnsi="Garamond"/>
          <w:sz w:val="18"/>
          <w:szCs w:val="18"/>
        </w:rPr>
        <w:t xml:space="preserve"> the film convey? Are there </w:t>
      </w:r>
      <w:r w:rsidR="002D5103" w:rsidRPr="004A5B58">
        <w:rPr>
          <w:rFonts w:ascii="Garamond" w:hAnsi="Garamond"/>
          <w:sz w:val="18"/>
          <w:szCs w:val="18"/>
        </w:rPr>
        <w:t>particular philosophies or concepts or policies that influence the</w:t>
      </w:r>
      <w:r w:rsidR="004A5B58">
        <w:rPr>
          <w:rFonts w:ascii="Garamond" w:hAnsi="Garamond"/>
          <w:sz w:val="18"/>
          <w:szCs w:val="18"/>
        </w:rPr>
        <w:t xml:space="preserve"> message? </w:t>
      </w:r>
      <w:r w:rsidR="002D5103" w:rsidRPr="004A5B58">
        <w:rPr>
          <w:rFonts w:ascii="Garamond" w:hAnsi="Garamond"/>
          <w:sz w:val="18"/>
          <w:szCs w:val="18"/>
        </w:rPr>
        <w:t xml:space="preserve">What kinds of ideas and values does it hold up or condemn (and in what ways)? Obviously race and ethnicity play a major role in </w:t>
      </w:r>
      <w:r w:rsidR="00B73F76" w:rsidRPr="004A5B58">
        <w:rPr>
          <w:rFonts w:ascii="Garamond" w:hAnsi="Garamond"/>
          <w:sz w:val="18"/>
          <w:szCs w:val="18"/>
        </w:rPr>
        <w:t>NAS 320</w:t>
      </w:r>
      <w:r w:rsidR="002D5103" w:rsidRPr="004A5B58">
        <w:rPr>
          <w:rFonts w:ascii="Garamond" w:hAnsi="Garamond"/>
          <w:sz w:val="18"/>
          <w:szCs w:val="18"/>
        </w:rPr>
        <w:t xml:space="preserve">. How does the </w:t>
      </w:r>
      <w:r w:rsidR="00B73F76" w:rsidRPr="004A5B58">
        <w:rPr>
          <w:rFonts w:ascii="Garamond" w:hAnsi="Garamond"/>
          <w:sz w:val="18"/>
          <w:szCs w:val="18"/>
        </w:rPr>
        <w:t>film</w:t>
      </w:r>
      <w:r w:rsidR="002D5103" w:rsidRPr="004A5B58">
        <w:rPr>
          <w:rFonts w:ascii="Garamond" w:hAnsi="Garamond"/>
          <w:sz w:val="18"/>
          <w:szCs w:val="18"/>
        </w:rPr>
        <w:t xml:space="preserve"> construct a view of race and/or ethnicity? How does the director approach this concept? What arguments does the</w:t>
      </w:r>
      <w:r w:rsidR="00B73F76" w:rsidRPr="004A5B58">
        <w:rPr>
          <w:rFonts w:ascii="Garamond" w:hAnsi="Garamond"/>
          <w:sz w:val="18"/>
          <w:szCs w:val="18"/>
        </w:rPr>
        <w:t xml:space="preserve"> film make in relation to</w:t>
      </w:r>
      <w:r w:rsidR="002D5103" w:rsidRPr="004A5B58">
        <w:rPr>
          <w:rFonts w:ascii="Garamond" w:hAnsi="Garamond"/>
          <w:sz w:val="18"/>
          <w:szCs w:val="18"/>
        </w:rPr>
        <w:t xml:space="preserve"> Native peoples? If you have seen the film prior to this viewing, in what ways are you viewing the text differently now? What questions do YOU have about the text in relation to your viewing of the film (please raise them for me to see)? Can you answ</w:t>
      </w:r>
      <w:r w:rsidR="00B73F76" w:rsidRPr="004A5B58">
        <w:rPr>
          <w:rFonts w:ascii="Garamond" w:hAnsi="Garamond"/>
          <w:sz w:val="18"/>
          <w:szCs w:val="18"/>
        </w:rPr>
        <w:t>er your own original questions within your critique of the film?</w:t>
      </w:r>
      <w:r w:rsidR="00B73F76" w:rsidRPr="004F1FD8">
        <w:rPr>
          <w:rFonts w:ascii="Garamond" w:hAnsi="Garamond"/>
          <w:sz w:val="20"/>
          <w:szCs w:val="20"/>
        </w:rPr>
        <w:t xml:space="preserve">  </w:t>
      </w:r>
    </w:p>
    <w:p w:rsidR="003A2A0A" w:rsidRPr="004F1FD8" w:rsidRDefault="003A2A0A" w:rsidP="002D5103">
      <w:pPr>
        <w:spacing w:after="0"/>
        <w:rPr>
          <w:rFonts w:ascii="Garamond" w:hAnsi="Garamond"/>
          <w:sz w:val="20"/>
          <w:szCs w:val="20"/>
        </w:rPr>
      </w:pPr>
    </w:p>
    <w:p w:rsidR="00D07533" w:rsidRDefault="00D07533" w:rsidP="002D5103">
      <w:pPr>
        <w:spacing w:after="0"/>
        <w:rPr>
          <w:rFonts w:ascii="Garamond" w:hAnsi="Garamond"/>
        </w:rPr>
      </w:pPr>
    </w:p>
    <w:p w:rsidR="004A5B58" w:rsidRDefault="004A5B58" w:rsidP="003A2A0A">
      <w:pPr>
        <w:spacing w:after="0" w:line="240" w:lineRule="auto"/>
        <w:jc w:val="center"/>
        <w:rPr>
          <w:rFonts w:ascii="Garamond" w:hAnsi="Garamond"/>
          <w:b/>
        </w:rPr>
      </w:pPr>
    </w:p>
    <w:p w:rsidR="004A5B58" w:rsidRDefault="004A5B58" w:rsidP="003A2A0A">
      <w:pPr>
        <w:spacing w:after="0" w:line="240" w:lineRule="auto"/>
        <w:jc w:val="center"/>
        <w:rPr>
          <w:rFonts w:ascii="Garamond" w:hAnsi="Garamond"/>
          <w:b/>
        </w:rPr>
      </w:pPr>
    </w:p>
    <w:p w:rsidR="004A5B58" w:rsidRDefault="004A5B58" w:rsidP="003A2A0A">
      <w:pPr>
        <w:spacing w:after="0" w:line="240" w:lineRule="auto"/>
        <w:jc w:val="center"/>
        <w:rPr>
          <w:rFonts w:ascii="Garamond" w:hAnsi="Garamond"/>
          <w:b/>
        </w:rPr>
      </w:pPr>
    </w:p>
    <w:p w:rsidR="004A5B58" w:rsidRDefault="004A5B58" w:rsidP="003A2A0A">
      <w:pPr>
        <w:spacing w:after="0" w:line="240" w:lineRule="auto"/>
        <w:jc w:val="center"/>
        <w:rPr>
          <w:rFonts w:ascii="Garamond" w:hAnsi="Garamond"/>
          <w:b/>
        </w:rPr>
      </w:pPr>
    </w:p>
    <w:p w:rsidR="004A5B58" w:rsidRDefault="004A5B58" w:rsidP="003A2A0A">
      <w:pPr>
        <w:spacing w:after="0" w:line="240" w:lineRule="auto"/>
        <w:jc w:val="center"/>
        <w:rPr>
          <w:rFonts w:ascii="Garamond" w:hAnsi="Garamond"/>
          <w:b/>
        </w:rPr>
      </w:pPr>
    </w:p>
    <w:p w:rsidR="004A5B58" w:rsidRDefault="004A5B58" w:rsidP="003A2A0A">
      <w:pPr>
        <w:spacing w:after="0" w:line="240" w:lineRule="auto"/>
        <w:jc w:val="center"/>
        <w:rPr>
          <w:rFonts w:ascii="Garamond" w:hAnsi="Garamond"/>
          <w:b/>
        </w:rPr>
      </w:pPr>
    </w:p>
    <w:p w:rsidR="004A5B58" w:rsidRDefault="004A5B58" w:rsidP="003A2A0A">
      <w:pPr>
        <w:spacing w:after="0" w:line="240" w:lineRule="auto"/>
        <w:jc w:val="center"/>
        <w:rPr>
          <w:rFonts w:ascii="Garamond" w:hAnsi="Garamond"/>
          <w:b/>
        </w:rPr>
      </w:pPr>
    </w:p>
    <w:p w:rsidR="003A2A0A" w:rsidRPr="003A2A0A" w:rsidRDefault="003A2A0A" w:rsidP="003A2A0A">
      <w:pPr>
        <w:spacing w:after="0" w:line="240" w:lineRule="auto"/>
        <w:jc w:val="center"/>
        <w:rPr>
          <w:rFonts w:ascii="Garamond" w:hAnsi="Garamond"/>
          <w:b/>
        </w:rPr>
      </w:pPr>
      <w:r w:rsidRPr="003A2A0A">
        <w:rPr>
          <w:rFonts w:ascii="Garamond" w:hAnsi="Garamond"/>
          <w:b/>
        </w:rPr>
        <w:lastRenderedPageBreak/>
        <w:t>NAS 320 Sample Questions Assessed via the Critical Thinking and Integrative Thinking Rubrics</w:t>
      </w:r>
    </w:p>
    <w:p w:rsidR="004F1FD8" w:rsidRDefault="004F1FD8" w:rsidP="00D07533">
      <w:pPr>
        <w:spacing w:after="0" w:line="240" w:lineRule="auto"/>
        <w:rPr>
          <w:rFonts w:ascii="Copperplate Gothic Bold" w:hAnsi="Copperplate Gothic Bold"/>
          <w:sz w:val="23"/>
          <w:szCs w:val="23"/>
        </w:rPr>
      </w:pPr>
    </w:p>
    <w:p w:rsidR="003A2A0A" w:rsidRDefault="00467177" w:rsidP="00D07533">
      <w:pPr>
        <w:spacing w:after="0" w:line="240" w:lineRule="auto"/>
        <w:rPr>
          <w:rFonts w:ascii="Garamond" w:hAnsi="Garamond"/>
          <w:sz w:val="18"/>
          <w:szCs w:val="18"/>
        </w:rPr>
      </w:pPr>
      <w:r>
        <w:rPr>
          <w:rFonts w:ascii="Garamond" w:hAnsi="Garamond"/>
          <w:sz w:val="18"/>
          <w:szCs w:val="18"/>
        </w:rPr>
        <w:t>#8</w:t>
      </w:r>
      <w:r w:rsidR="003A2A0A" w:rsidRPr="003A2A0A">
        <w:rPr>
          <w:rFonts w:ascii="Garamond" w:hAnsi="Garamond"/>
          <w:sz w:val="18"/>
          <w:szCs w:val="18"/>
        </w:rPr>
        <w:t xml:space="preserve"> </w:t>
      </w:r>
      <w:r w:rsidR="003A2A0A">
        <w:rPr>
          <w:rFonts w:ascii="Garamond" w:hAnsi="Garamond"/>
          <w:sz w:val="18"/>
          <w:szCs w:val="18"/>
        </w:rPr>
        <w:t>–</w:t>
      </w:r>
      <w:r w:rsidR="00F83D78">
        <w:rPr>
          <w:rFonts w:ascii="Garamond" w:hAnsi="Garamond"/>
          <w:sz w:val="18"/>
          <w:szCs w:val="18"/>
        </w:rPr>
        <w:t xml:space="preserve"> Using a minimum of one full page (but more is encouraged) </w:t>
      </w:r>
      <w:r w:rsidR="00F83D78" w:rsidRPr="00F83D78">
        <w:rPr>
          <w:rFonts w:ascii="Garamond" w:hAnsi="Garamond"/>
          <w:sz w:val="18"/>
          <w:szCs w:val="18"/>
        </w:rPr>
        <w:t>carefully deconstruct the image</w:t>
      </w:r>
      <w:r w:rsidR="00F83D78">
        <w:rPr>
          <w:rFonts w:ascii="Garamond" w:hAnsi="Garamond"/>
          <w:sz w:val="18"/>
          <w:szCs w:val="18"/>
        </w:rPr>
        <w:t xml:space="preserve"> presented. ** </w:t>
      </w:r>
      <w:r w:rsidR="00F83D78" w:rsidRPr="00F83D78">
        <w:rPr>
          <w:rFonts w:ascii="Garamond" w:hAnsi="Garamond"/>
          <w:sz w:val="18"/>
          <w:szCs w:val="18"/>
        </w:rPr>
        <w:t>Using course terminology (</w:t>
      </w:r>
      <w:r w:rsidR="00F83D78">
        <w:rPr>
          <w:rFonts w:ascii="Garamond" w:hAnsi="Garamond"/>
          <w:sz w:val="18"/>
          <w:szCs w:val="18"/>
        </w:rPr>
        <w:t>a minimum of</w:t>
      </w:r>
      <w:r w:rsidR="00F83D78" w:rsidRPr="00F83D78">
        <w:rPr>
          <w:rFonts w:ascii="Garamond" w:hAnsi="Garamond"/>
          <w:sz w:val="18"/>
          <w:szCs w:val="18"/>
        </w:rPr>
        <w:t xml:space="preserve"> five terms)</w:t>
      </w:r>
      <w:r w:rsidR="00F83D78">
        <w:rPr>
          <w:rFonts w:ascii="Garamond" w:hAnsi="Garamond"/>
          <w:sz w:val="18"/>
          <w:szCs w:val="18"/>
        </w:rPr>
        <w:t xml:space="preserve"> and two of the five steps of media literacy core concepts as well as class meeting activities/discussions to help you with your deconstruction.</w:t>
      </w:r>
    </w:p>
    <w:p w:rsidR="003A2A0A" w:rsidRDefault="003A2A0A" w:rsidP="00D07533">
      <w:pPr>
        <w:spacing w:after="0" w:line="240" w:lineRule="auto"/>
        <w:rPr>
          <w:rFonts w:ascii="Copperplate Gothic Bold" w:hAnsi="Copperplate Gothic Bold"/>
          <w:sz w:val="23"/>
          <w:szCs w:val="23"/>
        </w:rPr>
      </w:pPr>
    </w:p>
    <w:p w:rsidR="004F1FD8" w:rsidRDefault="003A2A0A" w:rsidP="00D07533">
      <w:pPr>
        <w:spacing w:after="0" w:line="240" w:lineRule="auto"/>
        <w:rPr>
          <w:rFonts w:ascii="Copperplate Gothic Bold" w:hAnsi="Copperplate Gothic Bold"/>
          <w:sz w:val="23"/>
          <w:szCs w:val="23"/>
        </w:rPr>
      </w:pPr>
      <w:r w:rsidRPr="00CD2B97">
        <w:rPr>
          <w:rFonts w:ascii="Calibri" w:hAnsi="Calibri"/>
          <w:noProof/>
        </w:rPr>
        <w:drawing>
          <wp:inline distT="0" distB="0" distL="0" distR="0" wp14:anchorId="0CBBE470" wp14:editId="1F3764FF">
            <wp:extent cx="3379462" cy="281612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97374" cy="2831054"/>
                    </a:xfrm>
                    <a:prstGeom prst="rect">
                      <a:avLst/>
                    </a:prstGeom>
                  </pic:spPr>
                </pic:pic>
              </a:graphicData>
            </a:graphic>
          </wp:inline>
        </w:drawing>
      </w:r>
    </w:p>
    <w:p w:rsidR="003A2A0A" w:rsidRDefault="003A2A0A" w:rsidP="00D07533">
      <w:pPr>
        <w:spacing w:after="0" w:line="240" w:lineRule="auto"/>
        <w:rPr>
          <w:rFonts w:ascii="Copperplate Gothic Bold" w:hAnsi="Copperplate Gothic Bold"/>
          <w:sz w:val="23"/>
          <w:szCs w:val="23"/>
        </w:rPr>
      </w:pPr>
    </w:p>
    <w:p w:rsidR="003A2A0A" w:rsidRDefault="003A2A0A" w:rsidP="00D07533">
      <w:pPr>
        <w:spacing w:after="0" w:line="240" w:lineRule="auto"/>
        <w:rPr>
          <w:rFonts w:ascii="Copperplate Gothic Bold" w:hAnsi="Copperplate Gothic Bold"/>
          <w:sz w:val="23"/>
          <w:szCs w:val="23"/>
        </w:rPr>
      </w:pPr>
    </w:p>
    <w:p w:rsidR="003A2A0A" w:rsidRDefault="00F83D78" w:rsidP="00D07533">
      <w:pPr>
        <w:spacing w:after="0" w:line="240" w:lineRule="auto"/>
        <w:rPr>
          <w:rFonts w:ascii="Garamond" w:hAnsi="Garamond"/>
          <w:sz w:val="18"/>
          <w:szCs w:val="18"/>
        </w:rPr>
      </w:pPr>
      <w:r w:rsidRPr="00F83D78">
        <w:rPr>
          <w:rFonts w:ascii="Garamond" w:hAnsi="Garamond"/>
          <w:sz w:val="18"/>
          <w:szCs w:val="18"/>
        </w:rPr>
        <w:t xml:space="preserve">***GEC </w:t>
      </w:r>
      <w:r>
        <w:rPr>
          <w:rFonts w:ascii="Garamond" w:hAnsi="Garamond"/>
          <w:sz w:val="18"/>
          <w:szCs w:val="18"/>
        </w:rPr>
        <w:t xml:space="preserve">members </w:t>
      </w:r>
      <w:r w:rsidRPr="00F83D78">
        <w:rPr>
          <w:rFonts w:ascii="Garamond" w:hAnsi="Garamond"/>
          <w:sz w:val="18"/>
          <w:szCs w:val="18"/>
        </w:rPr>
        <w:t>– please note that the image is usually handed out separately</w:t>
      </w:r>
      <w:r w:rsidR="00467177">
        <w:rPr>
          <w:rFonts w:ascii="Garamond" w:hAnsi="Garamond"/>
          <w:sz w:val="18"/>
          <w:szCs w:val="18"/>
        </w:rPr>
        <w:t xml:space="preserve"> and is a full page</w:t>
      </w:r>
      <w:r w:rsidRPr="00F83D78">
        <w:rPr>
          <w:rFonts w:ascii="Garamond" w:hAnsi="Garamond"/>
          <w:sz w:val="18"/>
          <w:szCs w:val="18"/>
        </w:rPr>
        <w:t>. The question is at the top of one page with lines for the entire page and the back. Students generally complete more than one page of comments.</w:t>
      </w:r>
    </w:p>
    <w:p w:rsidR="00F83D78" w:rsidRDefault="00F83D78" w:rsidP="00D07533">
      <w:pPr>
        <w:spacing w:after="0" w:line="240" w:lineRule="auto"/>
        <w:rPr>
          <w:rFonts w:ascii="Garamond" w:hAnsi="Garamond"/>
          <w:sz w:val="18"/>
          <w:szCs w:val="18"/>
        </w:rPr>
      </w:pPr>
    </w:p>
    <w:p w:rsidR="00F83D78" w:rsidRDefault="00467177" w:rsidP="00D07533">
      <w:pPr>
        <w:spacing w:after="0" w:line="240" w:lineRule="auto"/>
        <w:rPr>
          <w:rFonts w:ascii="Garamond" w:hAnsi="Garamond"/>
          <w:sz w:val="18"/>
          <w:szCs w:val="18"/>
        </w:rPr>
      </w:pPr>
      <w:r>
        <w:rPr>
          <w:rFonts w:ascii="Garamond" w:hAnsi="Garamond"/>
          <w:sz w:val="18"/>
          <w:szCs w:val="18"/>
        </w:rPr>
        <w:t>#9</w:t>
      </w:r>
      <w:r w:rsidR="00F83D78">
        <w:rPr>
          <w:rFonts w:ascii="Garamond" w:hAnsi="Garamond"/>
          <w:sz w:val="18"/>
          <w:szCs w:val="18"/>
        </w:rPr>
        <w:t xml:space="preserve"> – Final Quiz - Visual Analysis</w:t>
      </w:r>
    </w:p>
    <w:p w:rsidR="00F83D78" w:rsidRDefault="00F83D78" w:rsidP="00D07533">
      <w:pPr>
        <w:spacing w:after="0" w:line="240" w:lineRule="auto"/>
        <w:rPr>
          <w:rFonts w:ascii="Garamond" w:hAnsi="Garamond"/>
          <w:sz w:val="18"/>
          <w:szCs w:val="18"/>
        </w:rPr>
      </w:pPr>
    </w:p>
    <w:p w:rsidR="003A2A0A" w:rsidRDefault="00F83D78" w:rsidP="00D07533">
      <w:pPr>
        <w:spacing w:after="0" w:line="240" w:lineRule="auto"/>
        <w:rPr>
          <w:rFonts w:ascii="Garamond" w:hAnsi="Garamond"/>
          <w:sz w:val="18"/>
          <w:szCs w:val="18"/>
        </w:rPr>
      </w:pPr>
      <w:r>
        <w:rPr>
          <w:rFonts w:ascii="Garamond" w:hAnsi="Garamond"/>
          <w:sz w:val="18"/>
          <w:szCs w:val="18"/>
        </w:rPr>
        <w:t xml:space="preserve">Using a minimum of </w:t>
      </w:r>
      <w:r w:rsidR="00503C85">
        <w:rPr>
          <w:rFonts w:ascii="Garamond" w:hAnsi="Garamond"/>
          <w:sz w:val="18"/>
          <w:szCs w:val="18"/>
        </w:rPr>
        <w:t>one and a half</w:t>
      </w:r>
      <w:r>
        <w:rPr>
          <w:rFonts w:ascii="Garamond" w:hAnsi="Garamond"/>
          <w:sz w:val="18"/>
          <w:szCs w:val="18"/>
        </w:rPr>
        <w:t xml:space="preserve"> pages (but more is encouraged) c</w:t>
      </w:r>
      <w:r w:rsidRPr="00F83D78">
        <w:rPr>
          <w:rFonts w:ascii="Garamond" w:hAnsi="Garamond"/>
          <w:sz w:val="18"/>
          <w:szCs w:val="18"/>
        </w:rPr>
        <w:t>arefully deconstruct the presented clip</w:t>
      </w:r>
      <w:r>
        <w:rPr>
          <w:rFonts w:ascii="Garamond" w:hAnsi="Garamond"/>
          <w:sz w:val="18"/>
          <w:szCs w:val="18"/>
        </w:rPr>
        <w:t>***</w:t>
      </w:r>
      <w:r w:rsidRPr="00F83D78">
        <w:rPr>
          <w:rFonts w:ascii="Garamond" w:hAnsi="Garamond"/>
          <w:sz w:val="18"/>
          <w:szCs w:val="18"/>
        </w:rPr>
        <w:t xml:space="preserve"> from a popular motion p</w:t>
      </w:r>
      <w:r>
        <w:rPr>
          <w:rFonts w:ascii="Garamond" w:hAnsi="Garamond"/>
          <w:sz w:val="18"/>
          <w:szCs w:val="18"/>
        </w:rPr>
        <w:t xml:space="preserve">icture using the core concepts of audience, format, purpose (please </w:t>
      </w:r>
      <w:r w:rsidRPr="00F83D78">
        <w:rPr>
          <w:rFonts w:ascii="Garamond" w:hAnsi="Garamond"/>
          <w:sz w:val="18"/>
          <w:szCs w:val="18"/>
        </w:rPr>
        <w:t>underline</w:t>
      </w:r>
      <w:r>
        <w:rPr>
          <w:rFonts w:ascii="Garamond" w:hAnsi="Garamond"/>
          <w:sz w:val="18"/>
          <w:szCs w:val="18"/>
        </w:rPr>
        <w:t xml:space="preserve"> as you write</w:t>
      </w:r>
      <w:r w:rsidRPr="00F83D78">
        <w:rPr>
          <w:rFonts w:ascii="Garamond" w:hAnsi="Garamond"/>
          <w:sz w:val="18"/>
          <w:szCs w:val="18"/>
        </w:rPr>
        <w:t>) as well as assigned course terminology (</w:t>
      </w:r>
      <w:r>
        <w:rPr>
          <w:rFonts w:ascii="Garamond" w:hAnsi="Garamond"/>
          <w:sz w:val="18"/>
          <w:szCs w:val="18"/>
        </w:rPr>
        <w:t xml:space="preserve">again </w:t>
      </w:r>
      <w:r w:rsidRPr="00F83D78">
        <w:rPr>
          <w:rFonts w:ascii="Garamond" w:hAnsi="Garamond"/>
          <w:sz w:val="18"/>
          <w:szCs w:val="18"/>
        </w:rPr>
        <w:t>underline) on the board</w:t>
      </w:r>
      <w:r>
        <w:rPr>
          <w:rFonts w:ascii="Garamond" w:hAnsi="Garamond"/>
          <w:sz w:val="18"/>
          <w:szCs w:val="18"/>
        </w:rPr>
        <w:t xml:space="preserve"> (you may use additional terms to help you if need be)</w:t>
      </w:r>
      <w:r w:rsidRPr="00F83D78">
        <w:rPr>
          <w:rFonts w:ascii="Garamond" w:hAnsi="Garamond"/>
          <w:sz w:val="18"/>
          <w:szCs w:val="18"/>
        </w:rPr>
        <w:t>.</w:t>
      </w:r>
      <w:r>
        <w:rPr>
          <w:rFonts w:ascii="Garamond" w:hAnsi="Garamond"/>
          <w:sz w:val="18"/>
          <w:szCs w:val="18"/>
        </w:rPr>
        <w:t xml:space="preserve"> **** You will view the clip two times. The first time, I encourage you to take notes on the lined paper provided. The second time, try to watch and listen closely. Take notes if you must, but really try to draw on anything you may have missed the first time.</w:t>
      </w:r>
      <w:r w:rsidR="00503C85">
        <w:rPr>
          <w:rFonts w:ascii="Garamond" w:hAnsi="Garamond"/>
          <w:sz w:val="18"/>
          <w:szCs w:val="18"/>
        </w:rPr>
        <w:t xml:space="preserve"> Once the viewing is over, you have 30 minutes to complete this section of the final quiz. You may come up to receive the rest of the quiz from me after this section is complete. </w:t>
      </w:r>
    </w:p>
    <w:p w:rsidR="00F83D78" w:rsidRDefault="00F83D78" w:rsidP="00D07533">
      <w:pPr>
        <w:spacing w:after="0" w:line="240" w:lineRule="auto"/>
        <w:rPr>
          <w:rFonts w:ascii="Garamond" w:hAnsi="Garamond"/>
          <w:sz w:val="18"/>
          <w:szCs w:val="18"/>
        </w:rPr>
      </w:pPr>
    </w:p>
    <w:p w:rsidR="00F83D78" w:rsidRDefault="00F83D78" w:rsidP="00F83D78">
      <w:pPr>
        <w:spacing w:after="0" w:line="240" w:lineRule="auto"/>
        <w:rPr>
          <w:rFonts w:ascii="Garamond" w:hAnsi="Garamond"/>
          <w:sz w:val="18"/>
          <w:szCs w:val="18"/>
        </w:rPr>
      </w:pPr>
      <w:r w:rsidRPr="00F83D78">
        <w:rPr>
          <w:rFonts w:ascii="Garamond" w:hAnsi="Garamond"/>
          <w:sz w:val="18"/>
          <w:szCs w:val="18"/>
        </w:rPr>
        <w:t xml:space="preserve">***GEC </w:t>
      </w:r>
      <w:r>
        <w:rPr>
          <w:rFonts w:ascii="Garamond" w:hAnsi="Garamond"/>
          <w:sz w:val="18"/>
          <w:szCs w:val="18"/>
        </w:rPr>
        <w:t xml:space="preserve">members </w:t>
      </w:r>
      <w:r w:rsidRPr="00F83D78">
        <w:rPr>
          <w:rFonts w:ascii="Garamond" w:hAnsi="Garamond"/>
          <w:sz w:val="18"/>
          <w:szCs w:val="18"/>
        </w:rPr>
        <w:t xml:space="preserve">– please note that </w:t>
      </w:r>
      <w:r>
        <w:rPr>
          <w:rFonts w:ascii="Garamond" w:hAnsi="Garamond"/>
          <w:sz w:val="18"/>
          <w:szCs w:val="18"/>
        </w:rPr>
        <w:t xml:space="preserve">I do not announce the clip in case some have seen it and some have not. The clip is about six minutes in length. </w:t>
      </w:r>
    </w:p>
    <w:p w:rsidR="00F83D78" w:rsidRDefault="00F83D78" w:rsidP="00F83D78">
      <w:pPr>
        <w:spacing w:after="0" w:line="240" w:lineRule="auto"/>
        <w:rPr>
          <w:rFonts w:ascii="Garamond" w:hAnsi="Garamond"/>
          <w:sz w:val="18"/>
          <w:szCs w:val="18"/>
        </w:rPr>
      </w:pPr>
    </w:p>
    <w:p w:rsidR="00F83D78" w:rsidRDefault="00F83D78" w:rsidP="00F83D78">
      <w:pPr>
        <w:spacing w:after="0" w:line="240" w:lineRule="auto"/>
        <w:rPr>
          <w:rFonts w:ascii="Garamond" w:hAnsi="Garamond"/>
          <w:sz w:val="18"/>
          <w:szCs w:val="18"/>
        </w:rPr>
      </w:pPr>
      <w:r>
        <w:rPr>
          <w:rFonts w:ascii="Garamond" w:hAnsi="Garamond"/>
          <w:sz w:val="18"/>
          <w:szCs w:val="18"/>
        </w:rPr>
        <w:t xml:space="preserve">****GEC members – please note that </w:t>
      </w:r>
      <w:r w:rsidR="00C5768C">
        <w:rPr>
          <w:rFonts w:ascii="Garamond" w:hAnsi="Garamond"/>
          <w:sz w:val="18"/>
          <w:szCs w:val="18"/>
        </w:rPr>
        <w:t xml:space="preserve">for purposes of academic integrity </w:t>
      </w:r>
      <w:r>
        <w:rPr>
          <w:rFonts w:ascii="Garamond" w:hAnsi="Garamond"/>
          <w:sz w:val="18"/>
          <w:szCs w:val="18"/>
        </w:rPr>
        <w:t>the class is split up into two groups (green and gold).</w:t>
      </w:r>
      <w:r w:rsidR="00C5768C">
        <w:rPr>
          <w:rFonts w:ascii="Garamond" w:hAnsi="Garamond"/>
          <w:sz w:val="18"/>
          <w:szCs w:val="18"/>
        </w:rPr>
        <w:t xml:space="preserve"> The same questions are used but not asked in the same order. However…for </w:t>
      </w:r>
      <w:r w:rsidR="00C5768C" w:rsidRPr="007E62B4">
        <w:rPr>
          <w:rFonts w:ascii="Garamond" w:hAnsi="Garamond"/>
          <w:i/>
          <w:sz w:val="18"/>
          <w:szCs w:val="18"/>
        </w:rPr>
        <w:t>this</w:t>
      </w:r>
      <w:r w:rsidR="00C5768C">
        <w:rPr>
          <w:rFonts w:ascii="Garamond" w:hAnsi="Garamond"/>
          <w:sz w:val="18"/>
          <w:szCs w:val="18"/>
        </w:rPr>
        <w:t xml:space="preserve"> media critique, e</w:t>
      </w:r>
      <w:r w:rsidR="00503C85">
        <w:rPr>
          <w:rFonts w:ascii="Garamond" w:hAnsi="Garamond"/>
          <w:sz w:val="18"/>
          <w:szCs w:val="18"/>
        </w:rPr>
        <w:t xml:space="preserve">ach group is given </w:t>
      </w:r>
      <w:r>
        <w:rPr>
          <w:rFonts w:ascii="Garamond" w:hAnsi="Garamond"/>
          <w:sz w:val="18"/>
          <w:szCs w:val="18"/>
        </w:rPr>
        <w:t>three specific terms</w:t>
      </w:r>
      <w:r w:rsidR="00C5768C">
        <w:rPr>
          <w:rFonts w:ascii="Garamond" w:hAnsi="Garamond"/>
          <w:sz w:val="18"/>
          <w:szCs w:val="18"/>
        </w:rPr>
        <w:t xml:space="preserve"> (see sample terminology within the syllabus)</w:t>
      </w:r>
      <w:r>
        <w:rPr>
          <w:rFonts w:ascii="Garamond" w:hAnsi="Garamond"/>
          <w:sz w:val="18"/>
          <w:szCs w:val="18"/>
        </w:rPr>
        <w:t xml:space="preserve"> related to the course. </w:t>
      </w:r>
      <w:r w:rsidR="00503C85">
        <w:rPr>
          <w:rFonts w:ascii="Garamond" w:hAnsi="Garamond"/>
          <w:sz w:val="18"/>
          <w:szCs w:val="18"/>
        </w:rPr>
        <w:t>Students</w:t>
      </w:r>
      <w:r>
        <w:rPr>
          <w:rFonts w:ascii="Garamond" w:hAnsi="Garamond"/>
          <w:sz w:val="18"/>
          <w:szCs w:val="18"/>
        </w:rPr>
        <w:t xml:space="preserve"> must frame their analysis using the assigned terms </w:t>
      </w:r>
      <w:r w:rsidR="00503C85">
        <w:rPr>
          <w:rFonts w:ascii="Garamond" w:hAnsi="Garamond"/>
          <w:sz w:val="18"/>
          <w:szCs w:val="18"/>
        </w:rPr>
        <w:t>and the assigned</w:t>
      </w:r>
      <w:r w:rsidR="00C5768C">
        <w:rPr>
          <w:rFonts w:ascii="Garamond" w:hAnsi="Garamond"/>
          <w:sz w:val="18"/>
          <w:szCs w:val="18"/>
        </w:rPr>
        <w:t xml:space="preserve"> media literacy</w:t>
      </w:r>
      <w:r w:rsidR="00503C85">
        <w:rPr>
          <w:rFonts w:ascii="Garamond" w:hAnsi="Garamond"/>
          <w:sz w:val="18"/>
          <w:szCs w:val="18"/>
        </w:rPr>
        <w:t xml:space="preserve"> core concepts. </w:t>
      </w:r>
    </w:p>
    <w:p w:rsidR="00F83D78" w:rsidRPr="00F83D78" w:rsidRDefault="00F83D78" w:rsidP="00D07533">
      <w:pPr>
        <w:spacing w:after="0" w:line="240" w:lineRule="auto"/>
        <w:rPr>
          <w:rFonts w:ascii="Garamond" w:hAnsi="Garamond"/>
          <w:sz w:val="18"/>
          <w:szCs w:val="18"/>
        </w:rPr>
      </w:pPr>
    </w:p>
    <w:p w:rsidR="003A2A0A" w:rsidRDefault="003A2A0A" w:rsidP="00D07533">
      <w:pPr>
        <w:spacing w:after="0" w:line="240" w:lineRule="auto"/>
        <w:rPr>
          <w:rFonts w:ascii="Copperplate Gothic Bold" w:hAnsi="Copperplate Gothic Bold"/>
          <w:sz w:val="23"/>
          <w:szCs w:val="23"/>
        </w:rPr>
      </w:pPr>
    </w:p>
    <w:p w:rsidR="003A2A0A" w:rsidRDefault="003A2A0A" w:rsidP="00D07533">
      <w:pPr>
        <w:spacing w:after="0" w:line="240" w:lineRule="auto"/>
        <w:rPr>
          <w:rFonts w:ascii="Copperplate Gothic Bold" w:hAnsi="Copperplate Gothic Bold"/>
          <w:sz w:val="23"/>
          <w:szCs w:val="23"/>
        </w:rPr>
      </w:pPr>
    </w:p>
    <w:p w:rsidR="003A2A0A" w:rsidRDefault="003A2A0A" w:rsidP="00D07533">
      <w:pPr>
        <w:spacing w:after="0" w:line="240" w:lineRule="auto"/>
        <w:rPr>
          <w:rFonts w:ascii="Copperplate Gothic Bold" w:hAnsi="Copperplate Gothic Bold"/>
          <w:sz w:val="23"/>
          <w:szCs w:val="23"/>
        </w:rPr>
      </w:pPr>
    </w:p>
    <w:p w:rsidR="003A2A0A" w:rsidRDefault="003A2A0A"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D07533" w:rsidRPr="003A2A0A" w:rsidRDefault="003A2A0A" w:rsidP="00D07533">
      <w:pPr>
        <w:spacing w:after="0" w:line="240" w:lineRule="auto"/>
        <w:rPr>
          <w:rFonts w:ascii="Copperplate Gothic Bold" w:hAnsi="Copperplate Gothic Bold"/>
          <w:sz w:val="23"/>
          <w:szCs w:val="23"/>
        </w:rPr>
      </w:pPr>
      <w:r>
        <w:rPr>
          <w:rFonts w:ascii="Copperplate Gothic Bold" w:hAnsi="Copperplate Gothic Bold"/>
          <w:sz w:val="23"/>
          <w:szCs w:val="23"/>
        </w:rPr>
        <w:lastRenderedPageBreak/>
        <w:t xml:space="preserve">SYLLABUS - </w:t>
      </w:r>
      <w:r w:rsidR="00D07533" w:rsidRPr="00077B6B">
        <w:rPr>
          <w:rFonts w:ascii="Copperplate Gothic Bold" w:hAnsi="Copperplate Gothic Bold"/>
          <w:sz w:val="23"/>
          <w:szCs w:val="23"/>
        </w:rPr>
        <w:t xml:space="preserve">NAS </w:t>
      </w:r>
      <w:r w:rsidR="00D07533" w:rsidRPr="004F1FD8">
        <w:rPr>
          <w:rFonts w:ascii="Copperplate Gothic Bold" w:hAnsi="Copperplate Gothic Bold"/>
        </w:rPr>
        <w:t>3</w:t>
      </w:r>
      <w:r w:rsidR="004F1FD8">
        <w:rPr>
          <w:rFonts w:ascii="Copperplate Gothic Bold" w:hAnsi="Copperplate Gothic Bold"/>
        </w:rPr>
        <w:t>20</w:t>
      </w:r>
      <w:r w:rsidR="00D07533" w:rsidRPr="004F1FD8">
        <w:rPr>
          <w:rFonts w:ascii="Copperplate Gothic Bold" w:hAnsi="Copperplate Gothic Bold"/>
        </w:rPr>
        <w:t>American Indians: Identity and Media Images</w:t>
      </w:r>
    </w:p>
    <w:p w:rsidR="00D07533" w:rsidRPr="004F1FD8" w:rsidRDefault="00503C85" w:rsidP="00D07533">
      <w:pPr>
        <w:spacing w:after="0" w:line="240" w:lineRule="auto"/>
      </w:pPr>
      <w:r>
        <w:rPr>
          <w:rFonts w:ascii="Garamond" w:hAnsi="Garamond"/>
          <w:noProof/>
          <w:color w:val="C00000"/>
          <w:sz w:val="20"/>
          <w:szCs w:val="20"/>
        </w:rPr>
        <w:drawing>
          <wp:anchor distT="36576" distB="36576" distL="36576" distR="36576" simplePos="0" relativeHeight="251659264" behindDoc="1" locked="0" layoutInCell="1" allowOverlap="1" wp14:anchorId="212EDCF4" wp14:editId="1DDF2F72">
            <wp:simplePos x="0" y="0"/>
            <wp:positionH relativeFrom="page">
              <wp:posOffset>4105910</wp:posOffset>
            </wp:positionH>
            <wp:positionV relativeFrom="paragraph">
              <wp:posOffset>156845</wp:posOffset>
            </wp:positionV>
            <wp:extent cx="3088005" cy="1943100"/>
            <wp:effectExtent l="0" t="0" r="0" b="0"/>
            <wp:wrapTight wrapText="bothSides">
              <wp:wrapPolygon edited="0">
                <wp:start x="0" y="0"/>
                <wp:lineTo x="0" y="21388"/>
                <wp:lineTo x="21453" y="21388"/>
                <wp:lineTo x="21453" y="0"/>
                <wp:lineTo x="0" y="0"/>
              </wp:wrapPolygon>
            </wp:wrapTight>
            <wp:docPr id="3" name="Picture 3" descr="cartoonre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real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005" cy="194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7533" w:rsidRPr="004F1FD8">
        <w:rPr>
          <w:rFonts w:ascii="Copperplate Gothic Bold" w:hAnsi="Copperplate Gothic Bold"/>
        </w:rPr>
        <w:t>Fall 2013 – April E. Lindala</w:t>
      </w:r>
    </w:p>
    <w:p w:rsidR="00D07533" w:rsidRDefault="00D07533" w:rsidP="002D5103">
      <w:pPr>
        <w:spacing w:after="0"/>
        <w:rPr>
          <w:rFonts w:ascii="Garamond" w:hAnsi="Garamond"/>
        </w:rPr>
      </w:pPr>
    </w:p>
    <w:p w:rsidR="00D07533" w:rsidRPr="00A03BE0" w:rsidRDefault="00D07533" w:rsidP="00D07533">
      <w:pPr>
        <w:tabs>
          <w:tab w:val="left" w:pos="1080"/>
        </w:tabs>
        <w:spacing w:after="0" w:line="240" w:lineRule="auto"/>
        <w:rPr>
          <w:rFonts w:ascii="Garamond" w:hAnsi="Garamond"/>
          <w:b/>
          <w:bCs/>
          <w:sz w:val="20"/>
          <w:szCs w:val="20"/>
        </w:rPr>
      </w:pPr>
      <w:r w:rsidRPr="00A03BE0">
        <w:rPr>
          <w:rFonts w:ascii="Garamond" w:hAnsi="Garamond"/>
          <w:b/>
          <w:bCs/>
          <w:sz w:val="20"/>
          <w:szCs w:val="20"/>
        </w:rPr>
        <w:t xml:space="preserve">Credits: </w:t>
      </w:r>
      <w:r w:rsidRPr="00A03BE0">
        <w:rPr>
          <w:rFonts w:ascii="Garamond" w:hAnsi="Garamond"/>
          <w:bCs/>
          <w:sz w:val="20"/>
          <w:szCs w:val="20"/>
        </w:rPr>
        <w:t>4</w:t>
      </w:r>
    </w:p>
    <w:p w:rsidR="00D07533" w:rsidRPr="00A03BE0" w:rsidRDefault="00D07533" w:rsidP="00D07533">
      <w:pPr>
        <w:tabs>
          <w:tab w:val="left" w:pos="1080"/>
        </w:tabs>
        <w:spacing w:after="0" w:line="240" w:lineRule="auto"/>
        <w:rPr>
          <w:rFonts w:ascii="Garamond" w:hAnsi="Garamond"/>
          <w:i/>
          <w:sz w:val="20"/>
          <w:szCs w:val="20"/>
        </w:rPr>
      </w:pPr>
      <w:r w:rsidRPr="00A03BE0">
        <w:rPr>
          <w:rFonts w:ascii="Garamond" w:hAnsi="Garamond"/>
          <w:b/>
          <w:bCs/>
          <w:sz w:val="20"/>
          <w:szCs w:val="20"/>
        </w:rPr>
        <w:t>Office Hours</w:t>
      </w:r>
      <w:r w:rsidRPr="00A03BE0">
        <w:rPr>
          <w:rFonts w:ascii="Garamond" w:hAnsi="Garamond"/>
          <w:sz w:val="20"/>
          <w:szCs w:val="20"/>
        </w:rPr>
        <w:t xml:space="preserve">: </w:t>
      </w:r>
      <w:r w:rsidRPr="00A03BE0">
        <w:rPr>
          <w:rFonts w:ascii="Garamond" w:hAnsi="Garamond"/>
          <w:i/>
          <w:sz w:val="20"/>
          <w:szCs w:val="20"/>
        </w:rPr>
        <w:t>Appointments work best</w:t>
      </w:r>
      <w:r w:rsidRPr="00A03BE0">
        <w:rPr>
          <w:rFonts w:ascii="Garamond" w:hAnsi="Garamond" w:cstheme="minorHAnsi"/>
          <w:noProof/>
          <w:sz w:val="20"/>
          <w:szCs w:val="20"/>
        </w:rPr>
        <w:t>.</w:t>
      </w: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sz w:val="20"/>
          <w:szCs w:val="20"/>
        </w:rPr>
        <w:t>Center Native American Studies - 112 Whitman Hall</w:t>
      </w: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b/>
          <w:bCs/>
          <w:sz w:val="20"/>
          <w:szCs w:val="20"/>
        </w:rPr>
        <w:t>Phone:</w:t>
      </w:r>
      <w:r w:rsidRPr="00A03BE0">
        <w:rPr>
          <w:rFonts w:ascii="Garamond" w:hAnsi="Garamond"/>
          <w:sz w:val="20"/>
          <w:szCs w:val="20"/>
        </w:rPr>
        <w:t>  906-227-1397</w:t>
      </w:r>
      <w:r w:rsidRPr="00A03BE0">
        <w:rPr>
          <w:rFonts w:ascii="Garamond" w:hAnsi="Garamond"/>
          <w:sz w:val="20"/>
          <w:szCs w:val="20"/>
        </w:rPr>
        <w:tab/>
      </w: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b/>
          <w:bCs/>
          <w:sz w:val="20"/>
          <w:szCs w:val="20"/>
        </w:rPr>
        <w:t>CNAS Website:</w:t>
      </w:r>
      <w:r w:rsidRPr="00A03BE0">
        <w:rPr>
          <w:rFonts w:ascii="Garamond" w:hAnsi="Garamond"/>
          <w:sz w:val="20"/>
          <w:szCs w:val="20"/>
        </w:rPr>
        <w:t xml:space="preserve">  </w:t>
      </w:r>
      <w:hyperlink r:id="rId10" w:history="1">
        <w:r w:rsidRPr="00A03BE0">
          <w:rPr>
            <w:rFonts w:ascii="Garamond" w:hAnsi="Garamond"/>
            <w:sz w:val="20"/>
            <w:szCs w:val="20"/>
            <w:u w:val="single"/>
          </w:rPr>
          <w:t>www.nmu.edu/nativeamericans</w:t>
        </w:r>
      </w:hyperlink>
    </w:p>
    <w:p w:rsidR="00D07533" w:rsidRPr="00A03BE0" w:rsidRDefault="00D07533" w:rsidP="00D07533">
      <w:pPr>
        <w:tabs>
          <w:tab w:val="left" w:pos="1080"/>
        </w:tabs>
        <w:spacing w:after="0" w:line="240" w:lineRule="auto"/>
        <w:rPr>
          <w:rFonts w:ascii="Garamond" w:hAnsi="Garamond"/>
          <w:i/>
          <w:iCs/>
          <w:sz w:val="20"/>
          <w:szCs w:val="20"/>
        </w:rPr>
      </w:pPr>
      <w:r w:rsidRPr="00A03BE0">
        <w:rPr>
          <w:rFonts w:ascii="Garamond" w:hAnsi="Garamond"/>
          <w:b/>
          <w:bCs/>
          <w:sz w:val="20"/>
          <w:szCs w:val="20"/>
        </w:rPr>
        <w:t>EMAIL:</w:t>
      </w:r>
      <w:r w:rsidRPr="00A03BE0">
        <w:rPr>
          <w:rFonts w:ascii="Garamond" w:hAnsi="Garamond"/>
          <w:sz w:val="20"/>
          <w:szCs w:val="20"/>
        </w:rPr>
        <w:t xml:space="preserve">  </w:t>
      </w:r>
      <w:hyperlink r:id="rId11" w:history="1">
        <w:r w:rsidRPr="00A03BE0">
          <w:rPr>
            <w:rStyle w:val="Hyperlink"/>
            <w:rFonts w:ascii="Garamond" w:hAnsi="Garamond"/>
            <w:iCs/>
            <w:sz w:val="20"/>
            <w:szCs w:val="20"/>
          </w:rPr>
          <w:t>alindala@nmu.edu</w:t>
        </w:r>
      </w:hyperlink>
      <w:r w:rsidRPr="00A03BE0">
        <w:rPr>
          <w:rFonts w:ascii="Garamond" w:hAnsi="Garamond"/>
          <w:iCs/>
          <w:sz w:val="20"/>
          <w:szCs w:val="20"/>
        </w:rPr>
        <w:t xml:space="preserve"> (see note below)</w:t>
      </w:r>
      <w:r w:rsidRPr="00A03BE0">
        <w:rPr>
          <w:rFonts w:ascii="Garamond" w:hAnsi="Garamond"/>
          <w:i/>
          <w:iCs/>
          <w:sz w:val="20"/>
          <w:szCs w:val="20"/>
        </w:rPr>
        <w:t xml:space="preserve"> </w:t>
      </w:r>
      <w:r w:rsidRPr="00A03BE0">
        <w:rPr>
          <w:rFonts w:ascii="Garamond" w:hAnsi="Garamond"/>
          <w:i/>
          <w:iCs/>
          <w:sz w:val="20"/>
          <w:szCs w:val="20"/>
        </w:rPr>
        <w:tab/>
      </w:r>
    </w:p>
    <w:p w:rsidR="00D07533" w:rsidRPr="00A03BE0" w:rsidRDefault="00D07533" w:rsidP="00D07533">
      <w:pPr>
        <w:tabs>
          <w:tab w:val="left" w:pos="630"/>
        </w:tabs>
        <w:spacing w:after="0" w:line="240" w:lineRule="auto"/>
        <w:rPr>
          <w:rFonts w:ascii="Garamond" w:hAnsi="Garamond"/>
          <w:b/>
          <w:bCs/>
          <w:i/>
          <w:iCs/>
          <w:sz w:val="20"/>
          <w:szCs w:val="20"/>
        </w:rPr>
      </w:pPr>
      <w:r w:rsidRPr="00A03BE0">
        <w:rPr>
          <w:rFonts w:ascii="Garamond" w:hAnsi="Garamond"/>
          <w:sz w:val="20"/>
          <w:szCs w:val="20"/>
        </w:rPr>
        <w:t xml:space="preserve">NOTE:  </w:t>
      </w:r>
      <w:r w:rsidRPr="00A03BE0">
        <w:rPr>
          <w:rFonts w:ascii="Garamond" w:hAnsi="Garamond"/>
          <w:i/>
          <w:iCs/>
          <w:sz w:val="20"/>
          <w:szCs w:val="20"/>
        </w:rPr>
        <w:t xml:space="preserve">Please put </w:t>
      </w:r>
      <w:r w:rsidRPr="00A03BE0">
        <w:rPr>
          <w:rFonts w:ascii="Garamond" w:hAnsi="Garamond"/>
          <w:b/>
          <w:bCs/>
          <w:i/>
          <w:iCs/>
          <w:sz w:val="20"/>
          <w:szCs w:val="20"/>
        </w:rPr>
        <w:t xml:space="preserve">YOUR LAST NAME NAS 320 F13 </w:t>
      </w:r>
    </w:p>
    <w:p w:rsidR="00D07533" w:rsidRPr="00A03BE0" w:rsidRDefault="00D07533" w:rsidP="00D07533">
      <w:pPr>
        <w:tabs>
          <w:tab w:val="left" w:pos="630"/>
        </w:tabs>
        <w:spacing w:after="0" w:line="240" w:lineRule="auto"/>
        <w:rPr>
          <w:rFonts w:ascii="Garamond" w:hAnsi="Garamond"/>
          <w:sz w:val="20"/>
          <w:szCs w:val="20"/>
        </w:rPr>
      </w:pPr>
      <w:r w:rsidRPr="00A03BE0">
        <w:rPr>
          <w:rFonts w:ascii="Garamond" w:hAnsi="Garamond"/>
          <w:b/>
          <w:bCs/>
          <w:i/>
          <w:iCs/>
          <w:sz w:val="20"/>
          <w:szCs w:val="20"/>
        </w:rPr>
        <w:tab/>
      </w:r>
      <w:r w:rsidRPr="00A03BE0">
        <w:rPr>
          <w:rFonts w:ascii="Garamond" w:hAnsi="Garamond"/>
          <w:i/>
          <w:iCs/>
          <w:sz w:val="20"/>
          <w:szCs w:val="20"/>
        </w:rPr>
        <w:t xml:space="preserve">in the subject line every time.  </w:t>
      </w:r>
      <w:r w:rsidRPr="00A03BE0">
        <w:rPr>
          <w:rFonts w:ascii="Garamond" w:hAnsi="Garamond"/>
          <w:sz w:val="20"/>
          <w:szCs w:val="20"/>
        </w:rPr>
        <w:t xml:space="preserve">I will do my best to </w:t>
      </w:r>
    </w:p>
    <w:p w:rsidR="00D07533" w:rsidRPr="00A03BE0" w:rsidRDefault="00D07533" w:rsidP="00D07533">
      <w:pPr>
        <w:tabs>
          <w:tab w:val="left" w:pos="630"/>
        </w:tabs>
        <w:spacing w:after="0" w:line="240" w:lineRule="auto"/>
        <w:rPr>
          <w:rFonts w:ascii="Garamond" w:hAnsi="Garamond"/>
          <w:i/>
          <w:iCs/>
          <w:sz w:val="20"/>
          <w:szCs w:val="20"/>
        </w:rPr>
      </w:pPr>
      <w:r w:rsidRPr="00A03BE0">
        <w:rPr>
          <w:rFonts w:ascii="Garamond" w:hAnsi="Garamond"/>
          <w:sz w:val="20"/>
          <w:szCs w:val="20"/>
        </w:rPr>
        <w:tab/>
        <w:t xml:space="preserve">respond in a timely manner. </w:t>
      </w:r>
      <w:r w:rsidRPr="00A03BE0">
        <w:rPr>
          <w:rFonts w:ascii="Garamond" w:hAnsi="Garamond"/>
          <w:i/>
          <w:iCs/>
          <w:sz w:val="20"/>
          <w:szCs w:val="20"/>
        </w:rPr>
        <w:t>Thank you.</w:t>
      </w:r>
    </w:p>
    <w:p w:rsidR="00D07533" w:rsidRPr="00A03BE0" w:rsidRDefault="00D07533" w:rsidP="00D07533">
      <w:pPr>
        <w:tabs>
          <w:tab w:val="left" w:pos="1080"/>
        </w:tabs>
        <w:spacing w:after="0" w:line="240" w:lineRule="auto"/>
        <w:rPr>
          <w:rFonts w:ascii="Garamond" w:hAnsi="Garamond"/>
          <w:sz w:val="20"/>
          <w:szCs w:val="20"/>
        </w:rPr>
      </w:pP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b/>
          <w:bCs/>
          <w:sz w:val="20"/>
          <w:szCs w:val="20"/>
        </w:rPr>
        <w:t xml:space="preserve">Teaching Philosophy </w:t>
      </w:r>
      <w:r w:rsidRPr="00A03BE0">
        <w:rPr>
          <w:rFonts w:ascii="Garamond" w:hAnsi="Garamond"/>
          <w:i/>
          <w:iCs/>
          <w:sz w:val="20"/>
          <w:szCs w:val="20"/>
        </w:rPr>
        <w:t>(Active Learning Credo)</w:t>
      </w: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sz w:val="20"/>
          <w:szCs w:val="20"/>
        </w:rPr>
        <w:t xml:space="preserve">· What I </w:t>
      </w:r>
      <w:r w:rsidRPr="00A03BE0">
        <w:rPr>
          <w:rFonts w:ascii="Garamond" w:hAnsi="Garamond"/>
          <w:b/>
          <w:bCs/>
          <w:sz w:val="20"/>
          <w:szCs w:val="20"/>
        </w:rPr>
        <w:t>hear</w:t>
      </w:r>
      <w:r w:rsidRPr="00A03BE0">
        <w:rPr>
          <w:rFonts w:ascii="Garamond" w:hAnsi="Garamond"/>
          <w:sz w:val="20"/>
          <w:szCs w:val="20"/>
        </w:rPr>
        <w:t>, I forget</w:t>
      </w: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sz w:val="20"/>
          <w:szCs w:val="20"/>
        </w:rPr>
        <w:t xml:space="preserve">· What I hear &amp; </w:t>
      </w:r>
      <w:r w:rsidRPr="00A03BE0">
        <w:rPr>
          <w:rFonts w:ascii="Garamond" w:hAnsi="Garamond"/>
          <w:b/>
          <w:bCs/>
          <w:sz w:val="20"/>
          <w:szCs w:val="20"/>
        </w:rPr>
        <w:t>see</w:t>
      </w:r>
      <w:r w:rsidRPr="00A03BE0">
        <w:rPr>
          <w:rFonts w:ascii="Garamond" w:hAnsi="Garamond"/>
          <w:sz w:val="20"/>
          <w:szCs w:val="20"/>
        </w:rPr>
        <w:t>, I remember a little</w:t>
      </w: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sz w:val="20"/>
          <w:szCs w:val="20"/>
        </w:rPr>
        <w:t xml:space="preserve">· What I hear, see &amp; </w:t>
      </w:r>
      <w:r w:rsidRPr="00A03BE0">
        <w:rPr>
          <w:rFonts w:ascii="Garamond" w:hAnsi="Garamond"/>
          <w:b/>
          <w:bCs/>
          <w:sz w:val="20"/>
          <w:szCs w:val="20"/>
        </w:rPr>
        <w:t>ask questions about or discuss</w:t>
      </w:r>
      <w:r w:rsidRPr="00A03BE0">
        <w:rPr>
          <w:rFonts w:ascii="Garamond" w:hAnsi="Garamond"/>
          <w:sz w:val="20"/>
          <w:szCs w:val="20"/>
        </w:rPr>
        <w:t xml:space="preserve"> </w:t>
      </w:r>
    </w:p>
    <w:p w:rsidR="00D07533" w:rsidRPr="00A03BE0" w:rsidRDefault="00D07533" w:rsidP="00D07533">
      <w:pPr>
        <w:tabs>
          <w:tab w:val="left" w:pos="360"/>
        </w:tabs>
        <w:spacing w:after="0" w:line="240" w:lineRule="auto"/>
        <w:rPr>
          <w:rFonts w:ascii="Garamond" w:hAnsi="Garamond"/>
          <w:sz w:val="20"/>
          <w:szCs w:val="20"/>
        </w:rPr>
      </w:pPr>
      <w:r w:rsidRPr="00A03BE0">
        <w:rPr>
          <w:rFonts w:ascii="Garamond" w:hAnsi="Garamond"/>
          <w:sz w:val="20"/>
          <w:szCs w:val="20"/>
        </w:rPr>
        <w:tab/>
        <w:t>with someone else, I begin to understand</w:t>
      </w: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sz w:val="20"/>
          <w:szCs w:val="20"/>
        </w:rPr>
        <w:t xml:space="preserve">· What I hear, see, discuss, and </w:t>
      </w:r>
      <w:r w:rsidRPr="00A03BE0">
        <w:rPr>
          <w:rFonts w:ascii="Garamond" w:hAnsi="Garamond"/>
          <w:b/>
          <w:bCs/>
          <w:sz w:val="20"/>
          <w:szCs w:val="20"/>
        </w:rPr>
        <w:t>do</w:t>
      </w:r>
      <w:r w:rsidRPr="00A03BE0">
        <w:rPr>
          <w:rFonts w:ascii="Garamond" w:hAnsi="Garamond"/>
          <w:sz w:val="20"/>
          <w:szCs w:val="20"/>
        </w:rPr>
        <w:t>, I acquire knowledge</w:t>
      </w:r>
    </w:p>
    <w:p w:rsidR="00D07533" w:rsidRPr="00A03BE0" w:rsidRDefault="00D07533" w:rsidP="00D07533">
      <w:pPr>
        <w:tabs>
          <w:tab w:val="left" w:pos="1080"/>
        </w:tabs>
        <w:spacing w:after="0" w:line="240" w:lineRule="auto"/>
        <w:rPr>
          <w:rFonts w:ascii="Garamond" w:hAnsi="Garamond"/>
          <w:sz w:val="20"/>
          <w:szCs w:val="20"/>
        </w:rPr>
      </w:pPr>
      <w:r w:rsidRPr="00A03BE0">
        <w:rPr>
          <w:rFonts w:ascii="Garamond" w:hAnsi="Garamond"/>
          <w:sz w:val="20"/>
          <w:szCs w:val="20"/>
        </w:rPr>
        <w:t xml:space="preserve">· What I </w:t>
      </w:r>
      <w:r w:rsidRPr="00A03BE0">
        <w:rPr>
          <w:rFonts w:ascii="Garamond" w:hAnsi="Garamond"/>
          <w:b/>
          <w:bCs/>
          <w:sz w:val="20"/>
          <w:szCs w:val="20"/>
        </w:rPr>
        <w:t xml:space="preserve">teach </w:t>
      </w:r>
      <w:r w:rsidRPr="00A03BE0">
        <w:rPr>
          <w:rFonts w:ascii="Garamond" w:hAnsi="Garamond"/>
          <w:sz w:val="20"/>
          <w:szCs w:val="20"/>
        </w:rPr>
        <w:t>to another, I master</w:t>
      </w:r>
    </w:p>
    <w:p w:rsidR="00D07533" w:rsidRDefault="00D07533" w:rsidP="002D5103">
      <w:pPr>
        <w:spacing w:after="0"/>
        <w:rPr>
          <w:rFonts w:ascii="Garamond" w:hAnsi="Garamond"/>
        </w:rPr>
      </w:pPr>
    </w:p>
    <w:p w:rsidR="00D07533" w:rsidRPr="00113B38" w:rsidRDefault="00D07533" w:rsidP="00D07533">
      <w:pPr>
        <w:tabs>
          <w:tab w:val="left" w:pos="1080"/>
        </w:tabs>
        <w:spacing w:after="0" w:line="240" w:lineRule="auto"/>
        <w:rPr>
          <w:rFonts w:ascii="Garamond" w:hAnsi="Garamond"/>
          <w:b/>
          <w:sz w:val="20"/>
          <w:szCs w:val="20"/>
        </w:rPr>
      </w:pPr>
      <w:r w:rsidRPr="00113B38">
        <w:rPr>
          <w:rFonts w:ascii="Garamond" w:hAnsi="Garamond"/>
          <w:b/>
          <w:sz w:val="20"/>
          <w:szCs w:val="20"/>
        </w:rPr>
        <w:t xml:space="preserve">Course </w:t>
      </w:r>
      <w:r w:rsidR="004F1FD8">
        <w:rPr>
          <w:rFonts w:ascii="Garamond" w:hAnsi="Garamond"/>
          <w:b/>
          <w:sz w:val="20"/>
          <w:szCs w:val="20"/>
        </w:rPr>
        <w:t>Description and Overview</w:t>
      </w:r>
    </w:p>
    <w:p w:rsidR="00D07533" w:rsidRPr="00B82C93" w:rsidRDefault="00D07533" w:rsidP="00D07533">
      <w:pPr>
        <w:tabs>
          <w:tab w:val="left" w:pos="1080"/>
        </w:tabs>
        <w:spacing w:after="0" w:line="240" w:lineRule="auto"/>
        <w:rPr>
          <w:rFonts w:ascii="Garamond" w:hAnsi="Garamond"/>
          <w:b/>
          <w:sz w:val="20"/>
          <w:szCs w:val="20"/>
        </w:rPr>
      </w:pPr>
    </w:p>
    <w:p w:rsidR="00D07533" w:rsidRDefault="00D07533" w:rsidP="00D07533">
      <w:pPr>
        <w:pStyle w:val="BodyText3"/>
        <w:widowControl w:val="0"/>
        <w:tabs>
          <w:tab w:val="left" w:pos="-31680"/>
        </w:tabs>
        <w:spacing w:after="0"/>
        <w:rPr>
          <w:sz w:val="20"/>
          <w:szCs w:val="20"/>
        </w:rPr>
      </w:pPr>
      <w:r>
        <w:rPr>
          <w:sz w:val="20"/>
          <w:szCs w:val="20"/>
        </w:rPr>
        <w:t xml:space="preserve">American Indians/Native American/First Nations/Indigenous/Aboriginal peoples experience and live with complex issues surrounding identity. </w:t>
      </w:r>
      <w:r w:rsidRPr="00B82C93">
        <w:rPr>
          <w:sz w:val="20"/>
          <w:szCs w:val="20"/>
        </w:rPr>
        <w:t>How have American Indians been portrayed by Hollywo</w:t>
      </w:r>
      <w:r>
        <w:rPr>
          <w:sz w:val="20"/>
          <w:szCs w:val="20"/>
        </w:rPr>
        <w:t>od and other forms of media</w:t>
      </w:r>
      <w:r w:rsidRPr="00B82C93">
        <w:rPr>
          <w:sz w:val="20"/>
          <w:szCs w:val="20"/>
        </w:rPr>
        <w:t xml:space="preserve">? </w:t>
      </w:r>
      <w:r>
        <w:rPr>
          <w:sz w:val="20"/>
          <w:szCs w:val="20"/>
        </w:rPr>
        <w:t xml:space="preserve">What has been the impact to that portrayal (and the already complex issue of identity)? </w:t>
      </w:r>
      <w:r w:rsidRPr="00B82C93">
        <w:rPr>
          <w:sz w:val="20"/>
          <w:szCs w:val="20"/>
        </w:rPr>
        <w:t xml:space="preserve">How </w:t>
      </w:r>
      <w:r>
        <w:rPr>
          <w:sz w:val="20"/>
          <w:szCs w:val="20"/>
        </w:rPr>
        <w:t>have American Indians responded?</w:t>
      </w:r>
      <w:r w:rsidRPr="00B82C93">
        <w:rPr>
          <w:sz w:val="20"/>
          <w:szCs w:val="20"/>
        </w:rPr>
        <w:t xml:space="preserve"> </w:t>
      </w:r>
    </w:p>
    <w:p w:rsidR="00D07533" w:rsidRPr="00B82C93" w:rsidRDefault="00D07533" w:rsidP="00D07533">
      <w:pPr>
        <w:pStyle w:val="BodyText3"/>
        <w:widowControl w:val="0"/>
        <w:tabs>
          <w:tab w:val="left" w:pos="-31680"/>
        </w:tabs>
        <w:spacing w:after="0"/>
        <w:rPr>
          <w:sz w:val="20"/>
          <w:szCs w:val="20"/>
        </w:rPr>
      </w:pPr>
    </w:p>
    <w:p w:rsidR="00D07533" w:rsidRDefault="00D07533" w:rsidP="00D07533">
      <w:pPr>
        <w:pStyle w:val="BodyText3"/>
        <w:widowControl w:val="0"/>
        <w:tabs>
          <w:tab w:val="left" w:pos="-31680"/>
        </w:tabs>
        <w:spacing w:after="0"/>
        <w:rPr>
          <w:sz w:val="20"/>
          <w:szCs w:val="20"/>
        </w:rPr>
      </w:pPr>
      <w:r w:rsidRPr="00B82C93">
        <w:rPr>
          <w:sz w:val="20"/>
          <w:szCs w:val="20"/>
        </w:rPr>
        <w:t xml:space="preserve">You will be introduced to Native peoples </w:t>
      </w:r>
      <w:r>
        <w:rPr>
          <w:sz w:val="20"/>
          <w:szCs w:val="20"/>
        </w:rPr>
        <w:t>as well as the media</w:t>
      </w:r>
      <w:r w:rsidRPr="00B82C93">
        <w:rPr>
          <w:sz w:val="20"/>
          <w:szCs w:val="20"/>
        </w:rPr>
        <w:t xml:space="preserve"> representation</w:t>
      </w:r>
      <w:r>
        <w:rPr>
          <w:sz w:val="20"/>
          <w:szCs w:val="20"/>
        </w:rPr>
        <w:t xml:space="preserve"> of Native peoples</w:t>
      </w:r>
      <w:r w:rsidRPr="00B82C93">
        <w:rPr>
          <w:sz w:val="20"/>
          <w:szCs w:val="20"/>
        </w:rPr>
        <w:t>. You will learn about media literacy a</w:t>
      </w:r>
      <w:r>
        <w:rPr>
          <w:sz w:val="20"/>
          <w:szCs w:val="20"/>
        </w:rPr>
        <w:t xml:space="preserve">nd visual competency as well as cultural appropriation from and cultural resistance by Native peoples. You will </w:t>
      </w:r>
      <w:r w:rsidRPr="00B82C93">
        <w:rPr>
          <w:sz w:val="20"/>
          <w:szCs w:val="20"/>
        </w:rPr>
        <w:t xml:space="preserve">critically examine various texts (film, television, print) and its </w:t>
      </w:r>
      <w:r>
        <w:rPr>
          <w:sz w:val="20"/>
          <w:szCs w:val="20"/>
        </w:rPr>
        <w:t>(mis)</w:t>
      </w:r>
      <w:r w:rsidRPr="00B82C93">
        <w:rPr>
          <w:sz w:val="20"/>
          <w:szCs w:val="20"/>
        </w:rPr>
        <w:t>representation of Native peoples. Discussions and</w:t>
      </w:r>
      <w:r>
        <w:rPr>
          <w:sz w:val="20"/>
          <w:szCs w:val="20"/>
        </w:rPr>
        <w:t xml:space="preserve"> deconstruction on </w:t>
      </w:r>
      <w:r w:rsidRPr="00B82C93">
        <w:rPr>
          <w:sz w:val="20"/>
          <w:szCs w:val="20"/>
        </w:rPr>
        <w:t>images, symbols, beliefs, stories, etc. will take place often.</w:t>
      </w:r>
      <w:r>
        <w:rPr>
          <w:sz w:val="20"/>
          <w:szCs w:val="20"/>
        </w:rPr>
        <w:t xml:space="preserve"> How have Native peoples responded to media representation? </w:t>
      </w:r>
      <w:r w:rsidRPr="00B82C93">
        <w:rPr>
          <w:sz w:val="20"/>
          <w:szCs w:val="20"/>
        </w:rPr>
        <w:t>You will also investigate media contributions by Native peoples and discuss the impact of how this media reflects these communities and how a wider audience might respond.</w:t>
      </w:r>
    </w:p>
    <w:p w:rsidR="00D07533" w:rsidRPr="004F1FD8" w:rsidRDefault="004F1FD8" w:rsidP="004F1FD8">
      <w:pPr>
        <w:widowControl w:val="0"/>
        <w:tabs>
          <w:tab w:val="left" w:pos="-31680"/>
        </w:tabs>
        <w:spacing w:after="0"/>
        <w:rPr>
          <w:rFonts w:ascii="Garamond" w:hAnsi="Garamond"/>
          <w:sz w:val="20"/>
          <w:szCs w:val="20"/>
        </w:rPr>
      </w:pPr>
      <w:r>
        <w:rPr>
          <w:rFonts w:ascii="Garamond" w:hAnsi="Garamond"/>
          <w:sz w:val="20"/>
          <w:szCs w:val="20"/>
        </w:rPr>
        <w:t> </w:t>
      </w:r>
    </w:p>
    <w:p w:rsidR="00D07533" w:rsidRPr="00113B38" w:rsidRDefault="00D07533" w:rsidP="00D07533">
      <w:pPr>
        <w:tabs>
          <w:tab w:val="left" w:pos="1080"/>
        </w:tabs>
        <w:spacing w:after="0" w:line="240" w:lineRule="auto"/>
        <w:rPr>
          <w:rFonts w:ascii="Garamond" w:hAnsi="Garamond"/>
          <w:sz w:val="20"/>
          <w:szCs w:val="20"/>
        </w:rPr>
      </w:pPr>
      <w:r w:rsidRPr="00113B38">
        <w:rPr>
          <w:rFonts w:ascii="Garamond" w:hAnsi="Garamond"/>
          <w:b/>
          <w:sz w:val="20"/>
          <w:szCs w:val="20"/>
        </w:rPr>
        <w:t>Course Learning Objectives -</w:t>
      </w:r>
      <w:r w:rsidRPr="00113B38">
        <w:rPr>
          <w:rFonts w:ascii="Garamond" w:hAnsi="Garamond"/>
          <w:sz w:val="20"/>
          <w:szCs w:val="20"/>
        </w:rPr>
        <w:t xml:space="preserve"> By the end of this class, successful students will </w:t>
      </w:r>
      <w:r w:rsidRPr="00113B38">
        <w:rPr>
          <w:rFonts w:ascii="Garamond" w:hAnsi="Garamond" w:cs="Times-Roman"/>
          <w:sz w:val="20"/>
          <w:szCs w:val="20"/>
        </w:rPr>
        <w:t>be able to…</w:t>
      </w:r>
    </w:p>
    <w:p w:rsidR="00D07533" w:rsidRPr="00113B38" w:rsidRDefault="00D07533" w:rsidP="00D07533">
      <w:pPr>
        <w:tabs>
          <w:tab w:val="left" w:pos="1080"/>
        </w:tabs>
        <w:spacing w:after="0" w:line="240" w:lineRule="auto"/>
        <w:rPr>
          <w:rFonts w:ascii="Garamond" w:hAnsi="Garamond"/>
          <w:b/>
          <w:sz w:val="20"/>
          <w:szCs w:val="20"/>
        </w:rPr>
      </w:pPr>
    </w:p>
    <w:p w:rsidR="00D07533" w:rsidRPr="00503C85" w:rsidRDefault="00D07533" w:rsidP="00D07533">
      <w:pPr>
        <w:tabs>
          <w:tab w:val="left" w:pos="-31680"/>
          <w:tab w:val="left" w:pos="540"/>
        </w:tabs>
        <w:spacing w:after="0" w:line="240" w:lineRule="auto"/>
        <w:rPr>
          <w:rFonts w:ascii="Garamond" w:hAnsi="Garamond" w:cs="Calibri"/>
          <w:sz w:val="19"/>
          <w:szCs w:val="19"/>
        </w:rPr>
      </w:pPr>
      <w:r w:rsidRPr="00503C85">
        <w:rPr>
          <w:rFonts w:ascii="Garamond" w:hAnsi="Garamond" w:cs="Calibri"/>
          <w:sz w:val="19"/>
          <w:szCs w:val="19"/>
        </w:rPr>
        <w:t>1…</w:t>
      </w:r>
      <w:r w:rsidRPr="00503C85">
        <w:rPr>
          <w:rFonts w:ascii="Garamond" w:hAnsi="Garamond" w:cs="Calibri"/>
          <w:b/>
          <w:sz w:val="19"/>
          <w:szCs w:val="19"/>
        </w:rPr>
        <w:t xml:space="preserve">identify </w:t>
      </w:r>
      <w:r w:rsidRPr="00503C85">
        <w:rPr>
          <w:rFonts w:ascii="Garamond" w:hAnsi="Garamond" w:cs="Calibri"/>
          <w:sz w:val="19"/>
          <w:szCs w:val="19"/>
        </w:rPr>
        <w:t>and</w:t>
      </w:r>
      <w:r w:rsidRPr="00503C85">
        <w:rPr>
          <w:rFonts w:ascii="Garamond" w:hAnsi="Garamond" w:cs="Calibri"/>
          <w:b/>
          <w:sz w:val="19"/>
          <w:szCs w:val="19"/>
        </w:rPr>
        <w:t xml:space="preserve"> describe </w:t>
      </w:r>
      <w:r w:rsidRPr="00503C85">
        <w:rPr>
          <w:rFonts w:ascii="Garamond" w:hAnsi="Garamond" w:cs="Calibri"/>
          <w:sz w:val="19"/>
          <w:szCs w:val="19"/>
        </w:rPr>
        <w:t xml:space="preserve">the three principal forms and multiple secondary forms associated with </w:t>
      </w:r>
      <w:r w:rsidRPr="00503C85">
        <w:rPr>
          <w:rFonts w:ascii="Garamond" w:hAnsi="Garamond"/>
          <w:sz w:val="19"/>
          <w:szCs w:val="19"/>
        </w:rPr>
        <w:t>Native peoples</w:t>
      </w:r>
      <w:r w:rsidR="00D47EC7">
        <w:rPr>
          <w:rFonts w:ascii="Garamond" w:hAnsi="Garamond" w:cs="Calibri"/>
          <w:sz w:val="19"/>
          <w:szCs w:val="19"/>
        </w:rPr>
        <w:t xml:space="preserve">’ </w:t>
      </w:r>
      <w:r w:rsidRPr="00503C85">
        <w:rPr>
          <w:rFonts w:ascii="Garamond" w:hAnsi="Garamond" w:cs="Calibri"/>
          <w:sz w:val="19"/>
          <w:szCs w:val="19"/>
        </w:rPr>
        <w:t>identities</w:t>
      </w:r>
    </w:p>
    <w:p w:rsidR="00D07533" w:rsidRPr="00503C85" w:rsidRDefault="00D07533" w:rsidP="00D07533">
      <w:pPr>
        <w:tabs>
          <w:tab w:val="left" w:pos="-31680"/>
          <w:tab w:val="left" w:pos="540"/>
        </w:tabs>
        <w:spacing w:after="0" w:line="240" w:lineRule="auto"/>
        <w:rPr>
          <w:rFonts w:ascii="Garamond" w:hAnsi="Garamond" w:cs="Calibri"/>
          <w:sz w:val="19"/>
          <w:szCs w:val="19"/>
        </w:rPr>
      </w:pPr>
    </w:p>
    <w:p w:rsidR="00D07533" w:rsidRPr="00503C85" w:rsidRDefault="00D07533" w:rsidP="00D07533">
      <w:pPr>
        <w:tabs>
          <w:tab w:val="left" w:pos="-31680"/>
          <w:tab w:val="left" w:pos="540"/>
        </w:tabs>
        <w:spacing w:after="0" w:line="240" w:lineRule="auto"/>
        <w:rPr>
          <w:rFonts w:ascii="Garamond" w:hAnsi="Garamond"/>
          <w:sz w:val="19"/>
          <w:szCs w:val="19"/>
        </w:rPr>
      </w:pPr>
      <w:r w:rsidRPr="00503C85">
        <w:rPr>
          <w:rFonts w:ascii="Garamond" w:hAnsi="Garamond" w:cs="Calibri"/>
          <w:sz w:val="19"/>
          <w:szCs w:val="19"/>
        </w:rPr>
        <w:t>2…</w:t>
      </w:r>
      <w:r w:rsidRPr="00503C85">
        <w:rPr>
          <w:rFonts w:ascii="Garamond" w:hAnsi="Garamond"/>
          <w:b/>
          <w:sz w:val="19"/>
          <w:szCs w:val="19"/>
        </w:rPr>
        <w:t>distinguish</w:t>
      </w:r>
      <w:r w:rsidRPr="00503C85">
        <w:rPr>
          <w:rFonts w:ascii="Garamond" w:hAnsi="Garamond"/>
          <w:sz w:val="19"/>
          <w:szCs w:val="19"/>
        </w:rPr>
        <w:t xml:space="preserve"> that American Indians/First Nations/Indigenous/Aboriginal peoples (Native peoples) have their own </w:t>
      </w:r>
      <w:r w:rsidRPr="00503C85">
        <w:rPr>
          <w:rFonts w:ascii="Garamond" w:hAnsi="Garamond"/>
          <w:sz w:val="19"/>
          <w:szCs w:val="19"/>
        </w:rPr>
        <w:tab/>
        <w:t xml:space="preserve">set of cultural characteristics, ideological beliefs, identities, languages, and cultures, </w:t>
      </w:r>
    </w:p>
    <w:p w:rsidR="00D07533" w:rsidRPr="00503C85" w:rsidRDefault="00D07533" w:rsidP="00D07533">
      <w:pPr>
        <w:tabs>
          <w:tab w:val="left" w:pos="-31680"/>
          <w:tab w:val="left" w:pos="540"/>
        </w:tabs>
        <w:spacing w:after="0" w:line="240" w:lineRule="auto"/>
        <w:rPr>
          <w:rFonts w:ascii="Garamond" w:hAnsi="Garamond" w:cs="Calibri"/>
          <w:sz w:val="19"/>
          <w:szCs w:val="19"/>
        </w:rPr>
      </w:pPr>
    </w:p>
    <w:p w:rsidR="00D07533" w:rsidRPr="00503C85" w:rsidRDefault="00D07533" w:rsidP="00D07533">
      <w:pPr>
        <w:tabs>
          <w:tab w:val="left" w:pos="-31680"/>
          <w:tab w:val="left" w:pos="540"/>
        </w:tabs>
        <w:spacing w:after="0" w:line="240" w:lineRule="auto"/>
        <w:rPr>
          <w:rFonts w:ascii="Garamond" w:hAnsi="Garamond" w:cs="Calibri"/>
          <w:sz w:val="19"/>
          <w:szCs w:val="19"/>
        </w:rPr>
      </w:pPr>
      <w:r w:rsidRPr="00503C85">
        <w:rPr>
          <w:rFonts w:ascii="Garamond" w:hAnsi="Garamond" w:cs="Calibri"/>
          <w:sz w:val="19"/>
          <w:szCs w:val="19"/>
        </w:rPr>
        <w:t>3…</w:t>
      </w:r>
      <w:r w:rsidRPr="00503C85">
        <w:rPr>
          <w:rFonts w:ascii="Garamond" w:hAnsi="Garamond" w:cs="Calibri"/>
          <w:b/>
          <w:sz w:val="19"/>
          <w:szCs w:val="19"/>
        </w:rPr>
        <w:t xml:space="preserve"> identify </w:t>
      </w:r>
      <w:r w:rsidRPr="00503C85">
        <w:rPr>
          <w:rFonts w:ascii="Garamond" w:hAnsi="Garamond" w:cs="Calibri"/>
          <w:sz w:val="19"/>
          <w:szCs w:val="19"/>
        </w:rPr>
        <w:t>key concepts and</w:t>
      </w:r>
      <w:r w:rsidRPr="00503C85">
        <w:rPr>
          <w:rFonts w:ascii="Garamond" w:hAnsi="Garamond" w:cs="Calibri"/>
          <w:b/>
          <w:sz w:val="19"/>
          <w:szCs w:val="19"/>
        </w:rPr>
        <w:t xml:space="preserve"> define</w:t>
      </w:r>
      <w:r w:rsidRPr="00503C85">
        <w:rPr>
          <w:rFonts w:ascii="Garamond" w:hAnsi="Garamond" w:cs="Calibri"/>
          <w:sz w:val="19"/>
          <w:szCs w:val="19"/>
        </w:rPr>
        <w:t xml:space="preserve"> terminology associated with </w:t>
      </w:r>
      <w:r w:rsidRPr="00503C85">
        <w:rPr>
          <w:rFonts w:ascii="Garamond" w:hAnsi="Garamond"/>
          <w:sz w:val="19"/>
          <w:szCs w:val="19"/>
        </w:rPr>
        <w:t>Native peoples</w:t>
      </w:r>
      <w:r w:rsidRPr="00503C85">
        <w:rPr>
          <w:rFonts w:ascii="Garamond" w:hAnsi="Garamond" w:cs="Calibri"/>
          <w:sz w:val="19"/>
          <w:szCs w:val="19"/>
        </w:rPr>
        <w:t xml:space="preserve">’ identities and media literacy, </w:t>
      </w:r>
    </w:p>
    <w:p w:rsidR="00D07533" w:rsidRPr="00503C85" w:rsidRDefault="00D07533" w:rsidP="00D07533">
      <w:pPr>
        <w:tabs>
          <w:tab w:val="left" w:pos="-31680"/>
          <w:tab w:val="left" w:pos="540"/>
        </w:tabs>
        <w:spacing w:after="0" w:line="240" w:lineRule="auto"/>
        <w:rPr>
          <w:rFonts w:ascii="Garamond" w:hAnsi="Garamond" w:cs="Calibri"/>
          <w:sz w:val="19"/>
          <w:szCs w:val="19"/>
        </w:rPr>
      </w:pPr>
    </w:p>
    <w:p w:rsidR="00D07533" w:rsidRPr="00503C85" w:rsidRDefault="00D07533" w:rsidP="00D07533">
      <w:pPr>
        <w:tabs>
          <w:tab w:val="left" w:pos="-31680"/>
          <w:tab w:val="left" w:pos="540"/>
        </w:tabs>
        <w:spacing w:after="0" w:line="240" w:lineRule="auto"/>
        <w:rPr>
          <w:rFonts w:ascii="Garamond" w:hAnsi="Garamond" w:cstheme="minorHAnsi"/>
          <w:sz w:val="19"/>
          <w:szCs w:val="19"/>
        </w:rPr>
      </w:pPr>
      <w:r w:rsidRPr="00503C85">
        <w:rPr>
          <w:rFonts w:ascii="Garamond" w:hAnsi="Garamond" w:cs="Calibri"/>
          <w:sz w:val="19"/>
          <w:szCs w:val="19"/>
        </w:rPr>
        <w:t>4…</w:t>
      </w:r>
      <w:r w:rsidRPr="00503C85">
        <w:rPr>
          <w:rFonts w:ascii="Garamond" w:hAnsi="Garamond" w:cstheme="minorHAnsi"/>
          <w:b/>
          <w:sz w:val="19"/>
          <w:szCs w:val="19"/>
        </w:rPr>
        <w:t xml:space="preserve">distinguish </w:t>
      </w:r>
      <w:r w:rsidRPr="00503C85">
        <w:rPr>
          <w:rFonts w:ascii="Garamond" w:hAnsi="Garamond" w:cstheme="minorHAnsi"/>
          <w:sz w:val="19"/>
          <w:szCs w:val="19"/>
        </w:rPr>
        <w:t>and</w:t>
      </w:r>
      <w:r w:rsidRPr="00503C85">
        <w:rPr>
          <w:rFonts w:ascii="Garamond" w:hAnsi="Garamond" w:cstheme="minorHAnsi"/>
          <w:b/>
          <w:sz w:val="19"/>
          <w:szCs w:val="19"/>
        </w:rPr>
        <w:t xml:space="preserve"> describe </w:t>
      </w:r>
      <w:r w:rsidRPr="00503C85">
        <w:rPr>
          <w:rFonts w:ascii="Garamond" w:hAnsi="Garamond" w:cstheme="minorHAnsi"/>
          <w:sz w:val="19"/>
          <w:szCs w:val="19"/>
        </w:rPr>
        <w:t>multiple</w:t>
      </w:r>
      <w:r w:rsidRPr="00503C85">
        <w:rPr>
          <w:rFonts w:ascii="Garamond" w:hAnsi="Garamond" w:cstheme="minorHAnsi"/>
          <w:b/>
          <w:sz w:val="19"/>
          <w:szCs w:val="19"/>
        </w:rPr>
        <w:t xml:space="preserve"> </w:t>
      </w:r>
      <w:r w:rsidRPr="00503C85">
        <w:rPr>
          <w:rFonts w:ascii="Garamond" w:hAnsi="Garamond" w:cstheme="minorHAnsi"/>
          <w:sz w:val="19"/>
          <w:szCs w:val="19"/>
        </w:rPr>
        <w:t>categories of stereotypical portrayals of Native peoples,</w:t>
      </w:r>
    </w:p>
    <w:p w:rsidR="00D07533" w:rsidRPr="00503C85" w:rsidRDefault="00D07533" w:rsidP="00D07533">
      <w:pPr>
        <w:tabs>
          <w:tab w:val="left" w:pos="-31680"/>
          <w:tab w:val="left" w:pos="540"/>
        </w:tabs>
        <w:spacing w:after="0" w:line="240" w:lineRule="auto"/>
        <w:rPr>
          <w:rFonts w:ascii="Garamond" w:hAnsi="Garamond" w:cstheme="minorHAnsi"/>
          <w:sz w:val="19"/>
          <w:szCs w:val="19"/>
        </w:rPr>
      </w:pPr>
    </w:p>
    <w:p w:rsidR="00D47EC7" w:rsidRDefault="00D07533" w:rsidP="00D07533">
      <w:pPr>
        <w:tabs>
          <w:tab w:val="left" w:pos="540"/>
        </w:tabs>
        <w:spacing w:after="0" w:line="240" w:lineRule="auto"/>
        <w:rPr>
          <w:rFonts w:ascii="Garamond" w:hAnsi="Garamond"/>
          <w:sz w:val="19"/>
          <w:szCs w:val="19"/>
        </w:rPr>
      </w:pPr>
      <w:r w:rsidRPr="00503C85">
        <w:rPr>
          <w:rFonts w:ascii="Garamond" w:hAnsi="Garamond"/>
          <w:sz w:val="19"/>
          <w:szCs w:val="19"/>
        </w:rPr>
        <w:t>5…</w:t>
      </w:r>
      <w:r w:rsidRPr="00503C85">
        <w:rPr>
          <w:rFonts w:ascii="Garamond" w:hAnsi="Garamond"/>
          <w:b/>
          <w:sz w:val="19"/>
          <w:szCs w:val="19"/>
        </w:rPr>
        <w:t>recognize</w:t>
      </w:r>
      <w:r w:rsidRPr="00503C85">
        <w:rPr>
          <w:rFonts w:ascii="Garamond" w:hAnsi="Garamond"/>
          <w:sz w:val="19"/>
          <w:szCs w:val="19"/>
        </w:rPr>
        <w:t xml:space="preserve"> the “politics of representation” as patterns within varied media content and </w:t>
      </w:r>
      <w:r w:rsidRPr="00503C85">
        <w:rPr>
          <w:rFonts w:ascii="Garamond" w:hAnsi="Garamond"/>
          <w:b/>
          <w:sz w:val="19"/>
          <w:szCs w:val="19"/>
        </w:rPr>
        <w:t>articulate</w:t>
      </w:r>
      <w:r w:rsidR="00D47EC7">
        <w:rPr>
          <w:rFonts w:ascii="Garamond" w:hAnsi="Garamond"/>
          <w:sz w:val="19"/>
          <w:szCs w:val="19"/>
        </w:rPr>
        <w:t xml:space="preserve"> how Native </w:t>
      </w:r>
      <w:r w:rsidRPr="00503C85">
        <w:rPr>
          <w:rFonts w:ascii="Garamond" w:hAnsi="Garamond"/>
          <w:sz w:val="19"/>
          <w:szCs w:val="19"/>
        </w:rPr>
        <w:t xml:space="preserve">peoples fit </w:t>
      </w:r>
    </w:p>
    <w:p w:rsidR="00D07533" w:rsidRPr="00503C85" w:rsidRDefault="00D47EC7" w:rsidP="00D07533">
      <w:pPr>
        <w:tabs>
          <w:tab w:val="left" w:pos="540"/>
        </w:tabs>
        <w:spacing w:after="0" w:line="240" w:lineRule="auto"/>
        <w:rPr>
          <w:rFonts w:ascii="Garamond" w:hAnsi="Garamond"/>
          <w:sz w:val="19"/>
          <w:szCs w:val="19"/>
        </w:rPr>
      </w:pPr>
      <w:r>
        <w:rPr>
          <w:rFonts w:ascii="Garamond" w:hAnsi="Garamond"/>
          <w:sz w:val="19"/>
          <w:szCs w:val="19"/>
        </w:rPr>
        <w:tab/>
      </w:r>
      <w:r w:rsidR="00D07533" w:rsidRPr="00503C85">
        <w:rPr>
          <w:rFonts w:ascii="Garamond" w:hAnsi="Garamond"/>
          <w:sz w:val="19"/>
          <w:szCs w:val="19"/>
        </w:rPr>
        <w:t>within those representations, and</w:t>
      </w:r>
    </w:p>
    <w:p w:rsidR="00D07533" w:rsidRPr="00503C85" w:rsidRDefault="00D07533" w:rsidP="00D07533">
      <w:pPr>
        <w:tabs>
          <w:tab w:val="left" w:pos="540"/>
        </w:tabs>
        <w:spacing w:after="0" w:line="240" w:lineRule="auto"/>
        <w:rPr>
          <w:rFonts w:ascii="Garamond" w:hAnsi="Garamond"/>
          <w:sz w:val="19"/>
          <w:szCs w:val="19"/>
        </w:rPr>
      </w:pPr>
    </w:p>
    <w:p w:rsidR="00D07533" w:rsidRDefault="00D07533" w:rsidP="00D07533">
      <w:pPr>
        <w:tabs>
          <w:tab w:val="left" w:pos="540"/>
        </w:tabs>
        <w:spacing w:after="0" w:line="240" w:lineRule="auto"/>
        <w:rPr>
          <w:rFonts w:ascii="Garamond" w:hAnsi="Garamond" w:cs="Calibri"/>
          <w:sz w:val="19"/>
          <w:szCs w:val="19"/>
        </w:rPr>
      </w:pPr>
      <w:r w:rsidRPr="00503C85">
        <w:rPr>
          <w:rFonts w:ascii="Garamond" w:hAnsi="Garamond"/>
          <w:sz w:val="19"/>
          <w:szCs w:val="19"/>
        </w:rPr>
        <w:t>6…</w:t>
      </w:r>
      <w:r w:rsidRPr="00503C85">
        <w:rPr>
          <w:rFonts w:ascii="Garamond" w:hAnsi="Garamond" w:cstheme="minorHAnsi"/>
          <w:b/>
          <w:sz w:val="19"/>
          <w:szCs w:val="19"/>
        </w:rPr>
        <w:t xml:space="preserve">analyze </w:t>
      </w:r>
      <w:r w:rsidRPr="00503C85">
        <w:rPr>
          <w:rFonts w:ascii="Garamond" w:hAnsi="Garamond" w:cstheme="minorHAnsi"/>
          <w:sz w:val="19"/>
          <w:szCs w:val="19"/>
        </w:rPr>
        <w:t xml:space="preserve">and </w:t>
      </w:r>
      <w:r w:rsidRPr="00503C85">
        <w:rPr>
          <w:rFonts w:ascii="Garamond" w:hAnsi="Garamond" w:cstheme="minorHAnsi"/>
          <w:b/>
          <w:sz w:val="19"/>
          <w:szCs w:val="19"/>
        </w:rPr>
        <w:t xml:space="preserve">deconstruct </w:t>
      </w:r>
      <w:r w:rsidRPr="00503C85">
        <w:rPr>
          <w:rFonts w:ascii="Garamond" w:hAnsi="Garamond" w:cstheme="minorHAnsi"/>
          <w:sz w:val="19"/>
          <w:szCs w:val="19"/>
        </w:rPr>
        <w:t xml:space="preserve">varied representations of Native peoples in multiple media forms </w:t>
      </w:r>
      <w:r w:rsidRPr="00503C85">
        <w:rPr>
          <w:rFonts w:ascii="Garamond" w:hAnsi="Garamond" w:cstheme="minorHAnsi"/>
          <w:b/>
          <w:sz w:val="19"/>
          <w:szCs w:val="19"/>
        </w:rPr>
        <w:t xml:space="preserve">utilizing </w:t>
      </w:r>
      <w:r w:rsidRPr="00503C85">
        <w:rPr>
          <w:rFonts w:ascii="Garamond" w:hAnsi="Garamond" w:cs="Calibri"/>
          <w:sz w:val="19"/>
          <w:szCs w:val="19"/>
        </w:rPr>
        <w:t xml:space="preserve">key concepts </w:t>
      </w:r>
      <w:r w:rsidRPr="00503C85">
        <w:rPr>
          <w:rFonts w:ascii="Garamond" w:hAnsi="Garamond" w:cs="Calibri"/>
          <w:sz w:val="19"/>
          <w:szCs w:val="19"/>
        </w:rPr>
        <w:tab/>
        <w:t>and terminology of media literacy and the process of “informed inquiry”</w:t>
      </w:r>
    </w:p>
    <w:p w:rsidR="00503C85" w:rsidRDefault="00503C85" w:rsidP="00D07533">
      <w:pPr>
        <w:tabs>
          <w:tab w:val="left" w:pos="540"/>
        </w:tabs>
        <w:spacing w:after="0" w:line="240" w:lineRule="auto"/>
        <w:rPr>
          <w:rFonts w:ascii="Garamond" w:hAnsi="Garamond" w:cs="Calibri"/>
          <w:sz w:val="19"/>
          <w:szCs w:val="19"/>
        </w:rPr>
      </w:pPr>
    </w:p>
    <w:p w:rsidR="00503C85" w:rsidRPr="00503C85" w:rsidRDefault="00503C85" w:rsidP="00D07533">
      <w:pPr>
        <w:tabs>
          <w:tab w:val="left" w:pos="540"/>
        </w:tabs>
        <w:spacing w:after="0" w:line="240" w:lineRule="auto"/>
        <w:rPr>
          <w:rFonts w:ascii="Garamond" w:hAnsi="Garamond" w:cs="Calibri"/>
          <w:sz w:val="19"/>
          <w:szCs w:val="19"/>
        </w:rPr>
      </w:pPr>
      <w:r>
        <w:rPr>
          <w:rFonts w:ascii="Garamond" w:hAnsi="Garamond" w:cs="Calibri"/>
          <w:sz w:val="19"/>
          <w:szCs w:val="19"/>
        </w:rPr>
        <w:t>Additionally, this course meets the general education requirements for the critical thinking and integrative thinking learning outcomes.</w:t>
      </w:r>
    </w:p>
    <w:p w:rsidR="004F1FD8" w:rsidRDefault="004F1FD8" w:rsidP="00D07533">
      <w:pPr>
        <w:tabs>
          <w:tab w:val="left" w:pos="540"/>
        </w:tabs>
        <w:spacing w:after="0" w:line="240" w:lineRule="auto"/>
        <w:rPr>
          <w:rFonts w:ascii="Garamond" w:hAnsi="Garamond" w:cs="Calibri"/>
          <w:sz w:val="20"/>
          <w:szCs w:val="20"/>
        </w:rPr>
      </w:pPr>
    </w:p>
    <w:p w:rsidR="00D07533" w:rsidRPr="001B6BA8" w:rsidRDefault="00D07533" w:rsidP="00D07533">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lastRenderedPageBreak/>
        <w:t>If you have never taken a Native American Studies course before this semester</w:t>
      </w:r>
    </w:p>
    <w:p w:rsidR="00D07533" w:rsidRPr="00503C85" w:rsidRDefault="00D07533" w:rsidP="00D07533">
      <w:pPr>
        <w:spacing w:after="0" w:line="360" w:lineRule="auto"/>
        <w:rPr>
          <w:rFonts w:ascii="Garamond" w:hAnsi="Garamond" w:cstheme="minorHAnsi"/>
          <w:sz w:val="16"/>
          <w:szCs w:val="16"/>
        </w:rPr>
      </w:pPr>
    </w:p>
    <w:p w:rsidR="00D07533" w:rsidRPr="00773485" w:rsidRDefault="00D07533" w:rsidP="00D07533">
      <w:pPr>
        <w:spacing w:after="0" w:line="360" w:lineRule="auto"/>
        <w:rPr>
          <w:rFonts w:ascii="Garamond" w:hAnsi="Garamond"/>
          <w:b/>
          <w:color w:val="993300"/>
          <w:u w:val="single"/>
        </w:rPr>
      </w:pPr>
      <w:r w:rsidRPr="00A03BE0">
        <w:rPr>
          <w:rFonts w:ascii="Garamond" w:hAnsi="Garamond"/>
          <w:b/>
          <w:u w:val="single"/>
        </w:rPr>
        <w:t>Native American Studies</w:t>
      </w:r>
      <w:r w:rsidRPr="00A03BE0">
        <w:rPr>
          <w:rFonts w:ascii="Garamond" w:hAnsi="Garamond"/>
          <w:b/>
        </w:rPr>
        <w:t xml:space="preserve">: </w:t>
      </w:r>
      <w:r w:rsidRPr="00773485">
        <w:rPr>
          <w:rFonts w:ascii="Garamond" w:hAnsi="Garamond"/>
        </w:rPr>
        <w:t xml:space="preserve">There are five primary themes within Native American Studies: </w:t>
      </w:r>
      <w:r w:rsidR="00503C85">
        <w:rPr>
          <w:rFonts w:ascii="Garamond" w:hAnsi="Garamond"/>
        </w:rPr>
        <w:t xml:space="preserve">1) </w:t>
      </w:r>
      <w:r w:rsidRPr="00773485">
        <w:rPr>
          <w:rFonts w:ascii="Garamond" w:hAnsi="Garamond"/>
          <w:i/>
        </w:rPr>
        <w:t>culture, history and</w:t>
      </w:r>
      <w:r w:rsidRPr="00773485">
        <w:rPr>
          <w:rFonts w:ascii="Garamond" w:hAnsi="Garamond"/>
        </w:rPr>
        <w:t xml:space="preserve"> </w:t>
      </w:r>
      <w:r w:rsidRPr="00773485">
        <w:rPr>
          <w:rFonts w:ascii="Garamond" w:hAnsi="Garamond"/>
          <w:i/>
        </w:rPr>
        <w:t>language</w:t>
      </w:r>
      <w:r w:rsidRPr="00773485">
        <w:rPr>
          <w:rFonts w:ascii="Garamond" w:hAnsi="Garamond"/>
        </w:rPr>
        <w:t xml:space="preserve">; </w:t>
      </w:r>
      <w:r w:rsidR="00503C85">
        <w:rPr>
          <w:rFonts w:ascii="Garamond" w:hAnsi="Garamond"/>
        </w:rPr>
        <w:t xml:space="preserve">2) </w:t>
      </w:r>
      <w:r w:rsidRPr="00773485">
        <w:rPr>
          <w:rFonts w:ascii="Garamond" w:hAnsi="Garamond"/>
          <w:i/>
        </w:rPr>
        <w:t>traditional ecological knowledge</w:t>
      </w:r>
      <w:r w:rsidRPr="00773485">
        <w:rPr>
          <w:rFonts w:ascii="Garamond" w:hAnsi="Garamond"/>
        </w:rPr>
        <w:t xml:space="preserve">; </w:t>
      </w:r>
      <w:r w:rsidR="00503C85">
        <w:rPr>
          <w:rFonts w:ascii="Garamond" w:hAnsi="Garamond"/>
        </w:rPr>
        <w:t xml:space="preserve">3) </w:t>
      </w:r>
      <w:r w:rsidRPr="00773485">
        <w:rPr>
          <w:rFonts w:ascii="Garamond" w:hAnsi="Garamond"/>
          <w:i/>
        </w:rPr>
        <w:t>education, families and communities</w:t>
      </w:r>
      <w:r w:rsidRPr="00773485">
        <w:rPr>
          <w:rFonts w:ascii="Garamond" w:hAnsi="Garamond"/>
        </w:rPr>
        <w:t xml:space="preserve">; </w:t>
      </w:r>
      <w:r w:rsidR="00503C85">
        <w:rPr>
          <w:rFonts w:ascii="Garamond" w:hAnsi="Garamond"/>
        </w:rPr>
        <w:t xml:space="preserve">4) </w:t>
      </w:r>
      <w:r w:rsidRPr="00773485">
        <w:rPr>
          <w:rFonts w:ascii="Garamond" w:hAnsi="Garamond"/>
          <w:i/>
        </w:rPr>
        <w:t>governance and sovereignty</w:t>
      </w:r>
      <w:r w:rsidRPr="00773485">
        <w:rPr>
          <w:rFonts w:ascii="Garamond" w:hAnsi="Garamond"/>
        </w:rPr>
        <w:t xml:space="preserve"> with the theme of </w:t>
      </w:r>
      <w:r w:rsidR="00503C85">
        <w:rPr>
          <w:rFonts w:ascii="Garamond" w:hAnsi="Garamond"/>
        </w:rPr>
        <w:t xml:space="preserve">5) </w:t>
      </w:r>
      <w:r w:rsidRPr="00773485">
        <w:rPr>
          <w:rFonts w:ascii="Garamond" w:hAnsi="Garamond"/>
          <w:i/>
        </w:rPr>
        <w:t>identity</w:t>
      </w:r>
      <w:r w:rsidRPr="00773485">
        <w:rPr>
          <w:rFonts w:ascii="Garamond" w:hAnsi="Garamond"/>
        </w:rPr>
        <w:t xml:space="preserve"> being connected to all previous four listed themes. This course will strive to reach the following goals with each theme: a proficient level of understanding of </w:t>
      </w:r>
      <w:r w:rsidRPr="00773485">
        <w:rPr>
          <w:rFonts w:ascii="Garamond" w:hAnsi="Garamond"/>
          <w:i/>
        </w:rPr>
        <w:t>identity</w:t>
      </w:r>
      <w:r w:rsidRPr="00773485">
        <w:rPr>
          <w:rFonts w:ascii="Garamond" w:hAnsi="Garamond"/>
        </w:rPr>
        <w:t xml:space="preserve">, an emerging level of understanding of </w:t>
      </w:r>
      <w:r w:rsidRPr="00773485">
        <w:rPr>
          <w:rFonts w:ascii="Garamond" w:hAnsi="Garamond"/>
          <w:i/>
        </w:rPr>
        <w:t>culture and history</w:t>
      </w:r>
      <w:r w:rsidRPr="00773485">
        <w:rPr>
          <w:rFonts w:ascii="Garamond" w:hAnsi="Garamond"/>
        </w:rPr>
        <w:t xml:space="preserve">; a basic level of </w:t>
      </w:r>
      <w:r w:rsidRPr="00773485">
        <w:rPr>
          <w:rFonts w:ascii="Garamond" w:hAnsi="Garamond"/>
          <w:i/>
        </w:rPr>
        <w:t>education,</w:t>
      </w:r>
      <w:r w:rsidRPr="00773485">
        <w:rPr>
          <w:rFonts w:ascii="Garamond" w:hAnsi="Garamond"/>
        </w:rPr>
        <w:t xml:space="preserve"> </w:t>
      </w:r>
      <w:r w:rsidRPr="00773485">
        <w:rPr>
          <w:rFonts w:ascii="Garamond" w:hAnsi="Garamond"/>
          <w:i/>
        </w:rPr>
        <w:t>families and communities</w:t>
      </w:r>
      <w:r w:rsidRPr="00773485">
        <w:rPr>
          <w:rFonts w:ascii="Garamond" w:hAnsi="Garamond"/>
        </w:rPr>
        <w:t xml:space="preserve">.  </w:t>
      </w:r>
    </w:p>
    <w:p w:rsidR="00D07533" w:rsidRDefault="00D07533" w:rsidP="00D07533">
      <w:pPr>
        <w:tabs>
          <w:tab w:val="left" w:pos="1080"/>
        </w:tabs>
        <w:autoSpaceDE w:val="0"/>
        <w:autoSpaceDN w:val="0"/>
        <w:adjustRightInd w:val="0"/>
        <w:spacing w:after="0" w:line="240" w:lineRule="auto"/>
        <w:rPr>
          <w:rFonts w:ascii="Garamond" w:hAnsi="Garamond" w:cs="Times-Italic"/>
          <w:i/>
          <w:iCs/>
        </w:rPr>
      </w:pPr>
    </w:p>
    <w:p w:rsidR="00D07533" w:rsidRPr="001B6BA8" w:rsidRDefault="00D07533" w:rsidP="00D07533">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t xml:space="preserve">What do I need to succeed in this course? </w:t>
      </w:r>
      <w:r w:rsidRPr="00A03BE0">
        <w:rPr>
          <w:rFonts w:ascii="Garamond" w:hAnsi="Garamond"/>
          <w:b/>
          <w:sz w:val="24"/>
          <w:szCs w:val="24"/>
        </w:rPr>
        <w:t>An open mind, a desire to participate… and…</w:t>
      </w:r>
    </w:p>
    <w:p w:rsidR="00D07533" w:rsidRDefault="00D07533" w:rsidP="00D07533">
      <w:pPr>
        <w:tabs>
          <w:tab w:val="left" w:pos="1080"/>
        </w:tabs>
        <w:autoSpaceDE w:val="0"/>
        <w:autoSpaceDN w:val="0"/>
        <w:adjustRightInd w:val="0"/>
        <w:spacing w:after="0" w:line="240" w:lineRule="auto"/>
        <w:rPr>
          <w:rFonts w:ascii="Garamond" w:hAnsi="Garamond" w:cs="Times-Italic"/>
          <w:i/>
          <w:iCs/>
        </w:rPr>
      </w:pPr>
    </w:p>
    <w:p w:rsidR="00D07533" w:rsidRPr="00A03BE0" w:rsidRDefault="00D07533" w:rsidP="00D07533">
      <w:pPr>
        <w:tabs>
          <w:tab w:val="left" w:pos="1080"/>
        </w:tabs>
        <w:spacing w:after="0" w:line="240" w:lineRule="auto"/>
        <w:rPr>
          <w:rFonts w:ascii="Garamond" w:hAnsi="Garamond"/>
          <w:b/>
          <w:sz w:val="20"/>
          <w:szCs w:val="20"/>
        </w:rPr>
      </w:pPr>
      <w:r w:rsidRPr="00A03BE0">
        <w:rPr>
          <w:rFonts w:ascii="Garamond" w:hAnsi="Garamond"/>
          <w:b/>
          <w:sz w:val="20"/>
          <w:szCs w:val="20"/>
        </w:rPr>
        <w:t>Texts are available at the NMU bookstore (and via Kindle if you prefer)</w:t>
      </w:r>
    </w:p>
    <w:p w:rsidR="00D07533" w:rsidRPr="00A03BE0" w:rsidRDefault="00D07533" w:rsidP="00D07533">
      <w:pPr>
        <w:tabs>
          <w:tab w:val="left" w:pos="1080"/>
        </w:tabs>
        <w:spacing w:after="0" w:line="240" w:lineRule="auto"/>
        <w:rPr>
          <w:rFonts w:ascii="Garamond" w:hAnsi="Garamond"/>
          <w:b/>
          <w:sz w:val="20"/>
          <w:szCs w:val="20"/>
        </w:rPr>
      </w:pPr>
    </w:p>
    <w:p w:rsidR="00D07533" w:rsidRPr="00A03BE0" w:rsidRDefault="00D07533" w:rsidP="00D07533">
      <w:pPr>
        <w:tabs>
          <w:tab w:val="left" w:pos="360"/>
          <w:tab w:val="left" w:pos="1080"/>
        </w:tabs>
        <w:spacing w:after="0" w:line="240" w:lineRule="auto"/>
        <w:rPr>
          <w:rFonts w:ascii="Garamond" w:hAnsi="Garamond"/>
          <w:sz w:val="20"/>
          <w:szCs w:val="20"/>
        </w:rPr>
      </w:pPr>
      <w:r w:rsidRPr="00A03BE0">
        <w:rPr>
          <w:rFonts w:ascii="Garamond" w:hAnsi="Garamond"/>
          <w:sz w:val="20"/>
          <w:szCs w:val="20"/>
        </w:rPr>
        <w:t xml:space="preserve">Carstarphen, M., Sanchez, J. (eds.) </w:t>
      </w:r>
      <w:r w:rsidRPr="00A03BE0">
        <w:rPr>
          <w:rFonts w:ascii="Garamond" w:hAnsi="Garamond"/>
          <w:i/>
          <w:sz w:val="20"/>
          <w:szCs w:val="20"/>
        </w:rPr>
        <w:t>American Indians and the Mass Media</w:t>
      </w:r>
      <w:r w:rsidRPr="00A03BE0">
        <w:rPr>
          <w:rFonts w:ascii="Garamond" w:hAnsi="Garamond"/>
          <w:sz w:val="20"/>
          <w:szCs w:val="20"/>
        </w:rPr>
        <w:t xml:space="preserve"> © 2012 University of Oklahoma Press</w:t>
      </w:r>
    </w:p>
    <w:p w:rsidR="00D07533" w:rsidRPr="00A03BE0" w:rsidRDefault="00D07533" w:rsidP="00D07533">
      <w:pPr>
        <w:tabs>
          <w:tab w:val="left" w:pos="360"/>
          <w:tab w:val="left" w:pos="1080"/>
        </w:tabs>
        <w:spacing w:after="0" w:line="240" w:lineRule="auto"/>
        <w:rPr>
          <w:rFonts w:ascii="Garamond" w:hAnsi="Garamond"/>
          <w:sz w:val="20"/>
          <w:szCs w:val="20"/>
        </w:rPr>
      </w:pPr>
    </w:p>
    <w:p w:rsidR="00D07533" w:rsidRPr="00A03BE0" w:rsidRDefault="00D07533" w:rsidP="00D07533">
      <w:pPr>
        <w:tabs>
          <w:tab w:val="left" w:pos="360"/>
          <w:tab w:val="left" w:pos="1080"/>
        </w:tabs>
        <w:spacing w:after="0" w:line="240" w:lineRule="auto"/>
        <w:rPr>
          <w:rFonts w:ascii="Garamond" w:hAnsi="Garamond"/>
          <w:sz w:val="20"/>
          <w:szCs w:val="20"/>
        </w:rPr>
      </w:pPr>
      <w:r w:rsidRPr="00A03BE0">
        <w:rPr>
          <w:rFonts w:ascii="Garamond" w:hAnsi="Garamond"/>
          <w:sz w:val="20"/>
          <w:szCs w:val="20"/>
        </w:rPr>
        <w:t xml:space="preserve">Cummings, D., Howe, L., Markowitz, H (eds.) </w:t>
      </w:r>
      <w:r w:rsidRPr="00A03BE0">
        <w:rPr>
          <w:rFonts w:ascii="Garamond" w:hAnsi="Garamond"/>
          <w:i/>
          <w:sz w:val="20"/>
          <w:szCs w:val="20"/>
        </w:rPr>
        <w:t>Seeing Red – Hollywood’s Pixeled Skins: American Indians and Film</w:t>
      </w:r>
      <w:r w:rsidRPr="00A03BE0">
        <w:rPr>
          <w:rFonts w:ascii="Garamond" w:hAnsi="Garamond"/>
          <w:sz w:val="20"/>
          <w:szCs w:val="20"/>
        </w:rPr>
        <w:t xml:space="preserve"> © 2013 </w:t>
      </w:r>
      <w:r w:rsidRPr="00A03BE0">
        <w:rPr>
          <w:rFonts w:ascii="Garamond" w:hAnsi="Garamond"/>
          <w:sz w:val="20"/>
          <w:szCs w:val="20"/>
        </w:rPr>
        <w:tab/>
        <w:t>Michigan State University Press</w:t>
      </w:r>
    </w:p>
    <w:p w:rsidR="00D07533" w:rsidRPr="00A03BE0" w:rsidRDefault="00D07533" w:rsidP="00D07533">
      <w:pPr>
        <w:tabs>
          <w:tab w:val="left" w:pos="1080"/>
        </w:tabs>
        <w:spacing w:after="0" w:line="240" w:lineRule="auto"/>
        <w:rPr>
          <w:rFonts w:ascii="Garamond" w:hAnsi="Garamond"/>
          <w:b/>
          <w:sz w:val="20"/>
          <w:szCs w:val="20"/>
        </w:rPr>
      </w:pPr>
    </w:p>
    <w:p w:rsidR="00D07533" w:rsidRPr="00152908" w:rsidRDefault="00D07533" w:rsidP="00D07533">
      <w:pPr>
        <w:tabs>
          <w:tab w:val="left" w:pos="1080"/>
        </w:tabs>
        <w:spacing w:after="0" w:line="240" w:lineRule="auto"/>
        <w:rPr>
          <w:rFonts w:ascii="Garamond" w:hAnsi="Garamond"/>
          <w:b/>
        </w:rPr>
      </w:pPr>
      <w:r w:rsidRPr="00152908">
        <w:rPr>
          <w:rFonts w:ascii="Garamond" w:hAnsi="Garamond"/>
          <w:b/>
        </w:rPr>
        <w:t xml:space="preserve">Additional readings, handouts, power points and other materials will be made available via EduCat. </w:t>
      </w:r>
    </w:p>
    <w:p w:rsidR="00D07533" w:rsidRDefault="00D07533" w:rsidP="00D07533">
      <w:pPr>
        <w:tabs>
          <w:tab w:val="left" w:pos="1080"/>
        </w:tabs>
        <w:autoSpaceDE w:val="0"/>
        <w:autoSpaceDN w:val="0"/>
        <w:adjustRightInd w:val="0"/>
        <w:spacing w:after="0" w:line="240" w:lineRule="auto"/>
        <w:rPr>
          <w:rFonts w:ascii="Garamond" w:hAnsi="Garamond" w:cs="Times-Italic"/>
          <w:i/>
          <w:iCs/>
        </w:rPr>
      </w:pPr>
    </w:p>
    <w:p w:rsidR="00D07533" w:rsidRPr="001B6BA8" w:rsidRDefault="00D07533" w:rsidP="00D07533">
      <w:pPr>
        <w:shd w:val="clear" w:color="auto" w:fill="D9D9D9" w:themeFill="background1" w:themeFillShade="D9"/>
        <w:spacing w:after="0" w:line="240" w:lineRule="auto"/>
        <w:rPr>
          <w:rFonts w:ascii="Garamond" w:hAnsi="Garamond"/>
          <w:b/>
          <w:sz w:val="24"/>
          <w:szCs w:val="24"/>
        </w:rPr>
      </w:pPr>
      <w:r w:rsidRPr="001B6BA8">
        <w:rPr>
          <w:rFonts w:ascii="Garamond" w:hAnsi="Garamond"/>
          <w:b/>
          <w:sz w:val="24"/>
          <w:szCs w:val="24"/>
        </w:rPr>
        <w:t>How will I be assessed?</w:t>
      </w:r>
    </w:p>
    <w:p w:rsidR="00D07533" w:rsidRDefault="00D07533" w:rsidP="00D07533">
      <w:pPr>
        <w:tabs>
          <w:tab w:val="left" w:pos="1080"/>
        </w:tabs>
        <w:autoSpaceDE w:val="0"/>
        <w:autoSpaceDN w:val="0"/>
        <w:adjustRightInd w:val="0"/>
        <w:spacing w:after="0" w:line="240" w:lineRule="auto"/>
        <w:rPr>
          <w:rFonts w:ascii="Garamond" w:hAnsi="Garamond" w:cs="Times-Italic"/>
          <w:i/>
          <w:iCs/>
        </w:rPr>
      </w:pPr>
    </w:p>
    <w:p w:rsidR="00D07533" w:rsidRPr="00FD25A9" w:rsidRDefault="00D07533" w:rsidP="00D07533">
      <w:pPr>
        <w:tabs>
          <w:tab w:val="left" w:pos="1080"/>
        </w:tabs>
        <w:spacing w:after="0" w:line="240" w:lineRule="auto"/>
        <w:rPr>
          <w:rFonts w:ascii="Garamond" w:hAnsi="Garamond" w:cstheme="minorHAnsi"/>
          <w:b/>
        </w:rPr>
      </w:pPr>
      <w:r w:rsidRPr="00FD25A9">
        <w:rPr>
          <w:rFonts w:ascii="Garamond" w:hAnsi="Garamond" w:cstheme="minorHAnsi"/>
          <w:b/>
        </w:rPr>
        <w:t>Assignments - students will be required to carefully follow the calendar and must….</w:t>
      </w:r>
    </w:p>
    <w:p w:rsidR="00D07533" w:rsidRPr="00BE1812" w:rsidRDefault="00D07533" w:rsidP="00D07533">
      <w:pPr>
        <w:tabs>
          <w:tab w:val="left" w:pos="1080"/>
        </w:tabs>
        <w:spacing w:after="0" w:line="240" w:lineRule="auto"/>
        <w:rPr>
          <w:rFonts w:ascii="Garamond" w:hAnsi="Garamond" w:cstheme="minorHAnsi"/>
        </w:rPr>
      </w:pPr>
    </w:p>
    <w:p w:rsidR="00D07533" w:rsidRPr="00BE1812" w:rsidRDefault="00D07533" w:rsidP="00D07533">
      <w:pPr>
        <w:tabs>
          <w:tab w:val="left" w:pos="450"/>
        </w:tabs>
        <w:spacing w:after="0" w:line="240" w:lineRule="auto"/>
        <w:rPr>
          <w:rFonts w:ascii="Garamond" w:hAnsi="Garamond" w:cstheme="minorHAnsi"/>
        </w:rPr>
      </w:pPr>
      <w:r w:rsidRPr="00BE1812">
        <w:rPr>
          <w:rFonts w:ascii="Garamond" w:hAnsi="Garamond" w:cstheme="minorHAnsi"/>
        </w:rPr>
        <w:t>#1</w:t>
      </w:r>
      <w:r>
        <w:rPr>
          <w:rFonts w:ascii="Garamond" w:hAnsi="Garamond" w:cstheme="minorHAnsi"/>
        </w:rPr>
        <w:t xml:space="preserve"> - </w:t>
      </w:r>
      <w:r>
        <w:rPr>
          <w:rFonts w:ascii="Garamond" w:hAnsi="Garamond" w:cstheme="minorHAnsi"/>
        </w:rPr>
        <w:tab/>
      </w:r>
      <w:r w:rsidRPr="00FD25A9">
        <w:rPr>
          <w:rFonts w:ascii="Garamond" w:hAnsi="Garamond" w:cstheme="minorHAnsi"/>
          <w:b/>
        </w:rPr>
        <w:t>complete</w:t>
      </w:r>
      <w:r w:rsidRPr="00BE1812">
        <w:rPr>
          <w:rFonts w:ascii="Garamond" w:hAnsi="Garamond" w:cstheme="minorHAnsi"/>
        </w:rPr>
        <w:t xml:space="preserve"> the course pre-assessment</w:t>
      </w:r>
      <w:r>
        <w:rPr>
          <w:rFonts w:ascii="Garamond" w:hAnsi="Garamond" w:cstheme="minorHAnsi"/>
        </w:rPr>
        <w:t xml:space="preserve">. </w:t>
      </w:r>
      <w:r w:rsidRPr="00BE1812">
        <w:rPr>
          <w:rFonts w:ascii="Garamond" w:hAnsi="Garamond" w:cstheme="minorHAnsi"/>
        </w:rPr>
        <w:t>Points obtained are for participation</w:t>
      </w:r>
      <w:r>
        <w:rPr>
          <w:rFonts w:ascii="Garamond" w:hAnsi="Garamond" w:cstheme="minorHAnsi"/>
        </w:rPr>
        <w:t xml:space="preserve"> (guessing is encourage!), </w:t>
      </w:r>
    </w:p>
    <w:p w:rsidR="00D07533" w:rsidRPr="00BE1812" w:rsidRDefault="00D07533" w:rsidP="00D07533">
      <w:pPr>
        <w:tabs>
          <w:tab w:val="left" w:pos="450"/>
        </w:tabs>
        <w:spacing w:after="0" w:line="240" w:lineRule="auto"/>
        <w:rPr>
          <w:rFonts w:ascii="Garamond" w:hAnsi="Garamond" w:cstheme="minorHAnsi"/>
        </w:rPr>
      </w:pPr>
    </w:p>
    <w:p w:rsidR="00D07533" w:rsidRPr="00BE1812" w:rsidRDefault="00D07533" w:rsidP="00D07533">
      <w:pPr>
        <w:tabs>
          <w:tab w:val="left" w:pos="450"/>
        </w:tabs>
        <w:spacing w:after="0" w:line="240" w:lineRule="auto"/>
        <w:rPr>
          <w:rFonts w:ascii="Garamond" w:hAnsi="Garamond" w:cstheme="minorHAnsi"/>
          <w:b/>
        </w:rPr>
      </w:pPr>
      <w:r w:rsidRPr="00BE1812">
        <w:rPr>
          <w:rFonts w:ascii="Garamond" w:hAnsi="Garamond" w:cstheme="minorHAnsi"/>
        </w:rPr>
        <w:t>#2</w:t>
      </w:r>
      <w:r>
        <w:rPr>
          <w:rFonts w:ascii="Garamond" w:hAnsi="Garamond" w:cstheme="minorHAnsi"/>
        </w:rPr>
        <w:t xml:space="preserve"> - </w:t>
      </w:r>
      <w:r>
        <w:rPr>
          <w:rFonts w:ascii="Garamond" w:hAnsi="Garamond" w:cstheme="minorHAnsi"/>
        </w:rPr>
        <w:tab/>
      </w:r>
      <w:r>
        <w:rPr>
          <w:rFonts w:ascii="Garamond" w:hAnsi="Garamond" w:cstheme="minorHAnsi"/>
          <w:b/>
        </w:rPr>
        <w:t>i</w:t>
      </w:r>
      <w:r w:rsidRPr="00FD25A9">
        <w:rPr>
          <w:rFonts w:ascii="Garamond" w:hAnsi="Garamond" w:cstheme="minorHAnsi"/>
          <w:b/>
        </w:rPr>
        <w:t>ntroduce yourself</w:t>
      </w:r>
      <w:r w:rsidRPr="00BE1812">
        <w:rPr>
          <w:rFonts w:ascii="Garamond" w:hAnsi="Garamond" w:cstheme="minorHAnsi"/>
        </w:rPr>
        <w:t xml:space="preserve"> to the class </w:t>
      </w:r>
      <w:r>
        <w:rPr>
          <w:rFonts w:ascii="Garamond" w:hAnsi="Garamond" w:cstheme="minorHAnsi"/>
        </w:rPr>
        <w:t xml:space="preserve">(see EduCat) </w:t>
      </w:r>
      <w:r w:rsidRPr="00BE1812">
        <w:rPr>
          <w:rFonts w:ascii="Garamond" w:hAnsi="Garamond" w:cstheme="minorHAnsi"/>
        </w:rPr>
        <w:t>answering three questions</w:t>
      </w:r>
      <w:r>
        <w:rPr>
          <w:rFonts w:ascii="Garamond" w:hAnsi="Garamond" w:cstheme="minorHAnsi"/>
        </w:rPr>
        <w:t xml:space="preserve"> </w:t>
      </w:r>
      <w:r w:rsidRPr="00BE1812">
        <w:rPr>
          <w:rFonts w:ascii="Garamond" w:hAnsi="Garamond" w:cstheme="minorHAnsi"/>
        </w:rPr>
        <w:t>(early due date)</w:t>
      </w:r>
      <w:r>
        <w:rPr>
          <w:rFonts w:ascii="Garamond" w:hAnsi="Garamond" w:cstheme="minorHAnsi"/>
        </w:rPr>
        <w:t xml:space="preserve">, </w:t>
      </w:r>
    </w:p>
    <w:p w:rsidR="00D07533" w:rsidRPr="00BE1812" w:rsidRDefault="00D07533" w:rsidP="00D07533">
      <w:pPr>
        <w:tabs>
          <w:tab w:val="left" w:pos="450"/>
        </w:tabs>
        <w:spacing w:after="0" w:line="240" w:lineRule="auto"/>
        <w:rPr>
          <w:rFonts w:ascii="Garamond" w:hAnsi="Garamond" w:cstheme="minorHAnsi"/>
        </w:rPr>
      </w:pPr>
    </w:p>
    <w:p w:rsidR="00D07533" w:rsidRDefault="00D07533" w:rsidP="00D07533">
      <w:pPr>
        <w:tabs>
          <w:tab w:val="left" w:pos="450"/>
        </w:tabs>
        <w:spacing w:after="0" w:line="240" w:lineRule="auto"/>
        <w:rPr>
          <w:rFonts w:ascii="Garamond" w:hAnsi="Garamond" w:cstheme="minorHAnsi"/>
          <w:b/>
        </w:rPr>
      </w:pPr>
      <w:r>
        <w:rPr>
          <w:rFonts w:ascii="Garamond" w:hAnsi="Garamond" w:cstheme="minorHAnsi"/>
        </w:rPr>
        <w:t xml:space="preserve">#3 - </w:t>
      </w:r>
      <w:r>
        <w:rPr>
          <w:rFonts w:ascii="Garamond" w:hAnsi="Garamond" w:cstheme="minorHAnsi"/>
        </w:rPr>
        <w:tab/>
      </w:r>
      <w:r w:rsidRPr="00FD25A9">
        <w:rPr>
          <w:rFonts w:ascii="Garamond" w:hAnsi="Garamond" w:cstheme="minorHAnsi"/>
          <w:b/>
        </w:rPr>
        <w:t>participate</w:t>
      </w:r>
      <w:r>
        <w:rPr>
          <w:rFonts w:ascii="Garamond" w:hAnsi="Garamond" w:cstheme="minorHAnsi"/>
          <w:b/>
        </w:rPr>
        <w:t>, participate, participate</w:t>
      </w:r>
      <w:r>
        <w:rPr>
          <w:rFonts w:ascii="Garamond" w:hAnsi="Garamond" w:cstheme="minorHAnsi"/>
        </w:rPr>
        <w:t xml:space="preserve"> in class discussions</w:t>
      </w:r>
      <w:r w:rsidR="004F1FD8">
        <w:rPr>
          <w:rFonts w:ascii="Garamond" w:hAnsi="Garamond" w:cstheme="minorHAnsi"/>
        </w:rPr>
        <w:t xml:space="preserve"> and </w:t>
      </w:r>
      <w:r w:rsidR="004F1FD8" w:rsidRPr="004F1FD8">
        <w:rPr>
          <w:rFonts w:ascii="Garamond" w:hAnsi="Garamond" w:cstheme="minorHAnsi"/>
          <w:b/>
        </w:rPr>
        <w:t>compose</w:t>
      </w:r>
      <w:r w:rsidR="004F1FD8">
        <w:rPr>
          <w:rFonts w:ascii="Garamond" w:hAnsi="Garamond" w:cstheme="minorHAnsi"/>
        </w:rPr>
        <w:t xml:space="preserve"> weekly reflections on material,</w:t>
      </w:r>
      <w:r>
        <w:rPr>
          <w:rFonts w:ascii="Garamond" w:hAnsi="Garamond" w:cstheme="minorHAnsi"/>
        </w:rPr>
        <w:t xml:space="preserve"> </w:t>
      </w:r>
    </w:p>
    <w:p w:rsidR="00D07533" w:rsidRDefault="00D07533" w:rsidP="00D07533">
      <w:pPr>
        <w:tabs>
          <w:tab w:val="left" w:pos="450"/>
        </w:tabs>
        <w:spacing w:after="0" w:line="240" w:lineRule="auto"/>
        <w:rPr>
          <w:rFonts w:ascii="Garamond" w:hAnsi="Garamond" w:cstheme="minorHAnsi"/>
        </w:rPr>
      </w:pPr>
      <w:r>
        <w:rPr>
          <w:rFonts w:ascii="Garamond" w:hAnsi="Garamond" w:cstheme="minorHAnsi"/>
        </w:rPr>
        <w:tab/>
      </w:r>
    </w:p>
    <w:p w:rsidR="00D07533" w:rsidRDefault="00D07533" w:rsidP="00D07533">
      <w:pPr>
        <w:tabs>
          <w:tab w:val="left" w:pos="450"/>
        </w:tabs>
        <w:spacing w:after="0" w:line="240" w:lineRule="auto"/>
        <w:rPr>
          <w:rFonts w:ascii="Garamond" w:hAnsi="Garamond" w:cstheme="minorHAnsi"/>
        </w:rPr>
      </w:pPr>
      <w:r w:rsidRPr="00716E98">
        <w:rPr>
          <w:rFonts w:ascii="Garamond" w:hAnsi="Garamond" w:cstheme="minorHAnsi"/>
        </w:rPr>
        <w:t>#4 -</w:t>
      </w:r>
      <w:r>
        <w:rPr>
          <w:rFonts w:ascii="Garamond" w:hAnsi="Garamond" w:cstheme="minorHAnsi"/>
        </w:rPr>
        <w:t xml:space="preserve"> </w:t>
      </w:r>
      <w:r>
        <w:rPr>
          <w:rFonts w:ascii="Garamond" w:hAnsi="Garamond" w:cstheme="minorHAnsi"/>
        </w:rPr>
        <w:tab/>
      </w:r>
      <w:r w:rsidRPr="00FD25A9">
        <w:rPr>
          <w:rFonts w:ascii="Garamond" w:hAnsi="Garamond" w:cstheme="minorHAnsi"/>
          <w:b/>
        </w:rPr>
        <w:t xml:space="preserve">compose </w:t>
      </w:r>
      <w:r>
        <w:rPr>
          <w:rFonts w:ascii="Garamond" w:hAnsi="Garamond" w:cstheme="minorHAnsi"/>
        </w:rPr>
        <w:t>two</w:t>
      </w:r>
      <w:r w:rsidRPr="00716E98">
        <w:rPr>
          <w:rFonts w:ascii="Garamond" w:hAnsi="Garamond" w:cstheme="minorHAnsi"/>
        </w:rPr>
        <w:t xml:space="preserve"> </w:t>
      </w:r>
      <w:r w:rsidRPr="007C5721">
        <w:rPr>
          <w:rFonts w:ascii="Garamond" w:hAnsi="Garamond" w:cstheme="minorHAnsi"/>
          <w:b/>
        </w:rPr>
        <w:t xml:space="preserve">media </w:t>
      </w:r>
      <w:r w:rsidR="004F1FD8">
        <w:rPr>
          <w:rFonts w:ascii="Garamond" w:hAnsi="Garamond" w:cstheme="minorHAnsi"/>
          <w:b/>
        </w:rPr>
        <w:t>critiques</w:t>
      </w:r>
      <w:r>
        <w:rPr>
          <w:rFonts w:ascii="Garamond" w:hAnsi="Garamond" w:cstheme="minorHAnsi"/>
        </w:rPr>
        <w:t xml:space="preserve">, </w:t>
      </w:r>
    </w:p>
    <w:p w:rsidR="00D07533" w:rsidRDefault="00D07533" w:rsidP="00D07533">
      <w:pPr>
        <w:tabs>
          <w:tab w:val="left" w:pos="450"/>
        </w:tabs>
        <w:spacing w:after="0" w:line="240" w:lineRule="auto"/>
        <w:rPr>
          <w:rFonts w:ascii="Garamond" w:hAnsi="Garamond" w:cstheme="minorHAnsi"/>
        </w:rPr>
      </w:pPr>
    </w:p>
    <w:p w:rsidR="004F1FD8" w:rsidRDefault="00D07533" w:rsidP="00D07533">
      <w:pPr>
        <w:tabs>
          <w:tab w:val="left" w:pos="450"/>
        </w:tabs>
        <w:spacing w:after="0" w:line="240" w:lineRule="auto"/>
        <w:rPr>
          <w:rFonts w:ascii="Garamond" w:hAnsi="Garamond" w:cstheme="minorHAnsi"/>
        </w:rPr>
      </w:pPr>
      <w:r>
        <w:rPr>
          <w:rFonts w:ascii="Garamond" w:hAnsi="Garamond" w:cstheme="minorHAnsi"/>
        </w:rPr>
        <w:t xml:space="preserve">#5 - </w:t>
      </w:r>
      <w:r>
        <w:rPr>
          <w:rFonts w:ascii="Garamond" w:hAnsi="Garamond" w:cstheme="minorHAnsi"/>
        </w:rPr>
        <w:tab/>
        <w:t xml:space="preserve">complete a </w:t>
      </w:r>
      <w:r w:rsidRPr="00FD25A9">
        <w:rPr>
          <w:rFonts w:ascii="Garamond" w:hAnsi="Garamond" w:cstheme="minorHAnsi"/>
          <w:b/>
        </w:rPr>
        <w:t xml:space="preserve">mid-term </w:t>
      </w:r>
      <w:r w:rsidR="00C5768C">
        <w:rPr>
          <w:rFonts w:ascii="Garamond" w:hAnsi="Garamond" w:cstheme="minorHAnsi"/>
          <w:b/>
        </w:rPr>
        <w:t>quiz</w:t>
      </w:r>
      <w:r>
        <w:rPr>
          <w:rFonts w:ascii="Garamond" w:hAnsi="Garamond" w:cstheme="minorHAnsi"/>
        </w:rPr>
        <w:t xml:space="preserve"> and a </w:t>
      </w:r>
      <w:r w:rsidRPr="00FD25A9">
        <w:rPr>
          <w:rFonts w:ascii="Garamond" w:hAnsi="Garamond" w:cstheme="minorHAnsi"/>
          <w:b/>
        </w:rPr>
        <w:t xml:space="preserve">final </w:t>
      </w:r>
      <w:r w:rsidR="00C5768C">
        <w:rPr>
          <w:rFonts w:ascii="Garamond" w:hAnsi="Garamond" w:cstheme="minorHAnsi"/>
          <w:b/>
        </w:rPr>
        <w:t>quiz</w:t>
      </w:r>
    </w:p>
    <w:p w:rsidR="004F1FD8" w:rsidRDefault="004F1FD8" w:rsidP="00D07533">
      <w:pPr>
        <w:tabs>
          <w:tab w:val="left" w:pos="450"/>
        </w:tabs>
        <w:spacing w:after="0" w:line="240" w:lineRule="auto"/>
        <w:rPr>
          <w:rFonts w:ascii="Garamond" w:hAnsi="Garamond" w:cstheme="minorHAnsi"/>
        </w:rPr>
      </w:pPr>
    </w:p>
    <w:p w:rsidR="004F1FD8" w:rsidRDefault="004F1FD8" w:rsidP="00D07533">
      <w:pPr>
        <w:tabs>
          <w:tab w:val="left" w:pos="450"/>
        </w:tabs>
        <w:spacing w:after="0" w:line="240" w:lineRule="auto"/>
        <w:rPr>
          <w:rFonts w:ascii="Garamond" w:hAnsi="Garamond" w:cstheme="minorHAnsi"/>
        </w:rPr>
      </w:pPr>
    </w:p>
    <w:p w:rsidR="004F1FD8" w:rsidRPr="00BE1812" w:rsidRDefault="004F1FD8" w:rsidP="00D07533">
      <w:pPr>
        <w:tabs>
          <w:tab w:val="left" w:pos="450"/>
        </w:tabs>
        <w:spacing w:after="0" w:line="240" w:lineRule="auto"/>
        <w:rPr>
          <w:rFonts w:ascii="Garamond" w:hAnsi="Garamond" w:cstheme="minorHAnsi"/>
        </w:rPr>
      </w:pPr>
    </w:p>
    <w:p w:rsidR="00D07533" w:rsidRDefault="00D07533" w:rsidP="00D07533">
      <w:pPr>
        <w:spacing w:after="0" w:line="240" w:lineRule="auto"/>
        <w:rPr>
          <w:rFonts w:ascii="Garamond" w:hAnsi="Garamond" w:cstheme="minorHAnsi"/>
          <w:b/>
          <w:sz w:val="20"/>
          <w:szCs w:val="20"/>
        </w:rPr>
        <w:sectPr w:rsidR="00D07533" w:rsidSect="00E379B2">
          <w:footerReference w:type="default" r:id="rId12"/>
          <w:pgSz w:w="12240" w:h="15840"/>
          <w:pgMar w:top="1440" w:right="1440" w:bottom="1440" w:left="1440" w:header="720" w:footer="720" w:gutter="0"/>
          <w:cols w:space="720"/>
          <w:docGrid w:linePitch="360"/>
        </w:sectPr>
      </w:pPr>
    </w:p>
    <w:p w:rsidR="00D07533" w:rsidRPr="003F0090" w:rsidRDefault="00D07533" w:rsidP="00D07533">
      <w:pPr>
        <w:spacing w:after="0" w:line="240" w:lineRule="auto"/>
        <w:rPr>
          <w:rFonts w:ascii="Garamond" w:hAnsi="Garamond" w:cstheme="minorHAnsi"/>
          <w:sz w:val="20"/>
          <w:szCs w:val="20"/>
        </w:rPr>
      </w:pPr>
      <w:r w:rsidRPr="003F0090">
        <w:rPr>
          <w:rFonts w:ascii="Garamond" w:hAnsi="Garamond" w:cstheme="minorHAnsi"/>
          <w:b/>
          <w:sz w:val="20"/>
          <w:szCs w:val="20"/>
        </w:rPr>
        <w:lastRenderedPageBreak/>
        <w:t>Grading</w:t>
      </w:r>
      <w:r>
        <w:rPr>
          <w:rFonts w:ascii="Garamond" w:hAnsi="Garamond" w:cstheme="minorHAnsi"/>
          <w:sz w:val="20"/>
          <w:szCs w:val="20"/>
        </w:rPr>
        <w:t xml:space="preserve"> </w:t>
      </w:r>
    </w:p>
    <w:p w:rsidR="00D07533" w:rsidRPr="003F0090" w:rsidRDefault="00D07533" w:rsidP="00D07533">
      <w:pPr>
        <w:spacing w:after="0" w:line="240" w:lineRule="auto"/>
        <w:rPr>
          <w:rFonts w:ascii="Garamond" w:hAnsi="Garamond" w:cstheme="minorHAnsi"/>
          <w:sz w:val="18"/>
          <w:szCs w:val="18"/>
        </w:rPr>
      </w:pPr>
    </w:p>
    <w:p w:rsidR="00D07533" w:rsidRPr="003F0090" w:rsidRDefault="00D07533" w:rsidP="00D07533">
      <w:pPr>
        <w:tabs>
          <w:tab w:val="left" w:pos="1080"/>
        </w:tabs>
        <w:spacing w:after="0" w:line="300" w:lineRule="auto"/>
        <w:rPr>
          <w:rFonts w:ascii="Garamond" w:hAnsi="Garamond" w:cstheme="minorHAnsi"/>
          <w:sz w:val="18"/>
          <w:szCs w:val="18"/>
        </w:rPr>
      </w:pPr>
      <w:r w:rsidRPr="003F0090">
        <w:rPr>
          <w:rFonts w:ascii="Garamond" w:hAnsi="Garamond" w:cstheme="minorHAnsi"/>
          <w:sz w:val="18"/>
          <w:szCs w:val="18"/>
        </w:rPr>
        <w:t>Course pre-assessment</w:t>
      </w:r>
      <w:r>
        <w:rPr>
          <w:rFonts w:ascii="Garamond" w:hAnsi="Garamond" w:cstheme="minorHAnsi"/>
          <w:sz w:val="18"/>
          <w:szCs w:val="18"/>
        </w:rPr>
        <w:tab/>
      </w:r>
      <w:r>
        <w:rPr>
          <w:rFonts w:ascii="Garamond" w:hAnsi="Garamond" w:cstheme="minorHAnsi"/>
          <w:sz w:val="18"/>
          <w:szCs w:val="18"/>
        </w:rPr>
        <w:tab/>
      </w:r>
      <w:r w:rsidRPr="003F0090">
        <w:rPr>
          <w:rFonts w:ascii="Garamond" w:hAnsi="Garamond" w:cstheme="minorHAnsi"/>
          <w:sz w:val="18"/>
          <w:szCs w:val="18"/>
        </w:rPr>
        <w:tab/>
        <w:t xml:space="preserve">  </w:t>
      </w:r>
      <w:r>
        <w:rPr>
          <w:rFonts w:ascii="Garamond" w:hAnsi="Garamond" w:cstheme="minorHAnsi"/>
          <w:sz w:val="18"/>
          <w:szCs w:val="18"/>
        </w:rPr>
        <w:t>20</w:t>
      </w:r>
      <w:r w:rsidRPr="003F0090">
        <w:rPr>
          <w:rFonts w:ascii="Garamond" w:hAnsi="Garamond" w:cstheme="minorHAnsi"/>
          <w:sz w:val="18"/>
          <w:szCs w:val="18"/>
        </w:rPr>
        <w:t xml:space="preserve"> </w:t>
      </w:r>
      <w:r w:rsidRPr="003F0090">
        <w:rPr>
          <w:rFonts w:ascii="Garamond" w:hAnsi="Garamond" w:cstheme="minorHAnsi"/>
          <w:sz w:val="18"/>
          <w:szCs w:val="18"/>
        </w:rPr>
        <w:tab/>
      </w:r>
    </w:p>
    <w:p w:rsidR="00D07533" w:rsidRPr="003F0090" w:rsidRDefault="00D07533" w:rsidP="00D07533">
      <w:pPr>
        <w:tabs>
          <w:tab w:val="left" w:pos="1080"/>
        </w:tabs>
        <w:spacing w:after="0" w:line="300" w:lineRule="auto"/>
        <w:rPr>
          <w:rFonts w:ascii="Garamond" w:hAnsi="Garamond" w:cstheme="minorHAnsi"/>
          <w:sz w:val="18"/>
          <w:szCs w:val="18"/>
        </w:rPr>
      </w:pPr>
      <w:r>
        <w:rPr>
          <w:rFonts w:ascii="Garamond" w:hAnsi="Garamond" w:cstheme="minorHAnsi"/>
          <w:sz w:val="18"/>
          <w:szCs w:val="18"/>
        </w:rPr>
        <w:t>Introduction</w:t>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t xml:space="preserve">  30</w:t>
      </w:r>
    </w:p>
    <w:p w:rsidR="00D07533" w:rsidRPr="00D247C0" w:rsidRDefault="00D07533" w:rsidP="00D07533">
      <w:pPr>
        <w:tabs>
          <w:tab w:val="left" w:pos="1080"/>
        </w:tabs>
        <w:spacing w:after="0" w:line="300" w:lineRule="auto"/>
        <w:rPr>
          <w:rFonts w:ascii="Garamond" w:hAnsi="Garamond" w:cstheme="minorHAnsi"/>
          <w:sz w:val="18"/>
          <w:szCs w:val="18"/>
        </w:rPr>
      </w:pPr>
      <w:r>
        <w:rPr>
          <w:rFonts w:ascii="Garamond" w:hAnsi="Garamond" w:cstheme="minorHAnsi"/>
          <w:sz w:val="18"/>
          <w:szCs w:val="18"/>
        </w:rPr>
        <w:t xml:space="preserve">Active </w:t>
      </w:r>
      <w:r w:rsidRPr="00D247C0">
        <w:rPr>
          <w:rFonts w:ascii="Garamond" w:hAnsi="Garamond" w:cstheme="minorHAnsi"/>
          <w:sz w:val="18"/>
          <w:szCs w:val="18"/>
        </w:rPr>
        <w:t>Participation</w:t>
      </w:r>
      <w:r w:rsidR="0012319D">
        <w:rPr>
          <w:rFonts w:ascii="Garamond" w:hAnsi="Garamond" w:cstheme="minorHAnsi"/>
          <w:sz w:val="18"/>
          <w:szCs w:val="18"/>
        </w:rPr>
        <w:t>/weekly reflections</w:t>
      </w:r>
      <w:r w:rsidRPr="00D247C0">
        <w:rPr>
          <w:rFonts w:ascii="Garamond" w:hAnsi="Garamond" w:cstheme="minorHAnsi"/>
          <w:sz w:val="18"/>
          <w:szCs w:val="18"/>
        </w:rPr>
        <w:t xml:space="preserve"> </w:t>
      </w:r>
      <w:r>
        <w:rPr>
          <w:rFonts w:ascii="Garamond" w:hAnsi="Garamond" w:cstheme="minorHAnsi"/>
          <w:sz w:val="18"/>
          <w:szCs w:val="18"/>
        </w:rPr>
        <w:t xml:space="preserve"> </w:t>
      </w:r>
      <w:r>
        <w:rPr>
          <w:rFonts w:ascii="Garamond" w:hAnsi="Garamond" w:cstheme="minorHAnsi"/>
          <w:sz w:val="18"/>
          <w:szCs w:val="18"/>
        </w:rPr>
        <w:tab/>
      </w:r>
      <w:r>
        <w:rPr>
          <w:rFonts w:ascii="Garamond" w:hAnsi="Garamond" w:cstheme="minorHAnsi"/>
          <w:sz w:val="18"/>
          <w:szCs w:val="18"/>
        </w:rPr>
        <w:tab/>
      </w:r>
      <w:r w:rsidRPr="00D247C0">
        <w:rPr>
          <w:rFonts w:ascii="Garamond" w:hAnsi="Garamond" w:cstheme="minorHAnsi"/>
          <w:sz w:val="18"/>
          <w:szCs w:val="18"/>
        </w:rPr>
        <w:t>1</w:t>
      </w:r>
      <w:r>
        <w:rPr>
          <w:rFonts w:ascii="Garamond" w:hAnsi="Garamond" w:cstheme="minorHAnsi"/>
          <w:sz w:val="18"/>
          <w:szCs w:val="18"/>
        </w:rPr>
        <w:t>50</w:t>
      </w:r>
    </w:p>
    <w:p w:rsidR="00D07533" w:rsidRPr="003F0090" w:rsidRDefault="00D07533" w:rsidP="00D07533">
      <w:pPr>
        <w:tabs>
          <w:tab w:val="left" w:pos="1080"/>
        </w:tabs>
        <w:spacing w:after="0" w:line="300" w:lineRule="auto"/>
        <w:rPr>
          <w:rFonts w:ascii="Garamond" w:hAnsi="Garamond" w:cstheme="minorHAnsi"/>
          <w:sz w:val="18"/>
          <w:szCs w:val="18"/>
        </w:rPr>
      </w:pPr>
      <w:r>
        <w:rPr>
          <w:rFonts w:ascii="Garamond" w:hAnsi="Garamond" w:cstheme="minorHAnsi"/>
          <w:sz w:val="18"/>
          <w:szCs w:val="18"/>
        </w:rPr>
        <w:t>Media</w:t>
      </w:r>
      <w:r w:rsidRPr="003F0090">
        <w:rPr>
          <w:rFonts w:ascii="Garamond" w:hAnsi="Garamond" w:cstheme="minorHAnsi"/>
          <w:sz w:val="18"/>
          <w:szCs w:val="18"/>
        </w:rPr>
        <w:t xml:space="preserve"> responses (</w:t>
      </w:r>
      <w:r>
        <w:rPr>
          <w:rFonts w:ascii="Garamond" w:hAnsi="Garamond" w:cstheme="minorHAnsi"/>
          <w:sz w:val="18"/>
          <w:szCs w:val="18"/>
        </w:rPr>
        <w:t>2</w:t>
      </w:r>
      <w:r w:rsidRPr="003F0090">
        <w:rPr>
          <w:rFonts w:ascii="Garamond" w:hAnsi="Garamond" w:cstheme="minorHAnsi"/>
          <w:sz w:val="18"/>
          <w:szCs w:val="18"/>
        </w:rPr>
        <w:t xml:space="preserve"> @ </w:t>
      </w:r>
      <w:r>
        <w:rPr>
          <w:rFonts w:ascii="Garamond" w:hAnsi="Garamond" w:cstheme="minorHAnsi"/>
          <w:sz w:val="18"/>
          <w:szCs w:val="18"/>
        </w:rPr>
        <w:t>75 pts ea)</w:t>
      </w:r>
      <w:r>
        <w:rPr>
          <w:rFonts w:ascii="Garamond" w:hAnsi="Garamond" w:cstheme="minorHAnsi"/>
          <w:sz w:val="18"/>
          <w:szCs w:val="18"/>
        </w:rPr>
        <w:tab/>
      </w:r>
      <w:r>
        <w:rPr>
          <w:rFonts w:ascii="Garamond" w:hAnsi="Garamond" w:cstheme="minorHAnsi"/>
          <w:sz w:val="18"/>
          <w:szCs w:val="18"/>
        </w:rPr>
        <w:tab/>
        <w:t>150</w:t>
      </w:r>
    </w:p>
    <w:p w:rsidR="00D07533" w:rsidRPr="00D247C0" w:rsidRDefault="00C5768C" w:rsidP="00D07533">
      <w:pPr>
        <w:tabs>
          <w:tab w:val="left" w:pos="1080"/>
        </w:tabs>
        <w:spacing w:after="0" w:line="300" w:lineRule="auto"/>
        <w:rPr>
          <w:rFonts w:ascii="Garamond" w:hAnsi="Garamond" w:cstheme="minorHAnsi"/>
          <w:sz w:val="18"/>
          <w:szCs w:val="18"/>
          <w:u w:val="single"/>
        </w:rPr>
      </w:pPr>
      <w:r>
        <w:rPr>
          <w:rFonts w:ascii="Garamond" w:hAnsi="Garamond" w:cstheme="minorHAnsi"/>
          <w:sz w:val="18"/>
          <w:szCs w:val="18"/>
          <w:u w:val="single"/>
        </w:rPr>
        <w:t>Quizzes</w:t>
      </w:r>
      <w:r w:rsidR="00D07533" w:rsidRPr="00D247C0">
        <w:rPr>
          <w:rFonts w:ascii="Garamond" w:hAnsi="Garamond" w:cstheme="minorHAnsi"/>
          <w:sz w:val="18"/>
          <w:szCs w:val="18"/>
          <w:u w:val="single"/>
        </w:rPr>
        <w:t xml:space="preserve"> (2 @ </w:t>
      </w:r>
      <w:r w:rsidR="00D07533">
        <w:rPr>
          <w:rFonts w:ascii="Garamond" w:hAnsi="Garamond" w:cstheme="minorHAnsi"/>
          <w:sz w:val="18"/>
          <w:szCs w:val="18"/>
          <w:u w:val="single"/>
        </w:rPr>
        <w:t>75</w:t>
      </w:r>
      <w:r w:rsidR="00D07533" w:rsidRPr="00D247C0">
        <w:rPr>
          <w:rFonts w:ascii="Garamond" w:hAnsi="Garamond" w:cstheme="minorHAnsi"/>
          <w:sz w:val="18"/>
          <w:szCs w:val="18"/>
          <w:u w:val="single"/>
        </w:rPr>
        <w:t xml:space="preserve"> </w:t>
      </w:r>
      <w:r w:rsidR="00D07533">
        <w:rPr>
          <w:rFonts w:ascii="Garamond" w:hAnsi="Garamond" w:cstheme="minorHAnsi"/>
          <w:sz w:val="18"/>
          <w:szCs w:val="18"/>
          <w:u w:val="single"/>
        </w:rPr>
        <w:t xml:space="preserve">pts </w:t>
      </w:r>
      <w:r w:rsidR="00D07533" w:rsidRPr="00D247C0">
        <w:rPr>
          <w:rFonts w:ascii="Garamond" w:hAnsi="Garamond" w:cstheme="minorHAnsi"/>
          <w:sz w:val="18"/>
          <w:szCs w:val="18"/>
          <w:u w:val="single"/>
        </w:rPr>
        <w:t>ea)</w:t>
      </w:r>
      <w:r w:rsidR="00D07533" w:rsidRPr="00D247C0">
        <w:rPr>
          <w:rFonts w:ascii="Garamond" w:hAnsi="Garamond" w:cstheme="minorHAnsi"/>
          <w:sz w:val="18"/>
          <w:szCs w:val="18"/>
          <w:u w:val="single"/>
        </w:rPr>
        <w:tab/>
      </w:r>
      <w:r w:rsidR="00D07533" w:rsidRPr="00D247C0">
        <w:rPr>
          <w:rFonts w:ascii="Garamond" w:hAnsi="Garamond" w:cstheme="minorHAnsi"/>
          <w:sz w:val="18"/>
          <w:szCs w:val="18"/>
          <w:u w:val="single"/>
        </w:rPr>
        <w:tab/>
      </w:r>
      <w:r w:rsidR="00D07533" w:rsidRPr="00D247C0">
        <w:rPr>
          <w:rFonts w:ascii="Garamond" w:hAnsi="Garamond" w:cstheme="minorHAnsi"/>
          <w:sz w:val="18"/>
          <w:szCs w:val="18"/>
          <w:u w:val="single"/>
        </w:rPr>
        <w:tab/>
        <w:t>1</w:t>
      </w:r>
      <w:r w:rsidR="00D07533">
        <w:rPr>
          <w:rFonts w:ascii="Garamond" w:hAnsi="Garamond" w:cstheme="minorHAnsi"/>
          <w:sz w:val="18"/>
          <w:szCs w:val="18"/>
          <w:u w:val="single"/>
        </w:rPr>
        <w:t>50</w:t>
      </w:r>
    </w:p>
    <w:p w:rsidR="00D07533" w:rsidRDefault="00D07533" w:rsidP="00D07533">
      <w:pPr>
        <w:tabs>
          <w:tab w:val="left" w:pos="1080"/>
        </w:tabs>
        <w:spacing w:after="0" w:line="300" w:lineRule="auto"/>
        <w:rPr>
          <w:rFonts w:ascii="Garamond" w:hAnsi="Garamond" w:cstheme="minorHAnsi"/>
          <w:sz w:val="20"/>
          <w:szCs w:val="20"/>
        </w:rPr>
      </w:pP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sidRPr="003F0090">
        <w:rPr>
          <w:rFonts w:ascii="Garamond" w:hAnsi="Garamond" w:cstheme="minorHAnsi"/>
          <w:sz w:val="18"/>
          <w:szCs w:val="18"/>
        </w:rPr>
        <w:t>TOTAL Points</w:t>
      </w:r>
      <w:r w:rsidRPr="003F0090">
        <w:rPr>
          <w:rFonts w:ascii="Garamond" w:hAnsi="Garamond" w:cstheme="minorHAnsi"/>
          <w:sz w:val="18"/>
          <w:szCs w:val="18"/>
        </w:rPr>
        <w:tab/>
        <w:t>500</w:t>
      </w:r>
      <w:r w:rsidRPr="003F0090">
        <w:rPr>
          <w:rFonts w:ascii="Garamond" w:hAnsi="Garamond" w:cstheme="minorHAnsi"/>
          <w:sz w:val="20"/>
          <w:szCs w:val="20"/>
        </w:rPr>
        <w:t xml:space="preserve"> </w:t>
      </w:r>
      <w:r w:rsidRPr="003F0090">
        <w:rPr>
          <w:rFonts w:ascii="Garamond" w:hAnsi="Garamond" w:cstheme="minorHAnsi"/>
          <w:sz w:val="20"/>
          <w:szCs w:val="20"/>
        </w:rPr>
        <w:tab/>
      </w:r>
    </w:p>
    <w:p w:rsidR="00D07533" w:rsidRDefault="00D07533" w:rsidP="00D07533">
      <w:pPr>
        <w:tabs>
          <w:tab w:val="left" w:pos="1080"/>
        </w:tabs>
        <w:spacing w:after="0" w:line="240" w:lineRule="auto"/>
        <w:rPr>
          <w:rFonts w:ascii="Garamond" w:hAnsi="Garamond" w:cstheme="minorHAnsi"/>
          <w:sz w:val="20"/>
          <w:szCs w:val="20"/>
        </w:rPr>
      </w:pPr>
    </w:p>
    <w:p w:rsidR="00D07533" w:rsidRDefault="00D07533" w:rsidP="00D07533">
      <w:pPr>
        <w:tabs>
          <w:tab w:val="left" w:pos="1080"/>
        </w:tabs>
        <w:spacing w:after="0" w:line="240" w:lineRule="auto"/>
        <w:rPr>
          <w:rFonts w:ascii="Garamond" w:hAnsi="Garamond" w:cstheme="minorHAnsi"/>
          <w:sz w:val="20"/>
          <w:szCs w:val="20"/>
        </w:rPr>
      </w:pPr>
    </w:p>
    <w:p w:rsidR="004F1FD8" w:rsidRDefault="004F1FD8" w:rsidP="00D07533">
      <w:pPr>
        <w:spacing w:after="0" w:line="240" w:lineRule="auto"/>
        <w:rPr>
          <w:rFonts w:ascii="Garamond" w:hAnsi="Garamond"/>
          <w:b/>
          <w:sz w:val="20"/>
          <w:szCs w:val="20"/>
        </w:rPr>
      </w:pPr>
    </w:p>
    <w:p w:rsidR="004F1FD8" w:rsidRDefault="004F1FD8" w:rsidP="00D07533">
      <w:pPr>
        <w:spacing w:after="0" w:line="240" w:lineRule="auto"/>
        <w:rPr>
          <w:rFonts w:ascii="Garamond" w:hAnsi="Garamond"/>
          <w:b/>
          <w:sz w:val="20"/>
          <w:szCs w:val="20"/>
        </w:rPr>
      </w:pPr>
    </w:p>
    <w:p w:rsidR="004F1FD8" w:rsidRDefault="004F1FD8" w:rsidP="00D07533">
      <w:pPr>
        <w:spacing w:after="0" w:line="240" w:lineRule="auto"/>
        <w:rPr>
          <w:rFonts w:ascii="Garamond" w:hAnsi="Garamond"/>
          <w:b/>
          <w:sz w:val="20"/>
          <w:szCs w:val="20"/>
        </w:rPr>
      </w:pPr>
    </w:p>
    <w:p w:rsidR="004F1FD8" w:rsidRDefault="004F1FD8" w:rsidP="00D07533">
      <w:pPr>
        <w:spacing w:after="0" w:line="240" w:lineRule="auto"/>
        <w:rPr>
          <w:rFonts w:ascii="Garamond" w:hAnsi="Garamond"/>
          <w:b/>
          <w:sz w:val="20"/>
          <w:szCs w:val="20"/>
        </w:rPr>
      </w:pPr>
    </w:p>
    <w:p w:rsidR="004F1FD8" w:rsidRDefault="004F1FD8" w:rsidP="00D07533">
      <w:pPr>
        <w:spacing w:after="0" w:line="240" w:lineRule="auto"/>
        <w:rPr>
          <w:rFonts w:ascii="Garamond" w:hAnsi="Garamond"/>
          <w:b/>
          <w:sz w:val="20"/>
          <w:szCs w:val="20"/>
        </w:rPr>
      </w:pPr>
    </w:p>
    <w:p w:rsidR="00503C85" w:rsidRDefault="00503C85" w:rsidP="00D07533">
      <w:pPr>
        <w:spacing w:after="0" w:line="240" w:lineRule="auto"/>
        <w:rPr>
          <w:rFonts w:ascii="Garamond" w:hAnsi="Garamond"/>
          <w:b/>
          <w:sz w:val="20"/>
          <w:szCs w:val="20"/>
        </w:rPr>
      </w:pPr>
    </w:p>
    <w:p w:rsidR="00D07533" w:rsidRPr="007C5721" w:rsidRDefault="00D07533" w:rsidP="00D07533">
      <w:pPr>
        <w:spacing w:after="0" w:line="240" w:lineRule="auto"/>
        <w:rPr>
          <w:rFonts w:ascii="Garamond" w:hAnsi="Garamond"/>
          <w:i/>
          <w:iCs/>
          <w:sz w:val="20"/>
          <w:szCs w:val="20"/>
        </w:rPr>
      </w:pPr>
      <w:r w:rsidRPr="007C5721">
        <w:rPr>
          <w:rFonts w:ascii="Garamond" w:hAnsi="Garamond"/>
          <w:b/>
          <w:sz w:val="20"/>
          <w:szCs w:val="20"/>
        </w:rPr>
        <w:lastRenderedPageBreak/>
        <w:t>Scale</w:t>
      </w:r>
      <w:r w:rsidRPr="007C5721">
        <w:rPr>
          <w:rFonts w:ascii="Garamond" w:hAnsi="Garamond"/>
          <w:i/>
          <w:iCs/>
          <w:color w:val="800080"/>
          <w:sz w:val="20"/>
          <w:szCs w:val="20"/>
        </w:rPr>
        <w:t xml:space="preserve">      </w:t>
      </w:r>
      <w:r w:rsidRPr="007C5721">
        <w:rPr>
          <w:rFonts w:ascii="Garamond" w:hAnsi="Garamond"/>
          <w:color w:val="800080"/>
          <w:sz w:val="20"/>
          <w:szCs w:val="20"/>
        </w:rPr>
        <w:t>                  </w:t>
      </w:r>
      <w:r w:rsidRPr="007C5721">
        <w:rPr>
          <w:rFonts w:ascii="Garamond" w:hAnsi="Garamond"/>
          <w:color w:val="000000"/>
          <w:sz w:val="20"/>
          <w:szCs w:val="20"/>
        </w:rPr>
        <w:t> </w:t>
      </w:r>
    </w:p>
    <w:p w:rsidR="00D07533" w:rsidRPr="00BE1812" w:rsidRDefault="00D07533" w:rsidP="00D07533">
      <w:pPr>
        <w:spacing w:after="0" w:line="240" w:lineRule="auto"/>
        <w:rPr>
          <w:rFonts w:ascii="Garamond" w:hAnsi="Garamond"/>
          <w:color w:val="000000"/>
          <w:sz w:val="12"/>
          <w:szCs w:val="12"/>
        </w:rPr>
      </w:pPr>
    </w:p>
    <w:tbl>
      <w:tblPr>
        <w:tblW w:w="3948" w:type="pct"/>
        <w:tblCellSpacing w:w="15" w:type="dxa"/>
        <w:tblInd w:w="262"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739"/>
        <w:gridCol w:w="1321"/>
        <w:gridCol w:w="1327"/>
      </w:tblGrid>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A </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95-100% </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475-500</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A-</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90-94%</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450-474</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B+</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87-89% </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435-449</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B </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84-86% </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420-434</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B-</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80-83%</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400-419</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C+ </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77-79% </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385-399</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C </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74-76%</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370-384</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C-</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70-73%</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350-369</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D+</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67-69%  </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335-349</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D </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64-66%</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320-334</w:t>
            </w:r>
          </w:p>
        </w:tc>
      </w:tr>
      <w:tr w:rsidR="00D07533" w:rsidRPr="00BE1812" w:rsidTr="00E379B2">
        <w:trPr>
          <w:tblCellSpacing w:w="15" w:type="dxa"/>
        </w:trPr>
        <w:tc>
          <w:tcPr>
            <w:tcW w:w="627"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D- </w:t>
            </w:r>
          </w:p>
        </w:tc>
        <w:tc>
          <w:tcPr>
            <w:tcW w:w="1168"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60-63%</w:t>
            </w:r>
          </w:p>
        </w:tc>
        <w:tc>
          <w:tcPr>
            <w:tcW w:w="1160" w:type="dxa"/>
            <w:shd w:val="clear" w:color="auto" w:fill="auto"/>
            <w:vAlign w:val="center"/>
          </w:tcPr>
          <w:p w:rsidR="00D07533" w:rsidRPr="00BE1812" w:rsidRDefault="00D07533" w:rsidP="00E379B2">
            <w:pPr>
              <w:spacing w:after="0" w:line="240" w:lineRule="auto"/>
              <w:rPr>
                <w:rFonts w:ascii="Garamond" w:hAnsi="Garamond"/>
                <w:sz w:val="12"/>
                <w:szCs w:val="12"/>
              </w:rPr>
            </w:pPr>
            <w:r w:rsidRPr="00BE1812">
              <w:rPr>
                <w:rFonts w:ascii="Garamond" w:hAnsi="Garamond"/>
                <w:b/>
                <w:bCs/>
                <w:sz w:val="12"/>
                <w:szCs w:val="12"/>
              </w:rPr>
              <w:t>300-319</w:t>
            </w:r>
          </w:p>
        </w:tc>
      </w:tr>
    </w:tbl>
    <w:p w:rsidR="00D07533" w:rsidRDefault="00D07533" w:rsidP="00D07533">
      <w:pPr>
        <w:tabs>
          <w:tab w:val="left" w:pos="1080"/>
        </w:tabs>
        <w:spacing w:after="0" w:line="240" w:lineRule="auto"/>
        <w:rPr>
          <w:rFonts w:ascii="Garamond" w:hAnsi="Garamond" w:cstheme="minorHAnsi"/>
          <w:b/>
        </w:rPr>
        <w:sectPr w:rsidR="00D07533" w:rsidSect="00E379B2">
          <w:type w:val="continuous"/>
          <w:pgSz w:w="12240" w:h="15840"/>
          <w:pgMar w:top="1440" w:right="1440" w:bottom="1440" w:left="1440" w:header="720" w:footer="720" w:gutter="0"/>
          <w:cols w:num="2" w:space="720"/>
          <w:docGrid w:linePitch="360"/>
        </w:sectPr>
      </w:pPr>
    </w:p>
    <w:p w:rsidR="00D07533" w:rsidRPr="00C0715A" w:rsidRDefault="00D07533" w:rsidP="00D07533">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lastRenderedPageBreak/>
        <w:t>Sample of Terminology Associated with Course Content (see full glossary on EduCat)</w:t>
      </w:r>
    </w:p>
    <w:p w:rsidR="00D07533" w:rsidRDefault="00D07533" w:rsidP="00D07533">
      <w:pPr>
        <w:tabs>
          <w:tab w:val="left" w:pos="1080"/>
        </w:tabs>
        <w:autoSpaceDE w:val="0"/>
        <w:autoSpaceDN w:val="0"/>
        <w:adjustRightInd w:val="0"/>
        <w:spacing w:after="0" w:line="240" w:lineRule="auto"/>
        <w:rPr>
          <w:rFonts w:ascii="Garamond" w:hAnsi="Garamond" w:cs="Times-Italic"/>
          <w:i/>
          <w:iCs/>
        </w:rPr>
      </w:pPr>
    </w:p>
    <w:p w:rsidR="00D07533" w:rsidRPr="00182DC7" w:rsidRDefault="00D07533" w:rsidP="00D07533">
      <w:pPr>
        <w:spacing w:after="0" w:line="360" w:lineRule="auto"/>
        <w:rPr>
          <w:rFonts w:ascii="Garamond" w:hAnsi="Garamond"/>
          <w:sz w:val="23"/>
          <w:szCs w:val="23"/>
        </w:rPr>
      </w:pPr>
      <w:r>
        <w:rPr>
          <w:rFonts w:ascii="Garamond" w:hAnsi="Garamond"/>
          <w:sz w:val="24"/>
          <w:szCs w:val="24"/>
        </w:rPr>
        <w:tab/>
      </w:r>
      <w:r w:rsidRPr="00182DC7">
        <w:rPr>
          <w:rFonts w:ascii="Garamond" w:hAnsi="Garamond"/>
          <w:sz w:val="23"/>
          <w:szCs w:val="23"/>
        </w:rPr>
        <w:t xml:space="preserve">Appropriation </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t xml:space="preserve">Assimilation </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t>Colonization</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t xml:space="preserve">Decolonization </w:t>
      </w:r>
      <w:r w:rsidRPr="00182DC7">
        <w:rPr>
          <w:rFonts w:ascii="Garamond" w:hAnsi="Garamond"/>
          <w:sz w:val="23"/>
          <w:szCs w:val="23"/>
        </w:rPr>
        <w:tab/>
      </w:r>
      <w:r w:rsidRPr="00182DC7">
        <w:rPr>
          <w:rFonts w:ascii="Garamond" w:hAnsi="Garamond"/>
          <w:sz w:val="23"/>
          <w:szCs w:val="23"/>
        </w:rPr>
        <w:tab/>
      </w:r>
      <w:r>
        <w:rPr>
          <w:rFonts w:ascii="Garamond" w:hAnsi="Garamond"/>
          <w:sz w:val="23"/>
          <w:szCs w:val="23"/>
        </w:rPr>
        <w:tab/>
      </w:r>
      <w:r w:rsidRPr="00182DC7">
        <w:rPr>
          <w:rFonts w:ascii="Garamond" w:hAnsi="Garamond"/>
          <w:sz w:val="23"/>
          <w:szCs w:val="23"/>
        </w:rPr>
        <w:t xml:space="preserve">Deconstruction </w:t>
      </w:r>
      <w:r w:rsidRPr="00182DC7">
        <w:rPr>
          <w:rFonts w:ascii="Garamond" w:hAnsi="Garamond"/>
          <w:sz w:val="23"/>
          <w:szCs w:val="23"/>
        </w:rPr>
        <w:tab/>
      </w:r>
      <w:r w:rsidRPr="00182DC7">
        <w:rPr>
          <w:rFonts w:ascii="Garamond" w:hAnsi="Garamond"/>
          <w:sz w:val="23"/>
          <w:szCs w:val="23"/>
        </w:rPr>
        <w:tab/>
      </w:r>
      <w:r>
        <w:rPr>
          <w:rFonts w:ascii="Garamond" w:hAnsi="Garamond" w:cstheme="minorHAnsi"/>
          <w:sz w:val="23"/>
          <w:szCs w:val="23"/>
        </w:rPr>
        <w:t>D</w:t>
      </w:r>
      <w:r w:rsidRPr="00182DC7">
        <w:rPr>
          <w:rFonts w:ascii="Garamond" w:hAnsi="Garamond" w:cstheme="minorHAnsi"/>
          <w:sz w:val="23"/>
          <w:szCs w:val="23"/>
        </w:rPr>
        <w:t>ominant discourse</w:t>
      </w:r>
    </w:p>
    <w:p w:rsidR="00D07533" w:rsidRPr="00182DC7" w:rsidRDefault="00D07533" w:rsidP="00D07533">
      <w:pPr>
        <w:spacing w:after="0" w:line="360" w:lineRule="auto"/>
        <w:rPr>
          <w:rFonts w:ascii="Garamond" w:hAnsi="Garamond"/>
          <w:sz w:val="23"/>
          <w:szCs w:val="23"/>
        </w:rPr>
      </w:pPr>
      <w:r w:rsidRPr="00182DC7">
        <w:rPr>
          <w:rFonts w:ascii="Garamond" w:hAnsi="Garamond"/>
          <w:sz w:val="23"/>
          <w:szCs w:val="23"/>
        </w:rPr>
        <w:tab/>
        <w:t>Ethnocentrism</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t>Homogeneity</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t>Inclusion</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r>
      <w:r>
        <w:rPr>
          <w:rFonts w:ascii="Garamond" w:hAnsi="Garamond" w:cs="Calibri"/>
          <w:sz w:val="23"/>
          <w:szCs w:val="23"/>
        </w:rPr>
        <w:t>I</w:t>
      </w:r>
      <w:r w:rsidRPr="00182DC7">
        <w:rPr>
          <w:rFonts w:ascii="Garamond" w:hAnsi="Garamond" w:cs="Calibri"/>
          <w:sz w:val="23"/>
          <w:szCs w:val="23"/>
        </w:rPr>
        <w:t>nternalized oppression</w:t>
      </w:r>
      <w:r w:rsidRPr="00182DC7">
        <w:rPr>
          <w:rFonts w:ascii="Garamond" w:hAnsi="Garamond"/>
          <w:sz w:val="23"/>
          <w:szCs w:val="23"/>
        </w:rPr>
        <w:t xml:space="preserve"> </w:t>
      </w:r>
      <w:r w:rsidRPr="00182DC7">
        <w:rPr>
          <w:rFonts w:ascii="Garamond" w:hAnsi="Garamond"/>
          <w:sz w:val="23"/>
          <w:szCs w:val="23"/>
        </w:rPr>
        <w:tab/>
      </w:r>
      <w:r w:rsidRPr="00182DC7">
        <w:rPr>
          <w:rFonts w:ascii="Garamond" w:hAnsi="Garamond"/>
          <w:sz w:val="23"/>
          <w:szCs w:val="23"/>
        </w:rPr>
        <w:tab/>
        <w:t>Marginalized</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r>
      <w:r>
        <w:rPr>
          <w:rFonts w:ascii="Garamond" w:hAnsi="Garamond"/>
          <w:sz w:val="23"/>
          <w:szCs w:val="23"/>
        </w:rPr>
        <w:t>Ot</w:t>
      </w:r>
      <w:r w:rsidRPr="00182DC7">
        <w:rPr>
          <w:rFonts w:ascii="Garamond" w:hAnsi="Garamond"/>
          <w:sz w:val="23"/>
          <w:szCs w:val="23"/>
        </w:rPr>
        <w:t>herness</w:t>
      </w:r>
      <w:r w:rsidRPr="00182DC7">
        <w:rPr>
          <w:rFonts w:ascii="Garamond" w:hAnsi="Garamond"/>
          <w:sz w:val="23"/>
          <w:szCs w:val="23"/>
        </w:rPr>
        <w:tab/>
      </w:r>
    </w:p>
    <w:p w:rsidR="00D07533" w:rsidRPr="00182DC7" w:rsidRDefault="00D07533" w:rsidP="00503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6"/>
        </w:tabs>
        <w:spacing w:after="0" w:line="360" w:lineRule="auto"/>
        <w:rPr>
          <w:rFonts w:ascii="Garamond" w:hAnsi="Garamond"/>
          <w:sz w:val="23"/>
          <w:szCs w:val="23"/>
        </w:rPr>
      </w:pPr>
      <w:r w:rsidRPr="00182DC7">
        <w:rPr>
          <w:rFonts w:ascii="Garamond" w:hAnsi="Garamond"/>
          <w:sz w:val="23"/>
          <w:szCs w:val="23"/>
        </w:rPr>
        <w:tab/>
      </w:r>
      <w:r w:rsidRPr="00182DC7">
        <w:rPr>
          <w:rFonts w:ascii="Garamond" w:hAnsi="Garamond" w:cs="Calibri"/>
          <w:sz w:val="23"/>
          <w:szCs w:val="23"/>
        </w:rPr>
        <w:t>Representation</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t>Resilience</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t>Resistance</w:t>
      </w:r>
      <w:r w:rsidRPr="00182DC7">
        <w:rPr>
          <w:rFonts w:ascii="Garamond" w:hAnsi="Garamond"/>
          <w:sz w:val="23"/>
          <w:szCs w:val="23"/>
        </w:rPr>
        <w:tab/>
      </w:r>
      <w:r w:rsidR="00503C85">
        <w:rPr>
          <w:rFonts w:ascii="Garamond" w:hAnsi="Garamond"/>
          <w:sz w:val="23"/>
          <w:szCs w:val="23"/>
        </w:rPr>
        <w:tab/>
      </w:r>
    </w:p>
    <w:p w:rsidR="00D07533" w:rsidRDefault="00D07533" w:rsidP="00D07533">
      <w:pPr>
        <w:spacing w:after="0"/>
        <w:rPr>
          <w:rFonts w:ascii="Garamond" w:hAnsi="Garamond"/>
          <w:sz w:val="23"/>
          <w:szCs w:val="23"/>
        </w:rPr>
      </w:pPr>
      <w:r w:rsidRPr="00182DC7">
        <w:rPr>
          <w:rFonts w:ascii="Garamond" w:hAnsi="Garamond"/>
          <w:sz w:val="23"/>
          <w:szCs w:val="23"/>
        </w:rPr>
        <w:tab/>
      </w:r>
      <w:r>
        <w:rPr>
          <w:rFonts w:ascii="Garamond" w:hAnsi="Garamond" w:cstheme="minorHAnsi"/>
          <w:sz w:val="23"/>
          <w:szCs w:val="23"/>
        </w:rPr>
        <w:t>R</w:t>
      </w:r>
      <w:r w:rsidRPr="00182DC7">
        <w:rPr>
          <w:rFonts w:ascii="Garamond" w:hAnsi="Garamond" w:cstheme="minorHAnsi"/>
          <w:sz w:val="23"/>
          <w:szCs w:val="23"/>
        </w:rPr>
        <w:t>evisionist</w:t>
      </w:r>
      <w:r w:rsidRPr="00182DC7">
        <w:rPr>
          <w:rFonts w:ascii="Garamond" w:hAnsi="Garamond"/>
          <w:sz w:val="23"/>
          <w:szCs w:val="23"/>
        </w:rPr>
        <w:tab/>
      </w:r>
      <w:r w:rsidRPr="00182DC7">
        <w:rPr>
          <w:rFonts w:ascii="Garamond" w:hAnsi="Garamond"/>
          <w:sz w:val="23"/>
          <w:szCs w:val="23"/>
        </w:rPr>
        <w:tab/>
      </w:r>
      <w:r w:rsidRPr="00182DC7">
        <w:rPr>
          <w:rFonts w:ascii="Garamond" w:hAnsi="Garamond"/>
          <w:sz w:val="23"/>
          <w:szCs w:val="23"/>
        </w:rPr>
        <w:tab/>
      </w:r>
      <w:r>
        <w:rPr>
          <w:rFonts w:ascii="Garamond" w:hAnsi="Garamond" w:cstheme="minorHAnsi"/>
          <w:sz w:val="23"/>
          <w:szCs w:val="23"/>
        </w:rPr>
        <w:t>S</w:t>
      </w:r>
      <w:r w:rsidRPr="00182DC7">
        <w:rPr>
          <w:rFonts w:ascii="Garamond" w:hAnsi="Garamond" w:cstheme="minorHAnsi"/>
          <w:sz w:val="23"/>
          <w:szCs w:val="23"/>
        </w:rPr>
        <w:t>elective exclusion</w:t>
      </w:r>
      <w:r w:rsidRPr="00182DC7">
        <w:rPr>
          <w:rFonts w:ascii="Garamond" w:hAnsi="Garamond"/>
          <w:sz w:val="23"/>
          <w:szCs w:val="23"/>
        </w:rPr>
        <w:t xml:space="preserve"> </w:t>
      </w:r>
      <w:r w:rsidRPr="00182DC7">
        <w:rPr>
          <w:rFonts w:ascii="Garamond" w:hAnsi="Garamond"/>
          <w:sz w:val="23"/>
          <w:szCs w:val="23"/>
        </w:rPr>
        <w:tab/>
      </w:r>
      <w:r w:rsidRPr="00182DC7">
        <w:rPr>
          <w:rFonts w:ascii="Garamond" w:hAnsi="Garamond"/>
          <w:sz w:val="23"/>
          <w:szCs w:val="23"/>
        </w:rPr>
        <w:tab/>
        <w:t>Self Determination</w:t>
      </w:r>
    </w:p>
    <w:p w:rsidR="00D07533" w:rsidRDefault="00D07533" w:rsidP="00D07533">
      <w:pPr>
        <w:spacing w:after="0"/>
        <w:rPr>
          <w:rFonts w:ascii="Garamond" w:hAnsi="Garamond"/>
          <w:sz w:val="24"/>
          <w:szCs w:val="24"/>
        </w:rPr>
      </w:pPr>
    </w:p>
    <w:p w:rsidR="00D07533" w:rsidRPr="00C0715A" w:rsidRDefault="004F1FD8" w:rsidP="00D07533">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t>Sample of First Nations’</w:t>
      </w:r>
      <w:r w:rsidR="00D07533">
        <w:rPr>
          <w:rFonts w:ascii="Garamond" w:hAnsi="Garamond"/>
          <w:b/>
          <w:sz w:val="24"/>
          <w:szCs w:val="24"/>
        </w:rPr>
        <w:t xml:space="preserve"> Voices Contributing to this Course</w:t>
      </w:r>
    </w:p>
    <w:p w:rsidR="00D07533" w:rsidRDefault="00D07533" w:rsidP="00D07533">
      <w:pPr>
        <w:spacing w:after="0"/>
        <w:rPr>
          <w:rFonts w:ascii="Garamond" w:hAnsi="Garamond"/>
          <w:sz w:val="24"/>
          <w:szCs w:val="24"/>
        </w:rPr>
      </w:pPr>
      <w:r>
        <w:rPr>
          <w:rFonts w:ascii="Garamond" w:hAnsi="Garamond"/>
          <w:sz w:val="24"/>
          <w:szCs w:val="24"/>
        </w:rPr>
        <w:tab/>
      </w:r>
    </w:p>
    <w:p w:rsidR="004F1FD8" w:rsidRDefault="00D07533" w:rsidP="00D07533">
      <w:pPr>
        <w:spacing w:after="0" w:line="360" w:lineRule="auto"/>
        <w:ind w:firstLine="720"/>
        <w:rPr>
          <w:rFonts w:ascii="Garamond" w:hAnsi="Garamond"/>
          <w:sz w:val="24"/>
          <w:szCs w:val="24"/>
        </w:rPr>
      </w:pPr>
      <w:r>
        <w:rPr>
          <w:rFonts w:ascii="Garamond" w:hAnsi="Garamond"/>
          <w:sz w:val="24"/>
          <w:szCs w:val="24"/>
        </w:rPr>
        <w:t>Phillip Deloria</w:t>
      </w:r>
      <w:r>
        <w:rPr>
          <w:rFonts w:ascii="Garamond" w:hAnsi="Garamond"/>
          <w:sz w:val="24"/>
          <w:szCs w:val="24"/>
        </w:rPr>
        <w:tab/>
      </w:r>
      <w:r>
        <w:rPr>
          <w:rFonts w:ascii="Garamond" w:hAnsi="Garamond"/>
          <w:sz w:val="24"/>
          <w:szCs w:val="24"/>
        </w:rPr>
        <w:tab/>
      </w:r>
      <w:r>
        <w:rPr>
          <w:rFonts w:ascii="Garamond" w:hAnsi="Garamond"/>
          <w:sz w:val="24"/>
          <w:szCs w:val="24"/>
        </w:rPr>
        <w:tab/>
        <w:t>LeAnne Howe</w:t>
      </w:r>
      <w:r>
        <w:rPr>
          <w:rFonts w:ascii="Garamond" w:hAnsi="Garamond"/>
          <w:sz w:val="24"/>
          <w:szCs w:val="24"/>
        </w:rPr>
        <w:tab/>
      </w:r>
      <w:r>
        <w:rPr>
          <w:rFonts w:ascii="Garamond" w:hAnsi="Garamond"/>
          <w:sz w:val="24"/>
          <w:szCs w:val="24"/>
        </w:rPr>
        <w:tab/>
      </w:r>
      <w:r>
        <w:rPr>
          <w:rFonts w:ascii="Garamond" w:hAnsi="Garamond"/>
          <w:sz w:val="24"/>
          <w:szCs w:val="24"/>
        </w:rPr>
        <w:tab/>
        <w:t>Patty Loew</w:t>
      </w:r>
      <w:r>
        <w:rPr>
          <w:rFonts w:ascii="Garamond" w:hAnsi="Garamond"/>
          <w:sz w:val="24"/>
          <w:szCs w:val="24"/>
        </w:rPr>
        <w:tab/>
      </w:r>
      <w:r>
        <w:rPr>
          <w:rFonts w:ascii="Garamond" w:hAnsi="Garamond"/>
          <w:sz w:val="24"/>
          <w:szCs w:val="24"/>
        </w:rPr>
        <w:tab/>
      </w:r>
      <w:r>
        <w:rPr>
          <w:rFonts w:ascii="Garamond" w:hAnsi="Garamond"/>
          <w:sz w:val="24"/>
          <w:szCs w:val="24"/>
        </w:rPr>
        <w:tab/>
      </w:r>
    </w:p>
    <w:p w:rsidR="004F1FD8" w:rsidRDefault="00D07533" w:rsidP="00D07533">
      <w:pPr>
        <w:spacing w:after="0" w:line="360" w:lineRule="auto"/>
        <w:ind w:firstLine="720"/>
        <w:rPr>
          <w:rFonts w:ascii="Garamond" w:hAnsi="Garamond"/>
          <w:sz w:val="24"/>
          <w:szCs w:val="24"/>
        </w:rPr>
      </w:pPr>
      <w:r>
        <w:rPr>
          <w:rFonts w:ascii="Garamond" w:hAnsi="Garamond"/>
          <w:sz w:val="24"/>
          <w:szCs w:val="24"/>
        </w:rPr>
        <w:t>Carter Meland</w:t>
      </w:r>
      <w:r>
        <w:rPr>
          <w:rFonts w:ascii="Garamond" w:hAnsi="Garamond"/>
          <w:sz w:val="24"/>
          <w:szCs w:val="24"/>
        </w:rPr>
        <w:tab/>
      </w:r>
      <w:r>
        <w:rPr>
          <w:rFonts w:ascii="Garamond" w:hAnsi="Garamond"/>
          <w:sz w:val="24"/>
          <w:szCs w:val="24"/>
        </w:rPr>
        <w:tab/>
      </w:r>
      <w:r>
        <w:rPr>
          <w:rFonts w:ascii="Garamond" w:hAnsi="Garamond"/>
          <w:sz w:val="24"/>
          <w:szCs w:val="24"/>
        </w:rPr>
        <w:tab/>
        <w:t>Dean Rader</w:t>
      </w:r>
      <w:r>
        <w:rPr>
          <w:rFonts w:ascii="Garamond" w:hAnsi="Garamond"/>
          <w:sz w:val="24"/>
          <w:szCs w:val="24"/>
        </w:rPr>
        <w:tab/>
      </w:r>
      <w:r>
        <w:rPr>
          <w:rFonts w:ascii="Garamond" w:hAnsi="Garamond"/>
          <w:sz w:val="24"/>
          <w:szCs w:val="24"/>
        </w:rPr>
        <w:tab/>
      </w:r>
      <w:r>
        <w:rPr>
          <w:rFonts w:ascii="Garamond" w:hAnsi="Garamond"/>
          <w:sz w:val="24"/>
          <w:szCs w:val="24"/>
        </w:rPr>
        <w:tab/>
        <w:t>James Riding In</w:t>
      </w:r>
      <w:r>
        <w:rPr>
          <w:rFonts w:ascii="Garamond" w:hAnsi="Garamond"/>
          <w:sz w:val="24"/>
          <w:szCs w:val="24"/>
        </w:rPr>
        <w:tab/>
      </w:r>
      <w:r>
        <w:rPr>
          <w:rFonts w:ascii="Garamond" w:hAnsi="Garamond"/>
          <w:sz w:val="24"/>
          <w:szCs w:val="24"/>
        </w:rPr>
        <w:tab/>
      </w:r>
    </w:p>
    <w:p w:rsidR="00D07533" w:rsidRDefault="00D07533" w:rsidP="00D07533">
      <w:pPr>
        <w:spacing w:after="0" w:line="360" w:lineRule="auto"/>
        <w:ind w:firstLine="720"/>
        <w:rPr>
          <w:rFonts w:ascii="Garamond" w:hAnsi="Garamond"/>
          <w:sz w:val="24"/>
          <w:szCs w:val="24"/>
        </w:rPr>
      </w:pPr>
      <w:r>
        <w:rPr>
          <w:rFonts w:ascii="Garamond" w:hAnsi="Garamond"/>
          <w:sz w:val="24"/>
          <w:szCs w:val="24"/>
        </w:rPr>
        <w:t>John Sanchez</w:t>
      </w:r>
      <w:r>
        <w:rPr>
          <w:rFonts w:ascii="Garamond" w:hAnsi="Garamond"/>
          <w:sz w:val="24"/>
          <w:szCs w:val="24"/>
        </w:rPr>
        <w:tab/>
      </w:r>
      <w:r>
        <w:rPr>
          <w:rFonts w:ascii="Garamond" w:hAnsi="Garamond"/>
          <w:sz w:val="24"/>
          <w:szCs w:val="24"/>
        </w:rPr>
        <w:tab/>
      </w:r>
      <w:r>
        <w:rPr>
          <w:rFonts w:ascii="Garamond" w:hAnsi="Garamond"/>
          <w:sz w:val="24"/>
          <w:szCs w:val="24"/>
        </w:rPr>
        <w:tab/>
        <w:t>Pauline Turner Strong</w:t>
      </w:r>
      <w:r>
        <w:rPr>
          <w:rFonts w:ascii="Garamond" w:hAnsi="Garamond"/>
          <w:sz w:val="24"/>
          <w:szCs w:val="24"/>
        </w:rPr>
        <w:tab/>
      </w:r>
      <w:r>
        <w:rPr>
          <w:rFonts w:ascii="Garamond" w:hAnsi="Garamond"/>
          <w:sz w:val="24"/>
          <w:szCs w:val="24"/>
        </w:rPr>
        <w:tab/>
        <w:t>Gwen Westernman</w:t>
      </w:r>
    </w:p>
    <w:p w:rsidR="00D07533" w:rsidRDefault="00D07533" w:rsidP="00D07533">
      <w:pPr>
        <w:spacing w:after="0" w:line="240" w:lineRule="auto"/>
        <w:ind w:firstLine="720"/>
        <w:rPr>
          <w:rFonts w:ascii="Garamond" w:hAnsi="Garamond"/>
          <w:sz w:val="24"/>
          <w:szCs w:val="24"/>
        </w:rPr>
      </w:pPr>
    </w:p>
    <w:p w:rsidR="00D07533" w:rsidRPr="005B491B" w:rsidRDefault="00D07533" w:rsidP="00D07533">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t>Quotes for Consideration</w:t>
      </w:r>
      <w:r w:rsidR="00C5768C">
        <w:rPr>
          <w:rFonts w:ascii="Garamond" w:hAnsi="Garamond"/>
          <w:b/>
          <w:sz w:val="24"/>
          <w:szCs w:val="24"/>
        </w:rPr>
        <w:t xml:space="preserve"> (most you will see again in your reading)</w:t>
      </w:r>
    </w:p>
    <w:p w:rsidR="00D07533" w:rsidRPr="00357595" w:rsidRDefault="00D07533" w:rsidP="00D07533">
      <w:pPr>
        <w:tabs>
          <w:tab w:val="left" w:pos="1080"/>
        </w:tabs>
        <w:autoSpaceDE w:val="0"/>
        <w:autoSpaceDN w:val="0"/>
        <w:adjustRightInd w:val="0"/>
        <w:spacing w:after="0" w:line="240" w:lineRule="auto"/>
        <w:rPr>
          <w:rFonts w:ascii="Garamond" w:hAnsi="Garamond" w:cs="Times-Italic"/>
          <w:i/>
          <w:iCs/>
          <w:sz w:val="20"/>
          <w:szCs w:val="20"/>
        </w:rPr>
      </w:pPr>
    </w:p>
    <w:p w:rsidR="00D07533" w:rsidRPr="006536C1" w:rsidRDefault="004F1FD8" w:rsidP="00D07533">
      <w:pPr>
        <w:pStyle w:val="NormalWeb"/>
        <w:spacing w:before="0" w:beforeAutospacing="0" w:after="0" w:afterAutospacing="0"/>
        <w:rPr>
          <w:rFonts w:ascii="Garamond" w:hAnsi="Garamond"/>
          <w:i/>
          <w:sz w:val="23"/>
          <w:szCs w:val="23"/>
        </w:rPr>
      </w:pPr>
      <w:r w:rsidRPr="006536C1">
        <w:rPr>
          <w:rFonts w:ascii="Garamond" w:hAnsi="Garamond"/>
          <w:i/>
          <w:sz w:val="23"/>
          <w:szCs w:val="23"/>
        </w:rPr>
        <w:t xml:space="preserve"> </w:t>
      </w:r>
      <w:r w:rsidR="00D07533" w:rsidRPr="006536C1">
        <w:rPr>
          <w:rFonts w:ascii="Garamond" w:hAnsi="Garamond"/>
          <w:i/>
          <w:sz w:val="23"/>
          <w:szCs w:val="23"/>
        </w:rPr>
        <w:t>“Stereotyping saves time and requires little effort and helps make sense of the unknown. We notice traits and selectively choose images to “fill in the rest of the picture.” After centuries in which the word “Indian” has been part of our written and spoken languages, it is almost impossible to encounter the word without envisioning specific mental images.”</w:t>
      </w:r>
    </w:p>
    <w:p w:rsidR="00D07533" w:rsidRPr="006536C1" w:rsidRDefault="00D07533" w:rsidP="00D07533">
      <w:pPr>
        <w:pStyle w:val="NormalWeb"/>
        <w:spacing w:before="0" w:beforeAutospacing="0" w:after="0" w:afterAutospacing="0"/>
        <w:ind w:firstLine="720"/>
        <w:rPr>
          <w:rFonts w:ascii="Garamond" w:hAnsi="Garamond"/>
          <w:sz w:val="23"/>
          <w:szCs w:val="23"/>
        </w:rPr>
      </w:pPr>
      <w:r w:rsidRPr="006536C1">
        <w:rPr>
          <w:rFonts w:ascii="Garamond" w:hAnsi="Garamond"/>
          <w:sz w:val="23"/>
          <w:szCs w:val="23"/>
        </w:rPr>
        <w:t xml:space="preserve">-- Selene Phillips, Ph.D. </w:t>
      </w:r>
    </w:p>
    <w:p w:rsidR="00D07533" w:rsidRPr="006536C1" w:rsidRDefault="00D07533" w:rsidP="00D07533">
      <w:pPr>
        <w:pStyle w:val="NormalWeb"/>
        <w:spacing w:before="0" w:beforeAutospacing="0" w:after="0" w:afterAutospacing="0"/>
        <w:ind w:firstLine="720"/>
        <w:rPr>
          <w:rFonts w:ascii="Garamond" w:hAnsi="Garamond"/>
          <w:sz w:val="23"/>
          <w:szCs w:val="23"/>
        </w:rPr>
      </w:pPr>
    </w:p>
    <w:p w:rsidR="00D07533" w:rsidRPr="006536C1" w:rsidRDefault="00D07533" w:rsidP="00D07533">
      <w:pPr>
        <w:pStyle w:val="NormalWeb"/>
        <w:spacing w:before="0" w:beforeAutospacing="0" w:after="0" w:afterAutospacing="0"/>
        <w:rPr>
          <w:rFonts w:ascii="Garamond" w:hAnsi="Garamond"/>
          <w:i/>
          <w:sz w:val="23"/>
          <w:szCs w:val="23"/>
        </w:rPr>
      </w:pPr>
      <w:r w:rsidRPr="006536C1">
        <w:rPr>
          <w:rFonts w:ascii="Garamond" w:hAnsi="Garamond"/>
          <w:i/>
          <w:sz w:val="23"/>
          <w:szCs w:val="23"/>
        </w:rPr>
        <w:t>“American Indians were generally portrayed as a single racial group (presumably expecting and receiving special privileges) rather than as members of discrete sovereign nations.”</w:t>
      </w:r>
    </w:p>
    <w:p w:rsidR="00D07533" w:rsidRPr="006536C1" w:rsidRDefault="00D07533" w:rsidP="00D07533">
      <w:pPr>
        <w:pStyle w:val="NormalWeb"/>
        <w:spacing w:before="0" w:beforeAutospacing="0" w:after="0" w:afterAutospacing="0"/>
        <w:ind w:firstLine="720"/>
        <w:rPr>
          <w:rFonts w:ascii="Garamond" w:hAnsi="Garamond"/>
          <w:i/>
          <w:sz w:val="23"/>
          <w:szCs w:val="23"/>
        </w:rPr>
      </w:pPr>
      <w:r w:rsidRPr="006536C1">
        <w:rPr>
          <w:rFonts w:ascii="Garamond" w:hAnsi="Garamond"/>
          <w:sz w:val="23"/>
          <w:szCs w:val="23"/>
        </w:rPr>
        <w:t xml:space="preserve">-- Ruth Seymour, Ph.D. </w:t>
      </w:r>
    </w:p>
    <w:p w:rsidR="00D07533" w:rsidRPr="006536C1" w:rsidRDefault="00D07533" w:rsidP="00D07533">
      <w:pPr>
        <w:pStyle w:val="NormalWeb"/>
        <w:spacing w:before="0" w:beforeAutospacing="0" w:after="0" w:afterAutospacing="0"/>
        <w:rPr>
          <w:rFonts w:ascii="Garamond" w:hAnsi="Garamond"/>
          <w:i/>
          <w:sz w:val="23"/>
          <w:szCs w:val="23"/>
        </w:rPr>
      </w:pPr>
    </w:p>
    <w:p w:rsidR="00D07533" w:rsidRPr="006536C1" w:rsidRDefault="00D07533" w:rsidP="00D07533">
      <w:pPr>
        <w:pStyle w:val="NormalWeb"/>
        <w:spacing w:before="0" w:beforeAutospacing="0" w:after="0" w:afterAutospacing="0"/>
        <w:rPr>
          <w:rFonts w:ascii="Garamond" w:hAnsi="Garamond"/>
          <w:i/>
          <w:sz w:val="23"/>
          <w:szCs w:val="23"/>
        </w:rPr>
      </w:pPr>
      <w:r w:rsidRPr="006536C1">
        <w:rPr>
          <w:rFonts w:ascii="Garamond" w:hAnsi="Garamond"/>
          <w:i/>
          <w:sz w:val="23"/>
          <w:szCs w:val="23"/>
        </w:rPr>
        <w:t>“Ironically, the world learned about one of the most tragic encounters between whites and Native Americans from perhaps the least qualified correspondent to tell the story.”</w:t>
      </w:r>
    </w:p>
    <w:p w:rsidR="00D07533" w:rsidRPr="006536C1" w:rsidRDefault="00D07533" w:rsidP="00D07533">
      <w:pPr>
        <w:pStyle w:val="NormalWeb"/>
        <w:spacing w:before="0" w:beforeAutospacing="0" w:after="0" w:afterAutospacing="0"/>
        <w:ind w:firstLine="720"/>
        <w:rPr>
          <w:rFonts w:ascii="Garamond" w:hAnsi="Garamond"/>
          <w:i/>
          <w:sz w:val="23"/>
          <w:szCs w:val="23"/>
        </w:rPr>
      </w:pPr>
      <w:r w:rsidRPr="006536C1">
        <w:rPr>
          <w:rFonts w:ascii="Garamond" w:hAnsi="Garamond"/>
          <w:sz w:val="23"/>
          <w:szCs w:val="23"/>
        </w:rPr>
        <w:t xml:space="preserve">-- Patty Loew, Ph.D. </w:t>
      </w:r>
    </w:p>
    <w:p w:rsidR="00D07533" w:rsidRPr="006536C1" w:rsidRDefault="00D07533" w:rsidP="00D07533">
      <w:pPr>
        <w:pStyle w:val="NormalWeb"/>
        <w:spacing w:before="0" w:beforeAutospacing="0" w:after="0" w:afterAutospacing="0"/>
        <w:ind w:firstLine="720"/>
        <w:rPr>
          <w:rFonts w:ascii="Garamond" w:hAnsi="Garamond"/>
          <w:i/>
          <w:sz w:val="23"/>
          <w:szCs w:val="23"/>
        </w:rPr>
      </w:pPr>
    </w:p>
    <w:p w:rsidR="00D07533" w:rsidRPr="006536C1" w:rsidRDefault="00D07533" w:rsidP="00D07533">
      <w:pPr>
        <w:pStyle w:val="NormalWeb"/>
        <w:spacing w:before="0" w:beforeAutospacing="0" w:after="0" w:afterAutospacing="0"/>
        <w:rPr>
          <w:rFonts w:ascii="Garamond" w:hAnsi="Garamond"/>
          <w:i/>
          <w:sz w:val="23"/>
          <w:szCs w:val="23"/>
        </w:rPr>
      </w:pPr>
      <w:r w:rsidRPr="006536C1">
        <w:rPr>
          <w:rFonts w:ascii="Garamond" w:hAnsi="Garamond"/>
          <w:i/>
          <w:sz w:val="23"/>
          <w:szCs w:val="23"/>
        </w:rPr>
        <w:t>“The most common approach to learning about American Indians in the United States remains information in American mass media.”</w:t>
      </w:r>
    </w:p>
    <w:p w:rsidR="00D07533" w:rsidRPr="006536C1" w:rsidRDefault="00D07533" w:rsidP="00D07533">
      <w:pPr>
        <w:pStyle w:val="NormalWeb"/>
        <w:spacing w:before="0" w:beforeAutospacing="0" w:after="0" w:afterAutospacing="0"/>
        <w:ind w:firstLine="720"/>
        <w:rPr>
          <w:rFonts w:ascii="Garamond" w:hAnsi="Garamond"/>
          <w:sz w:val="23"/>
          <w:szCs w:val="23"/>
        </w:rPr>
      </w:pPr>
      <w:r w:rsidRPr="006536C1">
        <w:rPr>
          <w:rFonts w:ascii="Garamond" w:hAnsi="Garamond"/>
          <w:sz w:val="23"/>
          <w:szCs w:val="23"/>
        </w:rPr>
        <w:t>-- John P. Sanchez</w:t>
      </w:r>
    </w:p>
    <w:p w:rsidR="00D07533" w:rsidRPr="006536C1" w:rsidRDefault="00D07533" w:rsidP="00D07533">
      <w:pPr>
        <w:pStyle w:val="NormalWeb"/>
        <w:spacing w:before="0" w:beforeAutospacing="0" w:after="0" w:afterAutospacing="0"/>
        <w:ind w:firstLine="720"/>
        <w:rPr>
          <w:rFonts w:ascii="Garamond" w:hAnsi="Garamond"/>
          <w:sz w:val="23"/>
          <w:szCs w:val="23"/>
        </w:rPr>
      </w:pPr>
    </w:p>
    <w:p w:rsidR="00D07533" w:rsidRPr="006536C1" w:rsidRDefault="00D07533" w:rsidP="00D07533">
      <w:pPr>
        <w:pStyle w:val="NormalWeb"/>
        <w:spacing w:before="0" w:beforeAutospacing="0" w:after="0" w:afterAutospacing="0"/>
        <w:rPr>
          <w:rFonts w:ascii="Garamond" w:hAnsi="Garamond"/>
          <w:i/>
          <w:sz w:val="23"/>
          <w:szCs w:val="23"/>
        </w:rPr>
      </w:pPr>
      <w:r w:rsidRPr="006536C1">
        <w:rPr>
          <w:rFonts w:ascii="Garamond" w:hAnsi="Garamond"/>
          <w:i/>
          <w:sz w:val="23"/>
          <w:szCs w:val="23"/>
        </w:rPr>
        <w:t>“The compelling question here is not whether newspaper stories about American Indian people measure up with reality but rather how reality is constructed and how the making of meaning occurs.”</w:t>
      </w:r>
    </w:p>
    <w:p w:rsidR="00D07533" w:rsidRPr="006536C1" w:rsidRDefault="00D07533" w:rsidP="00D07533">
      <w:pPr>
        <w:pStyle w:val="NormalWeb"/>
        <w:spacing w:before="0" w:beforeAutospacing="0" w:after="0" w:afterAutospacing="0"/>
        <w:ind w:firstLine="720"/>
        <w:rPr>
          <w:rFonts w:ascii="Garamond" w:hAnsi="Garamond"/>
          <w:sz w:val="23"/>
          <w:szCs w:val="23"/>
        </w:rPr>
      </w:pPr>
      <w:r w:rsidRPr="006536C1">
        <w:rPr>
          <w:rFonts w:ascii="Garamond" w:hAnsi="Garamond"/>
          <w:sz w:val="23"/>
          <w:szCs w:val="23"/>
        </w:rPr>
        <w:t xml:space="preserve">-- Miranda J. Brady, Ph.D. </w:t>
      </w:r>
    </w:p>
    <w:p w:rsidR="00D07533" w:rsidRPr="006536C1" w:rsidRDefault="00D07533" w:rsidP="00D07533">
      <w:pPr>
        <w:pStyle w:val="NormalWeb"/>
        <w:spacing w:before="0" w:beforeAutospacing="0" w:after="0" w:afterAutospacing="0"/>
        <w:ind w:firstLine="720"/>
        <w:rPr>
          <w:rFonts w:ascii="Garamond" w:hAnsi="Garamond"/>
          <w:sz w:val="23"/>
          <w:szCs w:val="23"/>
        </w:rPr>
      </w:pPr>
    </w:p>
    <w:p w:rsidR="00D07533" w:rsidRPr="006536C1" w:rsidRDefault="00D07533" w:rsidP="00D07533">
      <w:pPr>
        <w:pStyle w:val="NormalWeb"/>
        <w:spacing w:before="0" w:beforeAutospacing="0" w:after="0" w:afterAutospacing="0"/>
        <w:rPr>
          <w:rFonts w:ascii="Garamond" w:hAnsi="Garamond"/>
          <w:sz w:val="23"/>
          <w:szCs w:val="23"/>
        </w:rPr>
      </w:pPr>
      <w:r w:rsidRPr="006536C1">
        <w:rPr>
          <w:rFonts w:ascii="Garamond" w:hAnsi="Garamond"/>
          <w:i/>
          <w:sz w:val="23"/>
          <w:szCs w:val="23"/>
        </w:rPr>
        <w:t>“Learning most things is a messy process. Confusion, frustration, even despair regularly occur. If students never experience those feelings, they also never experience the thrill of finally figuring something out, of really understanding and of being changed by what they’ve learned.”</w:t>
      </w:r>
      <w:r w:rsidRPr="006536C1">
        <w:rPr>
          <w:rFonts w:ascii="Garamond" w:hAnsi="Garamond"/>
          <w:sz w:val="23"/>
          <w:szCs w:val="23"/>
        </w:rPr>
        <w:t xml:space="preserve">  </w:t>
      </w:r>
    </w:p>
    <w:p w:rsidR="00D07533" w:rsidRPr="006536C1" w:rsidRDefault="00D07533" w:rsidP="00D07533">
      <w:pPr>
        <w:pStyle w:val="NormalWeb"/>
        <w:spacing w:before="0" w:beforeAutospacing="0" w:after="0" w:afterAutospacing="0"/>
        <w:rPr>
          <w:rFonts w:ascii="Garamond" w:hAnsi="Garamond"/>
          <w:i/>
          <w:sz w:val="23"/>
          <w:szCs w:val="23"/>
        </w:rPr>
      </w:pPr>
      <w:r w:rsidRPr="006536C1">
        <w:rPr>
          <w:rFonts w:ascii="Garamond" w:hAnsi="Garamond"/>
          <w:sz w:val="23"/>
          <w:szCs w:val="23"/>
        </w:rPr>
        <w:t xml:space="preserve"> </w:t>
      </w:r>
      <w:r w:rsidRPr="006536C1">
        <w:rPr>
          <w:rFonts w:ascii="Garamond" w:hAnsi="Garamond"/>
          <w:sz w:val="23"/>
          <w:szCs w:val="23"/>
        </w:rPr>
        <w:tab/>
        <w:t xml:space="preserve">-- Maryellen Weimer, Ph.D. </w:t>
      </w:r>
      <w:r w:rsidRPr="006536C1">
        <w:rPr>
          <w:rFonts w:ascii="Garamond" w:hAnsi="Garamond"/>
          <w:i/>
          <w:sz w:val="23"/>
          <w:szCs w:val="23"/>
        </w:rPr>
        <w:t xml:space="preserve"> </w:t>
      </w:r>
    </w:p>
    <w:p w:rsidR="00D07533" w:rsidRDefault="00D07533" w:rsidP="00D07533">
      <w:pPr>
        <w:spacing w:after="0"/>
        <w:rPr>
          <w:rFonts w:ascii="Garamond" w:hAnsi="Garamond"/>
        </w:rPr>
      </w:pPr>
    </w:p>
    <w:p w:rsidR="004F1FD8" w:rsidRDefault="004F1FD8" w:rsidP="00D07533">
      <w:pPr>
        <w:spacing w:after="0"/>
        <w:rPr>
          <w:rFonts w:ascii="Garamond" w:hAnsi="Garamond"/>
        </w:rPr>
      </w:pPr>
    </w:p>
    <w:p w:rsidR="004F1FD8" w:rsidRDefault="004F1FD8" w:rsidP="00D07533">
      <w:pPr>
        <w:spacing w:after="0"/>
        <w:rPr>
          <w:rFonts w:ascii="Garamond" w:hAnsi="Garamond"/>
        </w:rPr>
      </w:pPr>
    </w:p>
    <w:p w:rsidR="00D07533" w:rsidRDefault="00D07533" w:rsidP="00D07533">
      <w:pPr>
        <w:spacing w:after="0"/>
        <w:rPr>
          <w:rFonts w:ascii="Garamond" w:hAnsi="Garamond"/>
        </w:rPr>
      </w:pPr>
    </w:p>
    <w:p w:rsidR="00D07533" w:rsidRDefault="00D07533" w:rsidP="00D07533">
      <w:pPr>
        <w:spacing w:after="0"/>
        <w:rPr>
          <w:rFonts w:ascii="Garamond" w:hAnsi="Garamond"/>
        </w:rPr>
      </w:pPr>
    </w:p>
    <w:p w:rsidR="00D07533" w:rsidRPr="00416928" w:rsidRDefault="00D07533" w:rsidP="00D07533">
      <w:pPr>
        <w:shd w:val="clear" w:color="auto" w:fill="D9D9D9" w:themeFill="background1" w:themeFillShade="D9"/>
        <w:spacing w:after="0" w:line="240" w:lineRule="auto"/>
        <w:rPr>
          <w:rFonts w:ascii="Garamond" w:hAnsi="Garamond"/>
          <w:b/>
          <w:sz w:val="24"/>
          <w:szCs w:val="24"/>
        </w:rPr>
      </w:pPr>
      <w:r w:rsidRPr="00416928">
        <w:rPr>
          <w:rFonts w:ascii="Garamond" w:hAnsi="Garamond"/>
          <w:b/>
          <w:sz w:val="24"/>
          <w:szCs w:val="24"/>
        </w:rPr>
        <w:lastRenderedPageBreak/>
        <w:t>Episodic rundown – Unit 1</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Pr>
          <w:rFonts w:ascii="Garamond" w:hAnsi="Garamond"/>
          <w:b/>
          <w:sz w:val="24"/>
          <w:szCs w:val="24"/>
        </w:rPr>
        <w:tab/>
      </w:r>
    </w:p>
    <w:p w:rsidR="00D07533" w:rsidRDefault="00D07533" w:rsidP="00D07533">
      <w:pPr>
        <w:tabs>
          <w:tab w:val="left" w:pos="1080"/>
        </w:tabs>
        <w:spacing w:after="0" w:line="240" w:lineRule="auto"/>
        <w:rPr>
          <w:rFonts w:ascii="Garamond" w:hAnsi="Garamond" w:cstheme="minorHAnsi"/>
          <w:b/>
          <w:sz w:val="24"/>
          <w:szCs w:val="24"/>
        </w:rPr>
      </w:pPr>
    </w:p>
    <w:p w:rsidR="00D07533" w:rsidRPr="00A03BE0" w:rsidRDefault="00D07533" w:rsidP="00D07533">
      <w:pPr>
        <w:tabs>
          <w:tab w:val="left" w:pos="1080"/>
        </w:tabs>
        <w:spacing w:after="0" w:line="240" w:lineRule="auto"/>
        <w:rPr>
          <w:rFonts w:ascii="Garamond" w:hAnsi="Garamond" w:cstheme="minorHAnsi"/>
          <w:b/>
          <w:sz w:val="24"/>
          <w:szCs w:val="24"/>
        </w:rPr>
      </w:pPr>
      <w:r w:rsidRPr="00A03BE0">
        <w:rPr>
          <w:rFonts w:ascii="Garamond" w:hAnsi="Garamond" w:cstheme="minorHAnsi"/>
          <w:b/>
          <w:sz w:val="24"/>
          <w:szCs w:val="24"/>
        </w:rPr>
        <w:t xml:space="preserve">I reserve the right to add, delete or move things around as needed. However, you will be given ample notice about these changes (unless in the case of an emergency). </w:t>
      </w:r>
    </w:p>
    <w:p w:rsidR="00D07533" w:rsidRDefault="00D07533" w:rsidP="00D07533">
      <w:pPr>
        <w:tabs>
          <w:tab w:val="left" w:pos="1080"/>
        </w:tabs>
        <w:spacing w:after="0" w:line="240" w:lineRule="auto"/>
        <w:rPr>
          <w:rFonts w:ascii="Garamond" w:hAnsi="Garamond" w:cstheme="minorHAnsi"/>
          <w:b/>
          <w:sz w:val="24"/>
          <w:szCs w:val="24"/>
        </w:rPr>
      </w:pPr>
    </w:p>
    <w:p w:rsidR="00D07533" w:rsidRPr="00416928" w:rsidRDefault="00D07533" w:rsidP="00D07533">
      <w:pPr>
        <w:spacing w:after="0" w:line="240" w:lineRule="auto"/>
        <w:rPr>
          <w:rFonts w:ascii="Garamond" w:hAnsi="Garamond" w:cstheme="minorHAnsi"/>
          <w:b/>
          <w:sz w:val="24"/>
          <w:szCs w:val="24"/>
        </w:rPr>
      </w:pPr>
      <w:r w:rsidRPr="00416928">
        <w:rPr>
          <w:rFonts w:ascii="Garamond" w:hAnsi="Garamond" w:cstheme="minorHAnsi"/>
          <w:b/>
          <w:sz w:val="24"/>
          <w:szCs w:val="24"/>
        </w:rPr>
        <w:t>Episode 1</w:t>
      </w:r>
      <w:r w:rsidRPr="00416928">
        <w:rPr>
          <w:rFonts w:ascii="Garamond" w:hAnsi="Garamond" w:cstheme="minorHAnsi"/>
          <w:b/>
          <w:sz w:val="24"/>
          <w:szCs w:val="24"/>
        </w:rPr>
        <w:tab/>
        <w:t>August 26, 2013</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TITLE</w:t>
      </w:r>
      <w:r w:rsidRPr="00416928">
        <w:rPr>
          <w:rFonts w:ascii="Garamond" w:hAnsi="Garamond" w:cstheme="minorHAnsi"/>
          <w:sz w:val="24"/>
          <w:szCs w:val="24"/>
        </w:rPr>
        <w:tab/>
      </w:r>
      <w:r w:rsidRPr="00416928">
        <w:rPr>
          <w:rFonts w:ascii="Garamond" w:hAnsi="Garamond" w:cstheme="minorHAnsi"/>
          <w:sz w:val="24"/>
          <w:szCs w:val="24"/>
        </w:rPr>
        <w:tab/>
        <w:t xml:space="preserve">Getting acquainted </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b/>
          <w:sz w:val="24"/>
          <w:szCs w:val="24"/>
        </w:rPr>
        <w:t xml:space="preserve">ASSIGNMENT </w:t>
      </w:r>
      <w:r w:rsidRPr="00416928">
        <w:rPr>
          <w:rFonts w:ascii="Garamond" w:hAnsi="Garamond" w:cstheme="minorHAnsi"/>
          <w:sz w:val="24"/>
          <w:szCs w:val="24"/>
        </w:rPr>
        <w:t xml:space="preserve">– Introductions </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 xml:space="preserve">See EduCat </w:t>
      </w:r>
    </w:p>
    <w:p w:rsidR="00D07533" w:rsidRDefault="00D07533" w:rsidP="00D07533">
      <w:pPr>
        <w:spacing w:after="0" w:line="240" w:lineRule="auto"/>
        <w:rPr>
          <w:rFonts w:ascii="Garamond" w:hAnsi="Garamond" w:cstheme="minorHAnsi"/>
          <w:sz w:val="24"/>
          <w:szCs w:val="24"/>
        </w:rPr>
      </w:pPr>
    </w:p>
    <w:p w:rsidR="00D07533" w:rsidRPr="00416928" w:rsidRDefault="00D07533" w:rsidP="00D07533">
      <w:pPr>
        <w:spacing w:after="0" w:line="240" w:lineRule="auto"/>
        <w:rPr>
          <w:rFonts w:ascii="Garamond" w:hAnsi="Garamond" w:cstheme="minorHAnsi"/>
          <w:sz w:val="24"/>
          <w:szCs w:val="24"/>
        </w:rPr>
      </w:pPr>
    </w:p>
    <w:p w:rsidR="00D07533" w:rsidRPr="00416928" w:rsidRDefault="00D07533" w:rsidP="00D07533">
      <w:pPr>
        <w:spacing w:after="0" w:line="240" w:lineRule="auto"/>
        <w:rPr>
          <w:rFonts w:ascii="Garamond" w:hAnsi="Garamond" w:cstheme="minorHAnsi"/>
          <w:b/>
          <w:sz w:val="24"/>
          <w:szCs w:val="24"/>
        </w:rPr>
      </w:pPr>
      <w:r w:rsidRPr="00416928">
        <w:rPr>
          <w:rFonts w:ascii="Garamond" w:hAnsi="Garamond" w:cstheme="minorHAnsi"/>
          <w:b/>
          <w:sz w:val="24"/>
          <w:szCs w:val="24"/>
        </w:rPr>
        <w:t>Episode 2</w:t>
      </w:r>
      <w:r w:rsidRPr="00416928">
        <w:rPr>
          <w:rFonts w:ascii="Garamond" w:hAnsi="Garamond" w:cstheme="minorHAnsi"/>
          <w:b/>
          <w:sz w:val="24"/>
          <w:szCs w:val="24"/>
        </w:rPr>
        <w:tab/>
        <w:t xml:space="preserve">September 2, 2013 - Labor Day Holiday </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Pre-empted</w:t>
      </w:r>
      <w:r w:rsidRPr="00416928">
        <w:rPr>
          <w:rFonts w:ascii="Garamond" w:hAnsi="Garamond" w:cstheme="minorHAnsi"/>
          <w:sz w:val="24"/>
          <w:szCs w:val="24"/>
        </w:rPr>
        <w:tab/>
        <w:t>Meet with April</w:t>
      </w:r>
      <w:r w:rsidRPr="00416928">
        <w:rPr>
          <w:rFonts w:ascii="Garamond" w:hAnsi="Garamond" w:cstheme="minorHAnsi"/>
          <w:sz w:val="24"/>
          <w:szCs w:val="24"/>
        </w:rPr>
        <w:tab/>
      </w:r>
      <w:r w:rsidRPr="00416928">
        <w:rPr>
          <w:rFonts w:ascii="Garamond" w:hAnsi="Garamond" w:cstheme="minorHAnsi"/>
          <w:sz w:val="24"/>
          <w:szCs w:val="24"/>
        </w:rPr>
        <w:tab/>
        <w:t xml:space="preserve">Day/Time </w:t>
      </w:r>
      <w:r w:rsidRPr="00416928">
        <w:rPr>
          <w:rFonts w:ascii="Garamond" w:hAnsi="Garamond" w:cstheme="minorHAnsi"/>
          <w:sz w:val="24"/>
          <w:szCs w:val="24"/>
        </w:rPr>
        <w:tab/>
        <w:t>______________________</w:t>
      </w:r>
    </w:p>
    <w:p w:rsidR="00D07533" w:rsidRPr="00416928" w:rsidRDefault="00D07533" w:rsidP="00D07533">
      <w:pPr>
        <w:spacing w:after="0" w:line="240" w:lineRule="auto"/>
        <w:rPr>
          <w:rFonts w:ascii="Garamond" w:hAnsi="Garamond" w:cstheme="minorHAnsi"/>
          <w:b/>
          <w:sz w:val="24"/>
          <w:szCs w:val="24"/>
        </w:rPr>
      </w:pPr>
      <w:r w:rsidRPr="00416928">
        <w:rPr>
          <w:rFonts w:ascii="Garamond" w:hAnsi="Garamond" w:cstheme="minorHAnsi"/>
          <w:b/>
          <w:sz w:val="24"/>
          <w:szCs w:val="24"/>
        </w:rPr>
        <w:tab/>
      </w:r>
      <w:r w:rsidRPr="00416928">
        <w:rPr>
          <w:rFonts w:ascii="Garamond" w:hAnsi="Garamond" w:cstheme="minorHAnsi"/>
          <w:b/>
          <w:sz w:val="24"/>
          <w:szCs w:val="24"/>
        </w:rPr>
        <w:tab/>
      </w:r>
    </w:p>
    <w:p w:rsidR="00D07533" w:rsidRPr="00416928" w:rsidRDefault="00D07533" w:rsidP="00D07533">
      <w:pPr>
        <w:spacing w:after="0" w:line="240" w:lineRule="auto"/>
        <w:ind w:left="720" w:firstLine="720"/>
        <w:rPr>
          <w:rFonts w:ascii="Garamond" w:hAnsi="Garamond" w:cstheme="minorHAnsi"/>
          <w:b/>
          <w:sz w:val="24"/>
          <w:szCs w:val="24"/>
        </w:rPr>
      </w:pPr>
      <w:r w:rsidRPr="00416928">
        <w:rPr>
          <w:rFonts w:ascii="Garamond" w:hAnsi="Garamond" w:cstheme="minorHAnsi"/>
          <w:b/>
          <w:sz w:val="24"/>
          <w:szCs w:val="24"/>
        </w:rPr>
        <w:t>READ before Episode 3 Class session (yo! Split it up between week 1 and 2)</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Television’s Troubling Indian Images</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PDF on EduCat</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“Identity” articles</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PDF on EduCat</w:t>
      </w:r>
    </w:p>
    <w:p w:rsidR="00D07533" w:rsidRPr="00416928" w:rsidRDefault="00D07533" w:rsidP="00D07533">
      <w:pPr>
        <w:spacing w:after="0" w:line="240" w:lineRule="auto"/>
        <w:ind w:left="720" w:hanging="720"/>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Preface: The Call, Introduction, Chapters 1 &amp; 2 and 10</w:t>
      </w:r>
      <w:r w:rsidRPr="00416928">
        <w:rPr>
          <w:rFonts w:ascii="Garamond" w:hAnsi="Garamond" w:cstheme="minorHAnsi"/>
          <w:i/>
          <w:sz w:val="24"/>
          <w:szCs w:val="24"/>
        </w:rPr>
        <w:t xml:space="preserve"> </w:t>
      </w:r>
      <w:r>
        <w:rPr>
          <w:rFonts w:ascii="Garamond" w:hAnsi="Garamond" w:cstheme="minorHAnsi"/>
          <w:i/>
          <w:sz w:val="24"/>
          <w:szCs w:val="24"/>
        </w:rPr>
        <w:tab/>
      </w:r>
      <w:r w:rsidRPr="00416928">
        <w:rPr>
          <w:rFonts w:ascii="Garamond" w:hAnsi="Garamond" w:cstheme="minorHAnsi"/>
          <w:sz w:val="24"/>
          <w:szCs w:val="24"/>
        </w:rPr>
        <w:t>AIMM</w:t>
      </w:r>
    </w:p>
    <w:p w:rsidR="00D07533" w:rsidRPr="00416928" w:rsidRDefault="00D07533" w:rsidP="00D07533">
      <w:pPr>
        <w:spacing w:after="0" w:line="240" w:lineRule="auto"/>
        <w:ind w:left="720" w:hanging="720"/>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Introduction</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Seeing Red</w:t>
      </w:r>
    </w:p>
    <w:p w:rsidR="00D07533" w:rsidRDefault="00D07533" w:rsidP="00D07533">
      <w:pPr>
        <w:spacing w:after="0" w:line="240" w:lineRule="auto"/>
        <w:rPr>
          <w:rFonts w:ascii="Garamond" w:hAnsi="Garamond" w:cstheme="minorHAnsi"/>
          <w:sz w:val="24"/>
          <w:szCs w:val="24"/>
        </w:rPr>
      </w:pP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r>
    </w:p>
    <w:p w:rsidR="00D07533" w:rsidRPr="00416928" w:rsidRDefault="00D07533" w:rsidP="00D07533">
      <w:pPr>
        <w:spacing w:after="0" w:line="240" w:lineRule="auto"/>
        <w:rPr>
          <w:rFonts w:ascii="Garamond" w:hAnsi="Garamond" w:cstheme="minorHAnsi"/>
          <w:b/>
          <w:sz w:val="24"/>
          <w:szCs w:val="24"/>
        </w:rPr>
      </w:pPr>
      <w:r w:rsidRPr="00416928">
        <w:rPr>
          <w:rFonts w:ascii="Garamond" w:hAnsi="Garamond" w:cstheme="minorHAnsi"/>
          <w:b/>
          <w:sz w:val="24"/>
          <w:szCs w:val="24"/>
        </w:rPr>
        <w:t>Episode 3</w:t>
      </w:r>
      <w:r w:rsidRPr="00416928">
        <w:rPr>
          <w:rFonts w:ascii="Garamond" w:hAnsi="Garamond" w:cstheme="minorHAnsi"/>
          <w:b/>
          <w:sz w:val="24"/>
          <w:szCs w:val="24"/>
        </w:rPr>
        <w:tab/>
        <w:t>September 9, 2013</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TITLE</w:t>
      </w:r>
      <w:r w:rsidRPr="00416928">
        <w:rPr>
          <w:rFonts w:ascii="Garamond" w:hAnsi="Garamond" w:cstheme="minorHAnsi"/>
          <w:sz w:val="24"/>
          <w:szCs w:val="24"/>
        </w:rPr>
        <w:tab/>
      </w:r>
      <w:r w:rsidRPr="00416928">
        <w:rPr>
          <w:rFonts w:ascii="Garamond" w:hAnsi="Garamond" w:cstheme="minorHAnsi"/>
          <w:sz w:val="24"/>
          <w:szCs w:val="24"/>
        </w:rPr>
        <w:tab/>
        <w:t>Media literacy, Indian Identity - Individually and as Tribal Nations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Deconstructing Early Images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p>
    <w:p w:rsidR="00D07533" w:rsidRPr="00416928" w:rsidRDefault="00D07533" w:rsidP="00D07533">
      <w:pPr>
        <w:spacing w:after="0" w:line="240" w:lineRule="auto"/>
        <w:rPr>
          <w:rFonts w:ascii="Garamond" w:hAnsi="Garamond" w:cstheme="minorHAnsi"/>
          <w:b/>
          <w:sz w:val="24"/>
          <w:szCs w:val="24"/>
        </w:rPr>
      </w:pP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b/>
          <w:sz w:val="24"/>
          <w:szCs w:val="24"/>
        </w:rPr>
        <w:t xml:space="preserve">READ before Episode 4 Class session </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b/>
          <w:sz w:val="24"/>
          <w:szCs w:val="24"/>
        </w:rPr>
        <w:tab/>
      </w:r>
      <w:r w:rsidRPr="00416928">
        <w:rPr>
          <w:rFonts w:ascii="Garamond" w:hAnsi="Garamond" w:cstheme="minorHAnsi"/>
          <w:b/>
          <w:sz w:val="24"/>
          <w:szCs w:val="24"/>
        </w:rPr>
        <w:tab/>
      </w:r>
      <w:r w:rsidRPr="00416928">
        <w:rPr>
          <w:rFonts w:ascii="Garamond" w:hAnsi="Garamond" w:cstheme="minorHAnsi"/>
          <w:sz w:val="24"/>
          <w:szCs w:val="24"/>
        </w:rPr>
        <w:t>Chapters 3 &amp; 4</w:t>
      </w:r>
      <w:r w:rsidRPr="00416928">
        <w:rPr>
          <w:rFonts w:ascii="Garamond" w:hAnsi="Garamond" w:cstheme="minorHAnsi"/>
          <w:sz w:val="24"/>
          <w:szCs w:val="24"/>
        </w:rPr>
        <w:tab/>
      </w:r>
      <w:r w:rsidR="00503C85">
        <w:rPr>
          <w:rFonts w:ascii="Garamond" w:hAnsi="Garamond" w:cstheme="minorHAnsi"/>
          <w:sz w:val="24"/>
          <w:szCs w:val="24"/>
        </w:rPr>
        <w:t xml:space="preserve"> (</w:t>
      </w:r>
      <w:r w:rsidR="00503C85" w:rsidRPr="00503C85">
        <w:rPr>
          <w:rFonts w:ascii="Garamond" w:hAnsi="Garamond" w:cstheme="minorHAnsi"/>
          <w:i/>
          <w:sz w:val="24"/>
          <w:szCs w:val="24"/>
        </w:rPr>
        <w:t>Life</w:t>
      </w:r>
      <w:r w:rsidR="00503C85">
        <w:rPr>
          <w:rFonts w:ascii="Garamond" w:hAnsi="Garamond" w:cstheme="minorHAnsi"/>
          <w:sz w:val="24"/>
          <w:szCs w:val="24"/>
        </w:rPr>
        <w:t xml:space="preserve"> Magazine</w:t>
      </w:r>
      <w:r w:rsidRPr="00416928">
        <w:rPr>
          <w:rFonts w:ascii="Garamond" w:hAnsi="Garamond" w:cstheme="minorHAnsi"/>
          <w:sz w:val="24"/>
          <w:szCs w:val="24"/>
        </w:rPr>
        <w:tab/>
      </w:r>
      <w:r w:rsidR="008B028F">
        <w:rPr>
          <w:rFonts w:ascii="Garamond" w:hAnsi="Garamond" w:cstheme="minorHAnsi"/>
          <w:sz w:val="24"/>
          <w:szCs w:val="24"/>
        </w:rPr>
        <w:t>&amp; early</w:t>
      </w:r>
      <w:r w:rsidR="00503C85">
        <w:rPr>
          <w:rFonts w:ascii="Garamond" w:hAnsi="Garamond" w:cstheme="minorHAnsi"/>
          <w:sz w:val="24"/>
          <w:szCs w:val="24"/>
        </w:rPr>
        <w:t xml:space="preserve"> Cherokee media)</w:t>
      </w:r>
      <w:r w:rsidR="008B028F">
        <w:rPr>
          <w:rFonts w:ascii="Garamond" w:hAnsi="Garamond" w:cstheme="minorHAnsi"/>
          <w:sz w:val="24"/>
          <w:szCs w:val="24"/>
        </w:rPr>
        <w:tab/>
      </w:r>
      <w:r w:rsidRPr="00416928">
        <w:rPr>
          <w:rFonts w:ascii="Garamond" w:hAnsi="Garamond" w:cstheme="minorHAnsi"/>
          <w:sz w:val="24"/>
          <w:szCs w:val="24"/>
        </w:rPr>
        <w:t>AIMM</w:t>
      </w:r>
    </w:p>
    <w:p w:rsidR="00D07533" w:rsidRPr="00416928" w:rsidRDefault="00D07533" w:rsidP="00D07533">
      <w:pPr>
        <w:spacing w:after="0" w:line="240" w:lineRule="auto"/>
        <w:ind w:left="720" w:hanging="720"/>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Part 2 – John Ford and “The Duke”</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i/>
          <w:sz w:val="24"/>
          <w:szCs w:val="24"/>
        </w:rPr>
        <w:tab/>
      </w:r>
      <w:r w:rsidRPr="00416928">
        <w:rPr>
          <w:rFonts w:ascii="Garamond" w:hAnsi="Garamond" w:cstheme="minorHAnsi"/>
          <w:sz w:val="24"/>
          <w:szCs w:val="24"/>
        </w:rPr>
        <w:tab/>
        <w:t>Seeing Red</w:t>
      </w:r>
    </w:p>
    <w:p w:rsidR="00D07533" w:rsidRDefault="00D07533" w:rsidP="00D07533">
      <w:pPr>
        <w:spacing w:after="0" w:line="240" w:lineRule="auto"/>
        <w:rPr>
          <w:rFonts w:ascii="Garamond" w:hAnsi="Garamond" w:cstheme="minorHAnsi"/>
          <w:sz w:val="24"/>
          <w:szCs w:val="24"/>
        </w:rPr>
      </w:pP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 xml:space="preserve"> </w:t>
      </w:r>
    </w:p>
    <w:p w:rsidR="00D07533" w:rsidRPr="00416928" w:rsidRDefault="00D07533" w:rsidP="00D07533">
      <w:pPr>
        <w:spacing w:after="0" w:line="240" w:lineRule="auto"/>
        <w:rPr>
          <w:rFonts w:ascii="Garamond" w:hAnsi="Garamond" w:cstheme="minorHAnsi"/>
          <w:b/>
          <w:sz w:val="24"/>
          <w:szCs w:val="24"/>
        </w:rPr>
      </w:pPr>
      <w:r w:rsidRPr="00416928">
        <w:rPr>
          <w:rFonts w:ascii="Garamond" w:hAnsi="Garamond" w:cstheme="minorHAnsi"/>
          <w:b/>
          <w:sz w:val="24"/>
          <w:szCs w:val="24"/>
        </w:rPr>
        <w:t>Episode 4</w:t>
      </w:r>
      <w:r w:rsidRPr="00416928">
        <w:rPr>
          <w:rFonts w:ascii="Garamond" w:hAnsi="Garamond" w:cstheme="minorHAnsi"/>
          <w:b/>
          <w:sz w:val="24"/>
          <w:szCs w:val="24"/>
        </w:rPr>
        <w:tab/>
        <w:t>September 16, 2013</w:t>
      </w:r>
    </w:p>
    <w:p w:rsidR="00D07533" w:rsidRPr="00416928" w:rsidRDefault="00D07533" w:rsidP="00D07533">
      <w:pPr>
        <w:widowControl w:val="0"/>
        <w:spacing w:after="0" w:line="240" w:lineRule="auto"/>
        <w:rPr>
          <w:rFonts w:ascii="Garamond" w:hAnsi="Garamond"/>
          <w:bCs/>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r>
      <w:r w:rsidRPr="00416928">
        <w:rPr>
          <w:rFonts w:ascii="Garamond" w:hAnsi="Garamond"/>
          <w:bCs/>
          <w:sz w:val="24"/>
          <w:szCs w:val="24"/>
        </w:rPr>
        <w:t xml:space="preserve">How the West was Filmed &amp; The Two Johns </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 xml:space="preserve">Deconstructing </w:t>
      </w:r>
      <w:r>
        <w:rPr>
          <w:rFonts w:ascii="Garamond" w:hAnsi="Garamond" w:cstheme="minorHAnsi"/>
          <w:sz w:val="24"/>
          <w:szCs w:val="24"/>
        </w:rPr>
        <w:t xml:space="preserve">Images and </w:t>
      </w:r>
      <w:r w:rsidRPr="00416928">
        <w:rPr>
          <w:rFonts w:ascii="Garamond" w:hAnsi="Garamond" w:cstheme="minorHAnsi"/>
          <w:sz w:val="24"/>
          <w:szCs w:val="24"/>
        </w:rPr>
        <w:t>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Pr="00416928" w:rsidRDefault="00D07533" w:rsidP="00D07533">
      <w:pPr>
        <w:widowControl w:val="0"/>
        <w:spacing w:after="0" w:line="240" w:lineRule="auto"/>
        <w:ind w:left="720" w:firstLine="720"/>
        <w:rPr>
          <w:rFonts w:ascii="Garamond" w:hAnsi="Garamond"/>
          <w:bCs/>
          <w:sz w:val="24"/>
          <w:szCs w:val="24"/>
        </w:rPr>
      </w:pPr>
    </w:p>
    <w:p w:rsidR="00D07533" w:rsidRPr="00416928" w:rsidRDefault="00D07533" w:rsidP="00D07533">
      <w:pPr>
        <w:spacing w:after="0" w:line="240" w:lineRule="auto"/>
        <w:rPr>
          <w:rFonts w:ascii="Garamond" w:hAnsi="Garamond" w:cstheme="minorHAnsi"/>
          <w:b/>
          <w:sz w:val="24"/>
          <w:szCs w:val="24"/>
        </w:rPr>
      </w:pP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b/>
          <w:sz w:val="24"/>
          <w:szCs w:val="24"/>
        </w:rPr>
        <w:t xml:space="preserve">READ before Episode 5 Class session </w:t>
      </w:r>
    </w:p>
    <w:p w:rsidR="00D07533" w:rsidRPr="00416928" w:rsidRDefault="00D07533" w:rsidP="00D07533">
      <w:pPr>
        <w:spacing w:after="0" w:line="240" w:lineRule="auto"/>
        <w:ind w:left="720" w:hanging="720"/>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i/>
          <w:sz w:val="24"/>
          <w:szCs w:val="24"/>
        </w:rPr>
        <w:t>Peter Pan, Davy Crockett, Pocahontas</w:t>
      </w:r>
      <w:r>
        <w:rPr>
          <w:rFonts w:ascii="Garamond" w:hAnsi="Garamond" w:cstheme="minorHAnsi"/>
          <w:i/>
          <w:sz w:val="24"/>
          <w:szCs w:val="24"/>
        </w:rPr>
        <w:t>, Hildago</w:t>
      </w:r>
      <w:r w:rsidRPr="00416928">
        <w:rPr>
          <w:rFonts w:ascii="Garamond" w:hAnsi="Garamond" w:cstheme="minorHAnsi"/>
          <w:sz w:val="24"/>
          <w:szCs w:val="24"/>
        </w:rPr>
        <w:tab/>
      </w:r>
      <w:r w:rsidRPr="00416928">
        <w:rPr>
          <w:rFonts w:ascii="Garamond" w:hAnsi="Garamond" w:cstheme="minorHAnsi"/>
          <w:i/>
          <w:sz w:val="24"/>
          <w:szCs w:val="24"/>
        </w:rPr>
        <w:tab/>
      </w:r>
      <w:r w:rsidRPr="00416928">
        <w:rPr>
          <w:rFonts w:ascii="Garamond" w:hAnsi="Garamond" w:cstheme="minorHAnsi"/>
          <w:sz w:val="24"/>
          <w:szCs w:val="24"/>
        </w:rPr>
        <w:tab/>
        <w:t>Seeing Red</w:t>
      </w:r>
    </w:p>
    <w:p w:rsidR="00D07533" w:rsidRPr="00416928" w:rsidRDefault="00D07533" w:rsidP="00D07533">
      <w:pPr>
        <w:spacing w:after="0" w:line="240" w:lineRule="auto"/>
        <w:ind w:left="720" w:hanging="720"/>
        <w:rPr>
          <w:rFonts w:ascii="Garamond" w:hAnsi="Garamond" w:cstheme="minorHAnsi"/>
          <w:sz w:val="24"/>
          <w:szCs w:val="24"/>
        </w:rPr>
      </w:pPr>
    </w:p>
    <w:p w:rsidR="00D07533" w:rsidRDefault="00D07533" w:rsidP="00D07533">
      <w:pPr>
        <w:rPr>
          <w:rFonts w:ascii="Garamond" w:hAnsi="Garamond" w:cstheme="minorHAnsi"/>
          <w:sz w:val="24"/>
          <w:szCs w:val="24"/>
        </w:rPr>
      </w:pPr>
      <w:r>
        <w:rPr>
          <w:rFonts w:ascii="Garamond" w:hAnsi="Garamond" w:cstheme="minorHAnsi"/>
          <w:sz w:val="24"/>
          <w:szCs w:val="24"/>
        </w:rPr>
        <w:br w:type="page"/>
      </w:r>
    </w:p>
    <w:p w:rsidR="00D07533" w:rsidRPr="00416928" w:rsidRDefault="00D07533" w:rsidP="00D07533">
      <w:pPr>
        <w:shd w:val="clear" w:color="auto" w:fill="D9D9D9" w:themeFill="background1" w:themeFillShade="D9"/>
        <w:spacing w:after="0" w:line="240" w:lineRule="auto"/>
        <w:rPr>
          <w:rFonts w:ascii="Garamond" w:hAnsi="Garamond"/>
          <w:b/>
          <w:sz w:val="24"/>
          <w:szCs w:val="24"/>
        </w:rPr>
      </w:pPr>
      <w:r w:rsidRPr="00416928">
        <w:rPr>
          <w:rFonts w:ascii="Garamond" w:hAnsi="Garamond"/>
          <w:b/>
          <w:sz w:val="24"/>
          <w:szCs w:val="24"/>
        </w:rPr>
        <w:lastRenderedPageBreak/>
        <w:t>Episodic rundown – Unit 2</w:t>
      </w:r>
    </w:p>
    <w:p w:rsidR="00D07533" w:rsidRDefault="00D07533" w:rsidP="00D07533">
      <w:pPr>
        <w:tabs>
          <w:tab w:val="left" w:pos="990"/>
        </w:tabs>
        <w:spacing w:after="0" w:line="240" w:lineRule="auto"/>
        <w:rPr>
          <w:rFonts w:ascii="Garamond" w:hAnsi="Garamond" w:cstheme="minorHAnsi"/>
          <w:b/>
          <w:sz w:val="24"/>
          <w:szCs w:val="24"/>
        </w:rPr>
      </w:pPr>
    </w:p>
    <w:p w:rsidR="00D07533" w:rsidRPr="00A03BE0" w:rsidRDefault="00D07533" w:rsidP="00D07533">
      <w:pPr>
        <w:tabs>
          <w:tab w:val="left" w:pos="1080"/>
        </w:tabs>
        <w:spacing w:after="0" w:line="240" w:lineRule="auto"/>
        <w:rPr>
          <w:rFonts w:ascii="Garamond" w:hAnsi="Garamond" w:cstheme="minorHAnsi"/>
          <w:b/>
          <w:sz w:val="24"/>
          <w:szCs w:val="24"/>
        </w:rPr>
      </w:pPr>
      <w:r w:rsidRPr="00A03BE0">
        <w:rPr>
          <w:rFonts w:ascii="Garamond" w:hAnsi="Garamond" w:cstheme="minorHAnsi"/>
          <w:b/>
          <w:sz w:val="24"/>
          <w:szCs w:val="24"/>
        </w:rPr>
        <w:t xml:space="preserve">I reserve the right to add, delete or move things around as needed. However, you will be given ample notice about these changes (unless in the case of an emergency). </w:t>
      </w:r>
    </w:p>
    <w:p w:rsidR="00D07533" w:rsidRPr="00416928" w:rsidRDefault="00D07533" w:rsidP="00D07533">
      <w:pPr>
        <w:tabs>
          <w:tab w:val="left" w:pos="990"/>
        </w:tabs>
        <w:spacing w:after="0" w:line="240" w:lineRule="auto"/>
        <w:rPr>
          <w:rFonts w:ascii="Garamond" w:hAnsi="Garamond" w:cstheme="minorHAnsi"/>
          <w:b/>
          <w:sz w:val="24"/>
          <w:szCs w:val="24"/>
        </w:rPr>
      </w:pPr>
    </w:p>
    <w:p w:rsidR="00D07533" w:rsidRPr="00416928" w:rsidRDefault="00D07533" w:rsidP="00D07533">
      <w:pPr>
        <w:tabs>
          <w:tab w:val="left" w:pos="990"/>
        </w:tabs>
        <w:spacing w:after="0" w:line="240" w:lineRule="auto"/>
        <w:rPr>
          <w:rFonts w:ascii="Garamond" w:hAnsi="Garamond" w:cstheme="minorHAnsi"/>
          <w:b/>
          <w:sz w:val="24"/>
          <w:szCs w:val="24"/>
        </w:rPr>
      </w:pPr>
      <w:r w:rsidRPr="00416928">
        <w:rPr>
          <w:rFonts w:ascii="Garamond" w:hAnsi="Garamond" w:cstheme="minorHAnsi"/>
          <w:b/>
          <w:sz w:val="24"/>
          <w:szCs w:val="24"/>
        </w:rPr>
        <w:t>Episode 5</w:t>
      </w:r>
      <w:r>
        <w:rPr>
          <w:rFonts w:ascii="Garamond" w:hAnsi="Garamond" w:cstheme="minorHAnsi"/>
          <w:b/>
          <w:sz w:val="24"/>
          <w:szCs w:val="24"/>
        </w:rPr>
        <w:tab/>
      </w:r>
      <w:r w:rsidRPr="00416928">
        <w:rPr>
          <w:rFonts w:ascii="Garamond" w:hAnsi="Garamond" w:cstheme="minorHAnsi"/>
          <w:b/>
          <w:sz w:val="24"/>
          <w:szCs w:val="24"/>
        </w:rPr>
        <w:t>September 23, 2013</w:t>
      </w:r>
    </w:p>
    <w:p w:rsidR="00D07533" w:rsidRPr="00416928" w:rsidRDefault="00D07533" w:rsidP="00D07533">
      <w:pPr>
        <w:widowControl w:val="0"/>
        <w:spacing w:after="0" w:line="240" w:lineRule="auto"/>
        <w:rPr>
          <w:rFonts w:ascii="Garamond" w:hAnsi="Garamond" w:cstheme="minorHAnsi"/>
          <w:sz w:val="24"/>
          <w:szCs w:val="24"/>
        </w:rPr>
      </w:pPr>
      <w:r w:rsidRPr="00416928">
        <w:rPr>
          <w:rFonts w:ascii="Garamond" w:hAnsi="Garamond" w:cstheme="minorHAnsi"/>
          <w:sz w:val="24"/>
          <w:szCs w:val="24"/>
        </w:rPr>
        <w:t>TITLE:</w:t>
      </w:r>
      <w:r>
        <w:rPr>
          <w:rFonts w:ascii="Garamond" w:hAnsi="Garamond" w:cstheme="minorHAnsi"/>
          <w:sz w:val="24"/>
          <w:szCs w:val="24"/>
        </w:rPr>
        <w:tab/>
        <w:t>Dissed by Disney (and other family favorites)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 xml:space="preserve">Deconstructing </w:t>
      </w:r>
      <w:r>
        <w:rPr>
          <w:rFonts w:ascii="Garamond" w:hAnsi="Garamond" w:cstheme="minorHAnsi"/>
          <w:sz w:val="24"/>
          <w:szCs w:val="24"/>
        </w:rPr>
        <w:t xml:space="preserve">Images and </w:t>
      </w:r>
      <w:r w:rsidRPr="00416928">
        <w:rPr>
          <w:rFonts w:ascii="Garamond" w:hAnsi="Garamond" w:cstheme="minorHAnsi"/>
          <w:sz w:val="24"/>
          <w:szCs w:val="24"/>
        </w:rPr>
        <w:t>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Default="00D07533" w:rsidP="00D07533">
      <w:pPr>
        <w:widowControl w:val="0"/>
        <w:spacing w:after="0" w:line="240" w:lineRule="auto"/>
        <w:ind w:left="720" w:firstLine="720"/>
        <w:rPr>
          <w:rFonts w:ascii="Garamond" w:hAnsi="Garamond" w:cstheme="minorHAnsi"/>
          <w:b/>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r w:rsidRPr="00416928">
        <w:rPr>
          <w:rFonts w:ascii="Garamond" w:hAnsi="Garamond" w:cstheme="minorHAnsi"/>
          <w:b/>
          <w:sz w:val="24"/>
          <w:szCs w:val="24"/>
        </w:rPr>
        <w:t xml:space="preserve">READ before Episode </w:t>
      </w:r>
      <w:r>
        <w:rPr>
          <w:rFonts w:ascii="Garamond" w:hAnsi="Garamond" w:cstheme="minorHAnsi"/>
          <w:b/>
          <w:sz w:val="24"/>
          <w:szCs w:val="24"/>
        </w:rPr>
        <w:t>6</w:t>
      </w:r>
      <w:r w:rsidRPr="00416928">
        <w:rPr>
          <w:rFonts w:ascii="Garamond" w:hAnsi="Garamond" w:cstheme="minorHAnsi"/>
          <w:b/>
          <w:sz w:val="24"/>
          <w:szCs w:val="24"/>
        </w:rPr>
        <w:t xml:space="preserve"> Class session</w:t>
      </w:r>
    </w:p>
    <w:p w:rsidR="00D07533" w:rsidRPr="00416928" w:rsidRDefault="00D07533" w:rsidP="00D07533">
      <w:pPr>
        <w:widowControl w:val="0"/>
        <w:spacing w:after="0" w:line="240" w:lineRule="auto"/>
        <w:ind w:left="720" w:firstLine="720"/>
        <w:rPr>
          <w:rFonts w:ascii="Garamond" w:hAnsi="Garamond" w:cstheme="minorHAnsi"/>
          <w:sz w:val="24"/>
          <w:szCs w:val="24"/>
        </w:rPr>
      </w:pPr>
      <w:r w:rsidRPr="00416928">
        <w:rPr>
          <w:rFonts w:ascii="Garamond" w:hAnsi="Garamond"/>
          <w:i/>
          <w:iCs/>
          <w:sz w:val="24"/>
          <w:szCs w:val="24"/>
        </w:rPr>
        <w:t xml:space="preserve">Killing the Indian Maiden </w:t>
      </w:r>
      <w:r w:rsidRPr="00416928">
        <w:rPr>
          <w:rFonts w:ascii="Garamond" w:hAnsi="Garamond"/>
          <w:sz w:val="24"/>
          <w:szCs w:val="24"/>
        </w:rPr>
        <w:t>(pgs 1-21, 61-85)</w:t>
      </w:r>
      <w:r w:rsidRPr="00416928">
        <w:rPr>
          <w:rFonts w:ascii="Garamond" w:hAnsi="Garamond"/>
          <w:sz w:val="24"/>
          <w:szCs w:val="24"/>
        </w:rPr>
        <w:tab/>
      </w:r>
      <w:r>
        <w:rPr>
          <w:rFonts w:ascii="Garamond" w:hAnsi="Garamond"/>
          <w:sz w:val="24"/>
          <w:szCs w:val="24"/>
        </w:rPr>
        <w:tab/>
      </w:r>
      <w:r>
        <w:rPr>
          <w:rFonts w:ascii="Garamond" w:hAnsi="Garamond"/>
          <w:sz w:val="24"/>
          <w:szCs w:val="24"/>
        </w:rPr>
        <w:tab/>
      </w:r>
      <w:r w:rsidRPr="00416928">
        <w:rPr>
          <w:rFonts w:ascii="Garamond" w:hAnsi="Garamond" w:cstheme="minorHAnsi"/>
          <w:sz w:val="24"/>
          <w:szCs w:val="24"/>
        </w:rPr>
        <w:t>PDF on EduCat</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Chapter 8</w:t>
      </w:r>
      <w:r w:rsidR="00503C85">
        <w:rPr>
          <w:rFonts w:ascii="Garamond" w:hAnsi="Garamond" w:cstheme="minorHAnsi"/>
          <w:sz w:val="24"/>
          <w:szCs w:val="24"/>
        </w:rPr>
        <w:t xml:space="preserve"> (The S-Word)</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AIMM</w:t>
      </w:r>
    </w:p>
    <w:p w:rsidR="00D07533" w:rsidRDefault="00D07533" w:rsidP="00D07533">
      <w:pPr>
        <w:tabs>
          <w:tab w:val="left" w:pos="990"/>
        </w:tabs>
        <w:spacing w:after="0" w:line="240" w:lineRule="auto"/>
        <w:rPr>
          <w:rFonts w:ascii="Garamond" w:hAnsi="Garamond" w:cstheme="minorHAnsi"/>
          <w:sz w:val="24"/>
          <w:szCs w:val="24"/>
        </w:rPr>
      </w:pPr>
    </w:p>
    <w:p w:rsidR="00D07533" w:rsidRPr="00416928" w:rsidRDefault="00D07533" w:rsidP="00D07533">
      <w:pPr>
        <w:tabs>
          <w:tab w:val="left" w:pos="990"/>
        </w:tabs>
        <w:spacing w:after="0" w:line="240" w:lineRule="auto"/>
        <w:rPr>
          <w:rFonts w:ascii="Garamond" w:hAnsi="Garamond" w:cstheme="minorHAnsi"/>
          <w:sz w:val="24"/>
          <w:szCs w:val="24"/>
        </w:rPr>
      </w:pPr>
    </w:p>
    <w:p w:rsidR="00D07533" w:rsidRPr="00416928" w:rsidRDefault="00D07533" w:rsidP="00D07533">
      <w:pPr>
        <w:tabs>
          <w:tab w:val="left" w:pos="990"/>
        </w:tabs>
        <w:spacing w:after="0" w:line="240" w:lineRule="auto"/>
        <w:rPr>
          <w:rFonts w:ascii="Garamond" w:hAnsi="Garamond" w:cstheme="minorHAnsi"/>
          <w:b/>
          <w:sz w:val="24"/>
          <w:szCs w:val="24"/>
        </w:rPr>
      </w:pPr>
      <w:r w:rsidRPr="00416928">
        <w:rPr>
          <w:rFonts w:ascii="Garamond" w:hAnsi="Garamond" w:cstheme="minorHAnsi"/>
          <w:b/>
          <w:sz w:val="24"/>
          <w:szCs w:val="24"/>
        </w:rPr>
        <w:t>Episode 6</w:t>
      </w:r>
      <w:r w:rsidRPr="00416928">
        <w:rPr>
          <w:rFonts w:ascii="Garamond" w:hAnsi="Garamond" w:cstheme="minorHAnsi"/>
          <w:b/>
          <w:sz w:val="24"/>
          <w:szCs w:val="24"/>
        </w:rPr>
        <w:tab/>
        <w:t>September 30, 2013</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r>
      <w:r w:rsidRPr="00416928">
        <w:rPr>
          <w:rFonts w:ascii="Garamond" w:hAnsi="Garamond"/>
          <w:sz w:val="24"/>
          <w:szCs w:val="24"/>
        </w:rPr>
        <w:t>Gender stereotyping - the ‘celluloid maiden’</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Deconstructing Book Chapters (SR), Images and 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Pr="00416928" w:rsidRDefault="00D07533" w:rsidP="00D07533">
      <w:pPr>
        <w:widowControl w:val="0"/>
        <w:spacing w:after="0" w:line="240" w:lineRule="auto"/>
        <w:ind w:left="720" w:firstLine="720"/>
        <w:rPr>
          <w:rFonts w:ascii="Garamond" w:hAnsi="Garamond"/>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r w:rsidRPr="00416928">
        <w:rPr>
          <w:rFonts w:ascii="Garamond" w:hAnsi="Garamond" w:cstheme="minorHAnsi"/>
          <w:b/>
          <w:sz w:val="24"/>
          <w:szCs w:val="24"/>
        </w:rPr>
        <w:t xml:space="preserve">READ before Episode </w:t>
      </w:r>
      <w:r>
        <w:rPr>
          <w:rFonts w:ascii="Garamond" w:hAnsi="Garamond" w:cstheme="minorHAnsi"/>
          <w:b/>
          <w:sz w:val="24"/>
          <w:szCs w:val="24"/>
        </w:rPr>
        <w:t>7</w:t>
      </w:r>
      <w:r w:rsidRPr="00416928">
        <w:rPr>
          <w:rFonts w:ascii="Garamond" w:hAnsi="Garamond" w:cstheme="minorHAnsi"/>
          <w:b/>
          <w:sz w:val="24"/>
          <w:szCs w:val="24"/>
        </w:rPr>
        <w:t xml:space="preserve"> Class session</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Chapter 9</w:t>
      </w:r>
      <w:r w:rsidR="00503C85">
        <w:rPr>
          <w:rFonts w:ascii="Garamond" w:hAnsi="Garamond" w:cstheme="minorHAnsi"/>
          <w:sz w:val="24"/>
          <w:szCs w:val="24"/>
        </w:rPr>
        <w:t xml:space="preserve"> (Buying into Racism)</w:t>
      </w:r>
      <w:r w:rsidR="00503C85">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AIMM</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i/>
          <w:sz w:val="24"/>
          <w:szCs w:val="24"/>
        </w:rPr>
        <w:t>Broken Arrow, Little Big Man, A Man Called Horse</w:t>
      </w:r>
      <w:r w:rsidRPr="00416928">
        <w:rPr>
          <w:rFonts w:ascii="Garamond" w:hAnsi="Garamond" w:cstheme="minorHAnsi"/>
          <w:sz w:val="24"/>
          <w:szCs w:val="24"/>
        </w:rPr>
        <w:t xml:space="preserve"> </w:t>
      </w:r>
      <w:r w:rsidRPr="00416928">
        <w:rPr>
          <w:rFonts w:ascii="Garamond" w:hAnsi="Garamond" w:cstheme="minorHAnsi"/>
          <w:sz w:val="24"/>
          <w:szCs w:val="24"/>
        </w:rPr>
        <w:tab/>
      </w:r>
      <w:r w:rsidRPr="00416928">
        <w:rPr>
          <w:rFonts w:ascii="Garamond" w:hAnsi="Garamond" w:cstheme="minorHAnsi"/>
          <w:sz w:val="24"/>
          <w:szCs w:val="24"/>
        </w:rPr>
        <w:tab/>
        <w:t>Seeing Red</w:t>
      </w:r>
    </w:p>
    <w:p w:rsidR="00D07533" w:rsidRDefault="00D07533" w:rsidP="00D07533">
      <w:pPr>
        <w:widowControl w:val="0"/>
        <w:spacing w:after="0" w:line="240" w:lineRule="auto"/>
        <w:ind w:left="720" w:firstLine="720"/>
        <w:rPr>
          <w:rFonts w:ascii="Garamond" w:hAnsi="Garamond"/>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p>
    <w:p w:rsidR="00D07533" w:rsidRPr="00416928" w:rsidRDefault="00D07533" w:rsidP="00D07533">
      <w:pPr>
        <w:tabs>
          <w:tab w:val="left" w:pos="990"/>
        </w:tabs>
        <w:spacing w:after="0" w:line="240" w:lineRule="auto"/>
        <w:rPr>
          <w:rFonts w:ascii="Garamond" w:hAnsi="Garamond" w:cstheme="minorHAnsi"/>
          <w:b/>
          <w:sz w:val="24"/>
          <w:szCs w:val="24"/>
        </w:rPr>
      </w:pPr>
      <w:r w:rsidRPr="00416928">
        <w:rPr>
          <w:rFonts w:ascii="Garamond" w:hAnsi="Garamond" w:cstheme="minorHAnsi"/>
          <w:b/>
          <w:sz w:val="24"/>
          <w:szCs w:val="24"/>
        </w:rPr>
        <w:t>Episode 7</w:t>
      </w:r>
      <w:r w:rsidRPr="00416928">
        <w:rPr>
          <w:rFonts w:ascii="Garamond" w:hAnsi="Garamond" w:cstheme="minorHAnsi"/>
          <w:b/>
          <w:sz w:val="24"/>
          <w:szCs w:val="24"/>
        </w:rPr>
        <w:tab/>
        <w:t xml:space="preserve">October 7, 2013 </w:t>
      </w:r>
    </w:p>
    <w:p w:rsidR="00D07533" w:rsidRPr="00416928" w:rsidRDefault="00D07533" w:rsidP="00D07533">
      <w:pPr>
        <w:tabs>
          <w:tab w:val="left" w:pos="990"/>
        </w:tabs>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TAKE 1</w:t>
      </w:r>
      <w:r w:rsidRPr="00416928">
        <w:rPr>
          <w:rFonts w:ascii="Garamond" w:hAnsi="Garamond" w:cstheme="minorHAnsi"/>
          <w:sz w:val="24"/>
          <w:szCs w:val="24"/>
          <w:vertAlign w:val="superscript"/>
        </w:rPr>
        <w:t>st</w:t>
      </w:r>
      <w:r w:rsidRPr="00416928">
        <w:rPr>
          <w:rFonts w:ascii="Garamond" w:hAnsi="Garamond" w:cstheme="minorHAnsi"/>
          <w:sz w:val="24"/>
          <w:szCs w:val="24"/>
        </w:rPr>
        <w:t xml:space="preserve"> quiz</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r>
      <w:r w:rsidRPr="00416928">
        <w:rPr>
          <w:rFonts w:ascii="Garamond" w:hAnsi="Garamond"/>
          <w:sz w:val="24"/>
          <w:szCs w:val="24"/>
        </w:rPr>
        <w:t>Revisionist Westerns-who’s (re)visi</w:t>
      </w:r>
      <w:r>
        <w:rPr>
          <w:rFonts w:ascii="Garamond" w:hAnsi="Garamond"/>
          <w:sz w:val="24"/>
          <w:szCs w:val="24"/>
        </w:rPr>
        <w:t>on? and Who is Buying this Stuff</w:t>
      </w:r>
      <w:r w:rsidRPr="00416928">
        <w:rPr>
          <w:rFonts w:ascii="Garamond" w:hAnsi="Garamond"/>
          <w:sz w:val="24"/>
          <w:szCs w:val="24"/>
        </w:rPr>
        <w:t>?</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Deconstructing Images and 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Default="00D07533" w:rsidP="00D07533">
      <w:pPr>
        <w:tabs>
          <w:tab w:val="left" w:pos="990"/>
        </w:tabs>
        <w:spacing w:after="0" w:line="240" w:lineRule="auto"/>
        <w:rPr>
          <w:rFonts w:ascii="Garamond" w:hAnsi="Garamond" w:cstheme="minorHAnsi"/>
          <w:sz w:val="24"/>
          <w:szCs w:val="24"/>
        </w:rPr>
      </w:pPr>
      <w:r>
        <w:rPr>
          <w:rFonts w:ascii="Garamond" w:hAnsi="Garamond" w:cstheme="minorHAnsi"/>
          <w:sz w:val="24"/>
          <w:szCs w:val="24"/>
        </w:rPr>
        <w:tab/>
      </w:r>
      <w:r>
        <w:rPr>
          <w:rFonts w:ascii="Garamond" w:hAnsi="Garamond" w:cstheme="minorHAnsi"/>
          <w:sz w:val="24"/>
          <w:szCs w:val="24"/>
        </w:rPr>
        <w:tab/>
        <w:t>Writing a thesis statement</w:t>
      </w:r>
    </w:p>
    <w:p w:rsidR="00D07533" w:rsidRPr="00416928" w:rsidRDefault="00D07533" w:rsidP="00D07533">
      <w:pPr>
        <w:tabs>
          <w:tab w:val="left" w:pos="990"/>
        </w:tabs>
        <w:spacing w:after="0" w:line="240" w:lineRule="auto"/>
        <w:rPr>
          <w:rFonts w:ascii="Garamond" w:hAnsi="Garamond" w:cstheme="minorHAnsi"/>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r w:rsidRPr="00416928">
        <w:rPr>
          <w:rFonts w:ascii="Garamond" w:hAnsi="Garamond" w:cstheme="minorHAnsi"/>
          <w:b/>
          <w:sz w:val="24"/>
          <w:szCs w:val="24"/>
        </w:rPr>
        <w:t>READ before Episode 8 Class session</w:t>
      </w:r>
    </w:p>
    <w:p w:rsidR="00D07533" w:rsidRPr="00416928" w:rsidRDefault="00D07533" w:rsidP="00D07533">
      <w:pPr>
        <w:widowControl w:val="0"/>
        <w:rPr>
          <w:rFonts w:ascii="Garamond" w:hAnsi="Garamond"/>
          <w:sz w:val="24"/>
          <w:szCs w:val="24"/>
        </w:rPr>
      </w:pPr>
      <w:r w:rsidRPr="00416928">
        <w:rPr>
          <w:rFonts w:ascii="Garamond" w:hAnsi="Garamond"/>
          <w:sz w:val="24"/>
          <w:szCs w:val="24"/>
        </w:rPr>
        <w:tab/>
      </w:r>
      <w:r w:rsidRPr="00416928">
        <w:rPr>
          <w:rFonts w:ascii="Garamond" w:hAnsi="Garamond"/>
          <w:sz w:val="24"/>
          <w:szCs w:val="24"/>
        </w:rPr>
        <w:tab/>
      </w:r>
      <w:r w:rsidRPr="00416928">
        <w:rPr>
          <w:rFonts w:ascii="Garamond" w:hAnsi="Garamond"/>
          <w:i/>
          <w:sz w:val="24"/>
          <w:szCs w:val="24"/>
        </w:rPr>
        <w:t>Last of the Mohicans, Dances with Wolves, Indian in the Cupboard</w:t>
      </w:r>
      <w:r w:rsidRPr="00416928">
        <w:rPr>
          <w:rFonts w:ascii="Garamond" w:hAnsi="Garamond"/>
          <w:sz w:val="24"/>
          <w:szCs w:val="24"/>
        </w:rPr>
        <w:tab/>
        <w:t>Seeing Red</w:t>
      </w:r>
    </w:p>
    <w:p w:rsidR="00D07533" w:rsidRPr="00416928" w:rsidRDefault="00D07533" w:rsidP="00D07533">
      <w:pPr>
        <w:tabs>
          <w:tab w:val="left" w:pos="990"/>
        </w:tabs>
        <w:spacing w:after="0" w:line="240" w:lineRule="auto"/>
        <w:rPr>
          <w:rFonts w:ascii="Garamond" w:hAnsi="Garamond" w:cstheme="minorHAnsi"/>
          <w:b/>
          <w:sz w:val="24"/>
          <w:szCs w:val="24"/>
        </w:rPr>
      </w:pPr>
    </w:p>
    <w:p w:rsidR="00D07533" w:rsidRPr="00416928" w:rsidRDefault="00D07533" w:rsidP="00D07533">
      <w:pPr>
        <w:tabs>
          <w:tab w:val="left" w:pos="990"/>
        </w:tabs>
        <w:spacing w:after="0" w:line="240" w:lineRule="auto"/>
        <w:rPr>
          <w:rFonts w:ascii="Garamond" w:hAnsi="Garamond" w:cstheme="minorHAnsi"/>
          <w:b/>
          <w:sz w:val="24"/>
          <w:szCs w:val="24"/>
        </w:rPr>
      </w:pPr>
      <w:r w:rsidRPr="00416928">
        <w:rPr>
          <w:rFonts w:ascii="Garamond" w:hAnsi="Garamond" w:cstheme="minorHAnsi"/>
          <w:b/>
          <w:sz w:val="24"/>
          <w:szCs w:val="24"/>
        </w:rPr>
        <w:t>Episode 8</w:t>
      </w:r>
      <w:r w:rsidRPr="00416928">
        <w:rPr>
          <w:rFonts w:ascii="Garamond" w:hAnsi="Garamond" w:cstheme="minorHAnsi"/>
          <w:b/>
          <w:sz w:val="24"/>
          <w:szCs w:val="24"/>
        </w:rPr>
        <w:tab/>
        <w:t xml:space="preserve">October 14, 2013 </w:t>
      </w:r>
    </w:p>
    <w:p w:rsidR="00D07533" w:rsidRPr="00416928" w:rsidRDefault="00D07533" w:rsidP="00D07533">
      <w:pPr>
        <w:tabs>
          <w:tab w:val="left" w:pos="1080"/>
        </w:tabs>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b/>
          <w:sz w:val="24"/>
          <w:szCs w:val="24"/>
        </w:rPr>
        <w:t>ASSIGNMENT DUE</w:t>
      </w:r>
      <w:r>
        <w:rPr>
          <w:rFonts w:ascii="Garamond" w:hAnsi="Garamond" w:cstheme="minorHAnsi"/>
          <w:sz w:val="24"/>
          <w:szCs w:val="24"/>
        </w:rPr>
        <w:t xml:space="preserve"> – 1</w:t>
      </w:r>
      <w:r w:rsidRPr="00416928">
        <w:rPr>
          <w:rFonts w:ascii="Garamond" w:hAnsi="Garamond" w:cstheme="minorHAnsi"/>
          <w:sz w:val="24"/>
          <w:szCs w:val="24"/>
          <w:vertAlign w:val="superscript"/>
        </w:rPr>
        <w:t>st</w:t>
      </w:r>
      <w:r>
        <w:rPr>
          <w:rFonts w:ascii="Garamond" w:hAnsi="Garamond" w:cstheme="minorHAnsi"/>
          <w:sz w:val="24"/>
          <w:szCs w:val="24"/>
        </w:rPr>
        <w:t xml:space="preserve"> </w:t>
      </w:r>
      <w:r w:rsidRPr="00416928">
        <w:rPr>
          <w:rFonts w:ascii="Garamond" w:hAnsi="Garamond" w:cstheme="minorHAnsi"/>
          <w:sz w:val="24"/>
          <w:szCs w:val="24"/>
        </w:rPr>
        <w:t>Media Response</w:t>
      </w:r>
    </w:p>
    <w:p w:rsidR="00D07533" w:rsidRPr="00416928" w:rsidRDefault="00D07533" w:rsidP="00D07533">
      <w:pPr>
        <w:tabs>
          <w:tab w:val="left" w:pos="990"/>
        </w:tabs>
        <w:spacing w:after="0" w:line="240" w:lineRule="auto"/>
        <w:rPr>
          <w:rFonts w:ascii="Garamond" w:hAnsi="Garamond"/>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sz w:val="24"/>
          <w:szCs w:val="24"/>
        </w:rPr>
        <w:t>Are You Still Wearing a Loincloth?</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Deconstructing 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Pr="00416928" w:rsidRDefault="00D07533" w:rsidP="00D07533">
      <w:pPr>
        <w:widowControl w:val="0"/>
        <w:spacing w:after="0" w:line="240" w:lineRule="auto"/>
        <w:ind w:left="720" w:firstLine="720"/>
        <w:rPr>
          <w:rFonts w:ascii="Garamond" w:hAnsi="Garamond"/>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r w:rsidRPr="00416928">
        <w:rPr>
          <w:rFonts w:ascii="Garamond" w:hAnsi="Garamond"/>
          <w:sz w:val="24"/>
          <w:szCs w:val="24"/>
        </w:rPr>
        <w:t>*POSSIBLE GUEST ON CAMPUS</w:t>
      </w:r>
      <w:r>
        <w:rPr>
          <w:rFonts w:ascii="Garamond" w:hAnsi="Garamond"/>
          <w:sz w:val="24"/>
          <w:szCs w:val="24"/>
        </w:rPr>
        <w:t xml:space="preserve"> </w:t>
      </w:r>
    </w:p>
    <w:p w:rsidR="00D07533" w:rsidRPr="00416928" w:rsidRDefault="00D07533" w:rsidP="00D07533">
      <w:pPr>
        <w:widowControl w:val="0"/>
        <w:spacing w:after="0" w:line="240" w:lineRule="auto"/>
        <w:ind w:left="720" w:firstLine="720"/>
        <w:rPr>
          <w:rFonts w:ascii="Garamond" w:hAnsi="Garamond"/>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r w:rsidRPr="00416928">
        <w:rPr>
          <w:rFonts w:ascii="Garamond" w:hAnsi="Garamond" w:cstheme="minorHAnsi"/>
          <w:b/>
          <w:sz w:val="24"/>
          <w:szCs w:val="24"/>
        </w:rPr>
        <w:t>READ before Episode 9 Class session</w:t>
      </w:r>
    </w:p>
    <w:p w:rsidR="00D07533"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i/>
          <w:sz w:val="24"/>
          <w:szCs w:val="24"/>
        </w:rPr>
        <w:t>Billy Jack, Thunderheart, Windtalkers</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Seeing Red</w:t>
      </w:r>
    </w:p>
    <w:p w:rsidR="00D07533" w:rsidRDefault="00D07533" w:rsidP="00D07533">
      <w:pPr>
        <w:spacing w:after="0" w:line="240" w:lineRule="auto"/>
        <w:ind w:left="720" w:firstLine="720"/>
        <w:rPr>
          <w:rFonts w:ascii="Garamond" w:hAnsi="Garamond" w:cstheme="minorHAnsi"/>
          <w:sz w:val="24"/>
          <w:szCs w:val="24"/>
        </w:rPr>
      </w:pPr>
    </w:p>
    <w:p w:rsidR="00D07533" w:rsidRPr="00416928" w:rsidRDefault="00D07533" w:rsidP="00D07533">
      <w:pPr>
        <w:spacing w:after="0" w:line="240" w:lineRule="auto"/>
        <w:ind w:left="720" w:firstLine="720"/>
        <w:rPr>
          <w:rFonts w:ascii="Garamond" w:hAnsi="Garamond" w:cstheme="minorHAnsi"/>
          <w:sz w:val="24"/>
          <w:szCs w:val="24"/>
        </w:rPr>
      </w:pPr>
    </w:p>
    <w:p w:rsidR="00D07533" w:rsidRPr="00416928" w:rsidRDefault="00D07533" w:rsidP="00D07533">
      <w:pPr>
        <w:shd w:val="clear" w:color="auto" w:fill="D9D9D9" w:themeFill="background1" w:themeFillShade="D9"/>
        <w:spacing w:after="0" w:line="240" w:lineRule="auto"/>
        <w:rPr>
          <w:rFonts w:ascii="Garamond" w:hAnsi="Garamond"/>
          <w:b/>
          <w:sz w:val="24"/>
          <w:szCs w:val="24"/>
        </w:rPr>
      </w:pPr>
      <w:r w:rsidRPr="00416928">
        <w:rPr>
          <w:rFonts w:ascii="Garamond" w:hAnsi="Garamond"/>
          <w:b/>
          <w:sz w:val="24"/>
          <w:szCs w:val="24"/>
        </w:rPr>
        <w:lastRenderedPageBreak/>
        <w:t>Episodic rundown – Unit 3</w:t>
      </w:r>
    </w:p>
    <w:p w:rsidR="00D07533" w:rsidRDefault="00D07533" w:rsidP="00D07533">
      <w:pPr>
        <w:widowControl w:val="0"/>
        <w:spacing w:after="0" w:line="240" w:lineRule="auto"/>
        <w:rPr>
          <w:rFonts w:ascii="Garamond" w:hAnsi="Garamond"/>
          <w:sz w:val="24"/>
          <w:szCs w:val="24"/>
        </w:rPr>
      </w:pPr>
      <w:r w:rsidRPr="00416928">
        <w:rPr>
          <w:rFonts w:ascii="Garamond" w:hAnsi="Garamond"/>
          <w:sz w:val="24"/>
          <w:szCs w:val="24"/>
        </w:rPr>
        <w:t> </w:t>
      </w:r>
    </w:p>
    <w:p w:rsidR="00D07533" w:rsidRPr="00A03BE0" w:rsidRDefault="00D07533" w:rsidP="00D07533">
      <w:pPr>
        <w:tabs>
          <w:tab w:val="left" w:pos="1080"/>
        </w:tabs>
        <w:spacing w:after="0" w:line="240" w:lineRule="auto"/>
        <w:rPr>
          <w:rFonts w:ascii="Garamond" w:hAnsi="Garamond" w:cstheme="minorHAnsi"/>
          <w:b/>
          <w:sz w:val="24"/>
          <w:szCs w:val="24"/>
        </w:rPr>
      </w:pPr>
      <w:r w:rsidRPr="00A03BE0">
        <w:rPr>
          <w:rFonts w:ascii="Garamond" w:hAnsi="Garamond" w:cstheme="minorHAnsi"/>
          <w:b/>
          <w:sz w:val="24"/>
          <w:szCs w:val="24"/>
        </w:rPr>
        <w:t xml:space="preserve">I reserve the right to add, delete or move things around as needed. However, you will be given ample notice about these changes (unless in the case of an emergency). </w:t>
      </w:r>
    </w:p>
    <w:p w:rsidR="00D07533" w:rsidRPr="00416928" w:rsidRDefault="00D07533" w:rsidP="00D07533">
      <w:pPr>
        <w:widowControl w:val="0"/>
        <w:spacing w:after="0" w:line="240" w:lineRule="auto"/>
        <w:rPr>
          <w:rFonts w:ascii="Garamond" w:hAnsi="Garamond"/>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r w:rsidRPr="00416928">
        <w:rPr>
          <w:rFonts w:ascii="Garamond" w:hAnsi="Garamond" w:cstheme="minorHAnsi"/>
          <w:b/>
          <w:sz w:val="24"/>
          <w:szCs w:val="24"/>
        </w:rPr>
        <w:t>Episode 9</w:t>
      </w:r>
      <w:r w:rsidRPr="00416928">
        <w:rPr>
          <w:rFonts w:ascii="Garamond" w:hAnsi="Garamond" w:cstheme="minorHAnsi"/>
          <w:b/>
          <w:sz w:val="24"/>
          <w:szCs w:val="24"/>
        </w:rPr>
        <w:tab/>
      </w:r>
      <w:r w:rsidRPr="00416928">
        <w:rPr>
          <w:rFonts w:ascii="Garamond" w:hAnsi="Garamond" w:cstheme="minorHAnsi"/>
          <w:b/>
          <w:sz w:val="24"/>
          <w:szCs w:val="24"/>
        </w:rPr>
        <w:tab/>
        <w:t>October 21, 2013</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t>Indians (sort of) in Uniform</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Deconstructing 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Pr="00416928" w:rsidRDefault="00D07533" w:rsidP="00D07533">
      <w:pPr>
        <w:spacing w:after="0" w:line="240" w:lineRule="auto"/>
        <w:ind w:left="720" w:firstLine="720"/>
        <w:rPr>
          <w:rFonts w:ascii="Garamond" w:hAnsi="Garamond" w:cstheme="minorHAnsi"/>
          <w:b/>
          <w:sz w:val="24"/>
          <w:szCs w:val="24"/>
        </w:rPr>
      </w:pPr>
    </w:p>
    <w:p w:rsidR="00D07533" w:rsidRPr="00416928" w:rsidRDefault="00D07533" w:rsidP="00D07533">
      <w:pPr>
        <w:widowControl w:val="0"/>
        <w:spacing w:after="0" w:line="240" w:lineRule="auto"/>
        <w:ind w:left="720" w:firstLine="720"/>
        <w:rPr>
          <w:rFonts w:ascii="Garamond" w:hAnsi="Garamond" w:cstheme="minorHAnsi"/>
          <w:b/>
          <w:sz w:val="24"/>
          <w:szCs w:val="24"/>
        </w:rPr>
      </w:pPr>
      <w:r w:rsidRPr="00416928">
        <w:rPr>
          <w:rFonts w:ascii="Garamond" w:hAnsi="Garamond" w:cstheme="minorHAnsi"/>
          <w:b/>
          <w:sz w:val="24"/>
          <w:szCs w:val="24"/>
        </w:rPr>
        <w:t>READ before Episode 10 Class session</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i/>
          <w:sz w:val="24"/>
          <w:szCs w:val="24"/>
        </w:rPr>
        <w:t>The Manitou, Wolfen</w:t>
      </w:r>
      <w:r w:rsidRPr="00416928">
        <w:rPr>
          <w:rFonts w:ascii="Garamond" w:hAnsi="Garamond" w:cstheme="minorHAnsi"/>
          <w: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 xml:space="preserve"> </w:t>
      </w:r>
      <w:r w:rsidRPr="00416928">
        <w:rPr>
          <w:rFonts w:ascii="Garamond" w:hAnsi="Garamond" w:cstheme="minorHAnsi"/>
          <w:sz w:val="24"/>
          <w:szCs w:val="24"/>
        </w:rPr>
        <w:tab/>
      </w:r>
      <w:r w:rsidRPr="00416928">
        <w:rPr>
          <w:rFonts w:ascii="Garamond" w:hAnsi="Garamond" w:cstheme="minorHAnsi"/>
          <w:sz w:val="24"/>
          <w:szCs w:val="24"/>
        </w:rPr>
        <w:tab/>
        <w:t>Seeing Red</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Articles in folder</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See EduCat</w:t>
      </w:r>
    </w:p>
    <w:p w:rsidR="00D07533" w:rsidRDefault="00D07533" w:rsidP="00D07533">
      <w:pPr>
        <w:spacing w:after="0" w:line="240" w:lineRule="auto"/>
        <w:ind w:left="720" w:firstLine="720"/>
        <w:rPr>
          <w:rFonts w:ascii="Garamond" w:hAnsi="Garamond" w:cstheme="minorHAnsi"/>
          <w:b/>
          <w:sz w:val="24"/>
          <w:szCs w:val="24"/>
        </w:rPr>
      </w:pPr>
    </w:p>
    <w:p w:rsidR="00D07533" w:rsidRPr="00416928" w:rsidRDefault="00D07533" w:rsidP="00D07533">
      <w:pPr>
        <w:spacing w:after="0" w:line="240" w:lineRule="auto"/>
        <w:ind w:left="720" w:firstLine="720"/>
        <w:rPr>
          <w:rFonts w:ascii="Garamond" w:hAnsi="Garamond" w:cstheme="minorHAnsi"/>
          <w:b/>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r w:rsidRPr="00416928">
        <w:rPr>
          <w:rFonts w:ascii="Garamond" w:hAnsi="Garamond" w:cstheme="minorHAnsi"/>
          <w:b/>
          <w:sz w:val="24"/>
          <w:szCs w:val="24"/>
        </w:rPr>
        <w:t>Episode 10</w:t>
      </w:r>
      <w:r>
        <w:rPr>
          <w:rFonts w:ascii="Garamond" w:hAnsi="Garamond" w:cstheme="minorHAnsi"/>
          <w:b/>
          <w:sz w:val="24"/>
          <w:szCs w:val="24"/>
        </w:rPr>
        <w:tab/>
      </w:r>
      <w:r w:rsidRPr="00416928">
        <w:rPr>
          <w:rFonts w:ascii="Garamond" w:hAnsi="Garamond" w:cstheme="minorHAnsi"/>
          <w:b/>
          <w:sz w:val="24"/>
          <w:szCs w:val="24"/>
        </w:rPr>
        <w:t>October 28, 2013</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r>
      <w:r w:rsidRPr="00416928">
        <w:rPr>
          <w:rFonts w:ascii="Garamond" w:hAnsi="Garamond"/>
          <w:sz w:val="24"/>
          <w:szCs w:val="24"/>
        </w:rPr>
        <w:t xml:space="preserve">The monster or alien “other” </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Deconstructing Images, 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Pr="00416928" w:rsidRDefault="00D07533" w:rsidP="00D07533">
      <w:pPr>
        <w:widowControl w:val="0"/>
        <w:spacing w:after="0" w:line="240" w:lineRule="auto"/>
        <w:ind w:left="720" w:firstLine="720"/>
        <w:rPr>
          <w:rFonts w:ascii="Garamond" w:hAnsi="Garamond" w:cstheme="minorHAnsi"/>
          <w:b/>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r w:rsidRPr="00416928">
        <w:rPr>
          <w:rFonts w:ascii="Garamond" w:hAnsi="Garamond" w:cstheme="minorHAnsi"/>
          <w:b/>
          <w:sz w:val="24"/>
          <w:szCs w:val="24"/>
        </w:rPr>
        <w:t>READ before Episode 11 Class session</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Chapter 7</w:t>
      </w:r>
      <w:r w:rsidR="00503C85">
        <w:rPr>
          <w:rFonts w:ascii="Garamond" w:hAnsi="Garamond" w:cstheme="minorHAnsi"/>
          <w:sz w:val="24"/>
          <w:szCs w:val="24"/>
        </w:rPr>
        <w:t xml:space="preserve"> Coverage of American Indian Mascot Issue</w:t>
      </w:r>
      <w:r w:rsidR="00503C85">
        <w:rPr>
          <w:rFonts w:ascii="Garamond" w:hAnsi="Garamond" w:cstheme="minorHAnsi"/>
          <w:sz w:val="24"/>
          <w:szCs w:val="24"/>
        </w:rPr>
        <w:tab/>
      </w:r>
      <w:r w:rsidR="00503C85">
        <w:rPr>
          <w:rFonts w:ascii="Garamond" w:hAnsi="Garamond" w:cstheme="minorHAnsi"/>
          <w:sz w:val="24"/>
          <w:szCs w:val="24"/>
        </w:rPr>
        <w:tab/>
      </w:r>
      <w:r w:rsidRPr="00416928">
        <w:rPr>
          <w:rFonts w:ascii="Garamond" w:hAnsi="Garamond" w:cstheme="minorHAnsi"/>
          <w:sz w:val="24"/>
          <w:szCs w:val="24"/>
        </w:rPr>
        <w:t>AIMM</w:t>
      </w:r>
    </w:p>
    <w:p w:rsidR="00D07533" w:rsidRPr="00416928" w:rsidRDefault="00D07533" w:rsidP="00D07533">
      <w:pPr>
        <w:spacing w:after="0" w:line="240" w:lineRule="auto"/>
        <w:ind w:left="720" w:firstLine="720"/>
        <w:rPr>
          <w:rFonts w:ascii="Garamond" w:hAnsi="Garamond" w:cstheme="minorHAnsi"/>
          <w:b/>
          <w:sz w:val="24"/>
          <w:szCs w:val="24"/>
        </w:rPr>
      </w:pPr>
      <w:r w:rsidRPr="00416928">
        <w:rPr>
          <w:rFonts w:ascii="Garamond" w:hAnsi="Garamond" w:cstheme="minorHAnsi"/>
          <w:sz w:val="24"/>
          <w:szCs w:val="24"/>
        </w:rPr>
        <w:t>Articles in folder</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See EduCat</w:t>
      </w:r>
      <w:r w:rsidRPr="00416928">
        <w:rPr>
          <w:rFonts w:ascii="Garamond" w:hAnsi="Garamond" w:cstheme="minorHAnsi"/>
          <w:b/>
          <w:sz w:val="24"/>
          <w:szCs w:val="24"/>
        </w:rPr>
        <w:t xml:space="preserve"> </w:t>
      </w:r>
    </w:p>
    <w:p w:rsidR="00D07533"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r w:rsidRPr="00416928">
        <w:rPr>
          <w:rFonts w:ascii="Garamond" w:hAnsi="Garamond" w:cstheme="minorHAnsi"/>
          <w:b/>
          <w:sz w:val="24"/>
          <w:szCs w:val="24"/>
        </w:rPr>
        <w:t>Episode 11</w:t>
      </w:r>
      <w:r>
        <w:rPr>
          <w:rFonts w:ascii="Garamond" w:hAnsi="Garamond" w:cstheme="minorHAnsi"/>
          <w:b/>
          <w:sz w:val="24"/>
          <w:szCs w:val="24"/>
        </w:rPr>
        <w:tab/>
      </w:r>
      <w:r w:rsidRPr="00416928">
        <w:rPr>
          <w:rFonts w:ascii="Garamond" w:hAnsi="Garamond" w:cstheme="minorHAnsi"/>
          <w:b/>
          <w:sz w:val="24"/>
          <w:szCs w:val="24"/>
        </w:rPr>
        <w:t>November 4, 2013</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r>
      <w:r w:rsidRPr="00416928">
        <w:rPr>
          <w:rFonts w:ascii="Garamond" w:hAnsi="Garamond"/>
          <w:sz w:val="24"/>
          <w:szCs w:val="24"/>
        </w:rPr>
        <w:t>Erasing Indians, “Honoring” Indians, Playing Indian</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sz w:val="24"/>
          <w:szCs w:val="24"/>
        </w:rPr>
        <w:t xml:space="preserve">WATCH: </w:t>
      </w:r>
      <w:r w:rsidRPr="00416928">
        <w:rPr>
          <w:rFonts w:ascii="Garamond" w:hAnsi="Garamond"/>
          <w:sz w:val="24"/>
          <w:szCs w:val="24"/>
        </w:rPr>
        <w:tab/>
      </w:r>
      <w:r w:rsidRPr="00416928">
        <w:rPr>
          <w:rFonts w:ascii="Garamond" w:hAnsi="Garamond"/>
          <w:i/>
          <w:sz w:val="24"/>
          <w:szCs w:val="24"/>
        </w:rPr>
        <w:t>Reel Injun</w:t>
      </w:r>
      <w:r w:rsidRPr="00416928">
        <w:rPr>
          <w:rFonts w:ascii="Garamond" w:hAnsi="Garamond"/>
          <w:i/>
          <w:sz w:val="24"/>
          <w:szCs w:val="24"/>
        </w:rPr>
        <w:tab/>
      </w:r>
    </w:p>
    <w:p w:rsidR="00D07533" w:rsidRPr="00416928"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r w:rsidRPr="00416928">
        <w:rPr>
          <w:rFonts w:ascii="Garamond" w:hAnsi="Garamond" w:cstheme="minorHAnsi"/>
          <w:b/>
          <w:sz w:val="24"/>
          <w:szCs w:val="24"/>
        </w:rPr>
        <w:t>READ before Episode 12 Class session</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Chapter 6</w:t>
      </w:r>
      <w:r w:rsidR="00503C85">
        <w:rPr>
          <w:rFonts w:ascii="Garamond" w:hAnsi="Garamond" w:cstheme="minorHAnsi"/>
          <w:sz w:val="24"/>
          <w:szCs w:val="24"/>
        </w:rPr>
        <w:t xml:space="preserve"> Smoke Signals as Equipment for Living</w:t>
      </w:r>
      <w:r w:rsidR="00503C85">
        <w:rPr>
          <w:rFonts w:ascii="Garamond" w:hAnsi="Garamond" w:cstheme="minorHAnsi"/>
          <w:sz w:val="24"/>
          <w:szCs w:val="24"/>
        </w:rPr>
        <w:tab/>
      </w:r>
      <w:r w:rsidR="00503C85">
        <w:rPr>
          <w:rFonts w:ascii="Garamond" w:hAnsi="Garamond" w:cstheme="minorHAnsi"/>
          <w:sz w:val="24"/>
          <w:szCs w:val="24"/>
        </w:rPr>
        <w:tab/>
      </w:r>
      <w:r w:rsidRPr="00416928">
        <w:rPr>
          <w:rFonts w:ascii="Garamond" w:hAnsi="Garamond" w:cstheme="minorHAnsi"/>
          <w:sz w:val="24"/>
          <w:szCs w:val="24"/>
        </w:rPr>
        <w:t>AIMM</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i/>
          <w:sz w:val="24"/>
          <w:szCs w:val="24"/>
        </w:rPr>
        <w:t>Smoke Signals, Doe Boy, Black Cloud</w:t>
      </w:r>
      <w:r w:rsidRPr="00416928">
        <w:rPr>
          <w:rFonts w:ascii="Garamond" w:hAnsi="Garamond" w:cstheme="minorHAnsi"/>
          <w: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Seeing Red</w:t>
      </w:r>
    </w:p>
    <w:p w:rsidR="00D07533" w:rsidRPr="00416928" w:rsidRDefault="00D07533" w:rsidP="00D07533">
      <w:pPr>
        <w:tabs>
          <w:tab w:val="left" w:pos="1080"/>
        </w:tabs>
        <w:spacing w:after="0" w:line="240" w:lineRule="auto"/>
        <w:rPr>
          <w:rFonts w:ascii="Garamond" w:hAnsi="Garamond" w:cstheme="minorHAnsi"/>
          <w:b/>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r w:rsidRPr="00416928">
        <w:rPr>
          <w:rFonts w:ascii="Garamond" w:hAnsi="Garamond" w:cstheme="minorHAnsi"/>
          <w:b/>
          <w:sz w:val="24"/>
          <w:szCs w:val="24"/>
        </w:rPr>
        <w:t>Episode 12</w:t>
      </w:r>
      <w:r>
        <w:rPr>
          <w:rFonts w:ascii="Garamond" w:hAnsi="Garamond" w:cstheme="minorHAnsi"/>
          <w:b/>
          <w:sz w:val="24"/>
          <w:szCs w:val="24"/>
        </w:rPr>
        <w:tab/>
      </w:r>
      <w:r w:rsidRPr="00416928">
        <w:rPr>
          <w:rFonts w:ascii="Garamond" w:hAnsi="Garamond" w:cstheme="minorHAnsi"/>
          <w:b/>
          <w:sz w:val="24"/>
          <w:szCs w:val="24"/>
        </w:rPr>
        <w:t>November 11, 2013</w:t>
      </w:r>
    </w:p>
    <w:p w:rsidR="00D07533" w:rsidRPr="00416928" w:rsidRDefault="00D07533" w:rsidP="00D07533">
      <w:pPr>
        <w:tabs>
          <w:tab w:val="left" w:pos="1080"/>
        </w:tabs>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b/>
          <w:sz w:val="24"/>
          <w:szCs w:val="24"/>
        </w:rPr>
        <w:t>ASSIGNMENT DUE</w:t>
      </w:r>
      <w:r w:rsidRPr="00416928">
        <w:rPr>
          <w:rFonts w:ascii="Garamond" w:hAnsi="Garamond" w:cstheme="minorHAnsi"/>
          <w:sz w:val="24"/>
          <w:szCs w:val="24"/>
        </w:rPr>
        <w:t xml:space="preserve"> - 2</w:t>
      </w:r>
      <w:r w:rsidRPr="00416928">
        <w:rPr>
          <w:rFonts w:ascii="Garamond" w:hAnsi="Garamond" w:cstheme="minorHAnsi"/>
          <w:sz w:val="24"/>
          <w:szCs w:val="24"/>
          <w:vertAlign w:val="superscript"/>
        </w:rPr>
        <w:t>nd</w:t>
      </w:r>
      <w:r w:rsidRPr="00416928">
        <w:rPr>
          <w:rFonts w:ascii="Garamond" w:hAnsi="Garamond" w:cstheme="minorHAnsi"/>
          <w:sz w:val="24"/>
          <w:szCs w:val="24"/>
        </w:rPr>
        <w:t xml:space="preserve"> Media Response</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r>
      <w:r w:rsidRPr="00416928">
        <w:rPr>
          <w:rFonts w:ascii="Garamond" w:hAnsi="Garamond"/>
          <w:sz w:val="24"/>
          <w:szCs w:val="24"/>
        </w:rPr>
        <w:t>Modern Indians – Part I</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sz w:val="24"/>
          <w:szCs w:val="24"/>
        </w:rPr>
        <w:t xml:space="preserve">WATCH: </w:t>
      </w:r>
      <w:r w:rsidRPr="00416928">
        <w:rPr>
          <w:rFonts w:ascii="Garamond" w:hAnsi="Garamond"/>
          <w:sz w:val="24"/>
          <w:szCs w:val="24"/>
        </w:rPr>
        <w:tab/>
      </w:r>
      <w:r w:rsidRPr="00416928">
        <w:rPr>
          <w:rFonts w:ascii="Garamond" w:hAnsi="Garamond"/>
          <w:i/>
          <w:sz w:val="24"/>
          <w:szCs w:val="24"/>
        </w:rPr>
        <w:t>Doe Boy</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Deconstructing Images, 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Pr="00416928"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widowControl w:val="0"/>
        <w:spacing w:after="0" w:line="240" w:lineRule="auto"/>
        <w:ind w:left="720" w:firstLine="720"/>
        <w:rPr>
          <w:rFonts w:ascii="Garamond" w:hAnsi="Garamond"/>
          <w:sz w:val="24"/>
          <w:szCs w:val="24"/>
        </w:rPr>
      </w:pPr>
      <w:r w:rsidRPr="00416928">
        <w:rPr>
          <w:rFonts w:ascii="Garamond" w:hAnsi="Garamond" w:cstheme="minorHAnsi"/>
          <w:b/>
          <w:sz w:val="24"/>
          <w:szCs w:val="24"/>
        </w:rPr>
        <w:t>READ before Episode 13 Class session</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Chapter 12, 13</w:t>
      </w:r>
      <w:r w:rsidRPr="00416928">
        <w:rPr>
          <w:rFonts w:ascii="Garamond" w:hAnsi="Garamond" w:cstheme="minorHAnsi"/>
          <w:sz w:val="24"/>
          <w:szCs w:val="24"/>
        </w:rPr>
        <w:tab/>
      </w:r>
      <w:r w:rsidR="00503C85">
        <w:rPr>
          <w:rFonts w:ascii="Garamond" w:hAnsi="Garamond" w:cstheme="minorHAnsi"/>
          <w:sz w:val="24"/>
          <w:szCs w:val="24"/>
        </w:rPr>
        <w:t>(Modern Journalism</w:t>
      </w:r>
      <w:r w:rsidR="008B028F">
        <w:rPr>
          <w:rFonts w:ascii="Garamond" w:hAnsi="Garamond" w:cstheme="minorHAnsi"/>
          <w:sz w:val="24"/>
          <w:szCs w:val="24"/>
        </w:rPr>
        <w:t xml:space="preserve"> by American Indians</w:t>
      </w:r>
      <w:r w:rsidR="00503C85">
        <w:rPr>
          <w:rFonts w:ascii="Garamond" w:hAnsi="Garamond" w:cstheme="minorHAnsi"/>
          <w:sz w:val="24"/>
          <w:szCs w:val="24"/>
        </w:rPr>
        <w:t>)</w:t>
      </w:r>
      <w:r w:rsidRPr="00416928">
        <w:rPr>
          <w:rFonts w:ascii="Garamond" w:hAnsi="Garamond" w:cstheme="minorHAnsi"/>
          <w:sz w:val="24"/>
          <w:szCs w:val="24"/>
        </w:rPr>
        <w:tab/>
        <w:t>AIMM</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i/>
          <w:sz w:val="24"/>
          <w:szCs w:val="24"/>
        </w:rPr>
        <w:t>Business of Fancy Dancing</w:t>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r>
      <w:r w:rsidRPr="00416928">
        <w:rPr>
          <w:rFonts w:ascii="Garamond" w:hAnsi="Garamond" w:cstheme="minorHAnsi"/>
          <w:sz w:val="24"/>
          <w:szCs w:val="24"/>
        </w:rPr>
        <w:tab/>
        <w:t>Seeing Red</w:t>
      </w:r>
    </w:p>
    <w:p w:rsidR="00D07533" w:rsidRPr="00416928" w:rsidRDefault="00D07533" w:rsidP="00D07533">
      <w:pPr>
        <w:tabs>
          <w:tab w:val="left" w:pos="1080"/>
        </w:tabs>
        <w:spacing w:after="0" w:line="240" w:lineRule="auto"/>
        <w:rPr>
          <w:rFonts w:ascii="Garamond" w:hAnsi="Garamond" w:cstheme="minorHAnsi"/>
          <w:b/>
          <w:sz w:val="24"/>
          <w:szCs w:val="24"/>
        </w:rPr>
      </w:pPr>
    </w:p>
    <w:p w:rsidR="00D07533" w:rsidRDefault="00D07533" w:rsidP="00D07533">
      <w:pPr>
        <w:rPr>
          <w:rFonts w:ascii="Garamond" w:hAnsi="Garamond" w:cstheme="minorHAnsi"/>
          <w:sz w:val="24"/>
          <w:szCs w:val="24"/>
        </w:rPr>
      </w:pPr>
    </w:p>
    <w:p w:rsidR="00D07533" w:rsidRDefault="00D07533" w:rsidP="00D07533">
      <w:pPr>
        <w:rPr>
          <w:rFonts w:ascii="Garamond" w:hAnsi="Garamond" w:cstheme="minorHAnsi"/>
          <w:sz w:val="24"/>
          <w:szCs w:val="24"/>
        </w:rPr>
      </w:pPr>
    </w:p>
    <w:p w:rsidR="00D07533" w:rsidRPr="00416928" w:rsidRDefault="00D07533" w:rsidP="00D07533">
      <w:pPr>
        <w:rPr>
          <w:rFonts w:ascii="Garamond" w:hAnsi="Garamond" w:cstheme="minorHAnsi"/>
          <w:sz w:val="24"/>
          <w:szCs w:val="24"/>
        </w:rPr>
      </w:pPr>
    </w:p>
    <w:p w:rsidR="00D07533" w:rsidRPr="00416928" w:rsidRDefault="00D07533" w:rsidP="00D07533">
      <w:pPr>
        <w:shd w:val="clear" w:color="auto" w:fill="D9D9D9" w:themeFill="background1" w:themeFillShade="D9"/>
        <w:spacing w:after="0" w:line="240" w:lineRule="auto"/>
        <w:rPr>
          <w:rFonts w:ascii="Garamond" w:hAnsi="Garamond"/>
          <w:b/>
          <w:sz w:val="24"/>
          <w:szCs w:val="24"/>
        </w:rPr>
      </w:pPr>
      <w:r w:rsidRPr="00416928">
        <w:rPr>
          <w:rFonts w:ascii="Garamond" w:hAnsi="Garamond"/>
          <w:b/>
          <w:sz w:val="24"/>
          <w:szCs w:val="24"/>
        </w:rPr>
        <w:t xml:space="preserve">Episodic rundown – Unit </w:t>
      </w:r>
      <w:r>
        <w:rPr>
          <w:rFonts w:ascii="Garamond" w:hAnsi="Garamond"/>
          <w:b/>
          <w:sz w:val="24"/>
          <w:szCs w:val="24"/>
        </w:rPr>
        <w:t>4</w:t>
      </w:r>
    </w:p>
    <w:p w:rsidR="00D07533" w:rsidRPr="00416928"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r w:rsidRPr="00416928">
        <w:rPr>
          <w:rFonts w:ascii="Garamond" w:hAnsi="Garamond" w:cstheme="minorHAnsi"/>
          <w:b/>
          <w:sz w:val="24"/>
          <w:szCs w:val="24"/>
        </w:rPr>
        <w:t>Episode 13</w:t>
      </w:r>
      <w:r>
        <w:rPr>
          <w:rFonts w:ascii="Garamond" w:hAnsi="Garamond" w:cstheme="minorHAnsi"/>
          <w:b/>
          <w:sz w:val="24"/>
          <w:szCs w:val="24"/>
        </w:rPr>
        <w:tab/>
      </w:r>
      <w:r w:rsidRPr="00416928">
        <w:rPr>
          <w:rFonts w:ascii="Garamond" w:hAnsi="Garamond" w:cstheme="minorHAnsi"/>
          <w:b/>
          <w:sz w:val="24"/>
          <w:szCs w:val="24"/>
        </w:rPr>
        <w:t>November 18, 2013</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cstheme="minorHAnsi"/>
          <w:sz w:val="24"/>
          <w:szCs w:val="24"/>
        </w:rPr>
        <w:t xml:space="preserve">TITLE: </w:t>
      </w:r>
      <w:r w:rsidRPr="00416928">
        <w:rPr>
          <w:rFonts w:ascii="Garamond" w:hAnsi="Garamond" w:cstheme="minorHAnsi"/>
          <w:sz w:val="24"/>
          <w:szCs w:val="24"/>
        </w:rPr>
        <w:tab/>
      </w:r>
      <w:r w:rsidRPr="00416928">
        <w:rPr>
          <w:rFonts w:ascii="Garamond" w:hAnsi="Garamond"/>
          <w:sz w:val="24"/>
          <w:szCs w:val="24"/>
        </w:rPr>
        <w:t>Modern Indians – Part II</w:t>
      </w:r>
    </w:p>
    <w:p w:rsidR="00D07533" w:rsidRPr="00416928" w:rsidRDefault="00D07533" w:rsidP="00D07533">
      <w:pPr>
        <w:widowControl w:val="0"/>
        <w:spacing w:after="0" w:line="240" w:lineRule="auto"/>
        <w:rPr>
          <w:rFonts w:ascii="Garamond" w:hAnsi="Garamond"/>
          <w:sz w:val="24"/>
          <w:szCs w:val="24"/>
        </w:rPr>
      </w:pPr>
      <w:r w:rsidRPr="00416928">
        <w:rPr>
          <w:rFonts w:ascii="Garamond" w:hAnsi="Garamond"/>
          <w:sz w:val="24"/>
          <w:szCs w:val="24"/>
        </w:rPr>
        <w:t xml:space="preserve">WATCH: </w:t>
      </w:r>
      <w:r w:rsidRPr="00416928">
        <w:rPr>
          <w:rFonts w:ascii="Garamond" w:hAnsi="Garamond"/>
          <w:sz w:val="24"/>
          <w:szCs w:val="24"/>
        </w:rPr>
        <w:tab/>
      </w:r>
      <w:r w:rsidRPr="00416928">
        <w:rPr>
          <w:rFonts w:ascii="Garamond" w:hAnsi="Garamond"/>
          <w:i/>
          <w:sz w:val="24"/>
          <w:szCs w:val="24"/>
        </w:rPr>
        <w:t>Business of Fancy Dancing</w:t>
      </w:r>
    </w:p>
    <w:p w:rsidR="00D07533" w:rsidRPr="00416928" w:rsidRDefault="00D07533" w:rsidP="00D07533">
      <w:pPr>
        <w:spacing w:after="0" w:line="240" w:lineRule="auto"/>
        <w:ind w:left="720" w:firstLine="720"/>
        <w:rPr>
          <w:rFonts w:ascii="Garamond" w:hAnsi="Garamond" w:cstheme="minorHAnsi"/>
          <w:sz w:val="24"/>
          <w:szCs w:val="24"/>
        </w:rPr>
      </w:pPr>
      <w:r w:rsidRPr="00416928">
        <w:rPr>
          <w:rFonts w:ascii="Garamond" w:hAnsi="Garamond" w:cstheme="minorHAnsi"/>
          <w:sz w:val="24"/>
          <w:szCs w:val="24"/>
        </w:rPr>
        <w:t>Deconstructing Images, Film Scenes</w:t>
      </w:r>
    </w:p>
    <w:p w:rsidR="00D07533" w:rsidRPr="00416928" w:rsidRDefault="00D07533" w:rsidP="00D07533">
      <w:pPr>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Discussions on Above Readings</w:t>
      </w:r>
    </w:p>
    <w:p w:rsidR="00D07533" w:rsidRDefault="00D07533" w:rsidP="00D07533">
      <w:pPr>
        <w:widowControl w:val="0"/>
        <w:spacing w:after="0" w:line="240" w:lineRule="auto"/>
        <w:rPr>
          <w:rFonts w:ascii="Garamond" w:hAnsi="Garamond"/>
          <w:sz w:val="24"/>
          <w:szCs w:val="24"/>
        </w:rPr>
      </w:pPr>
    </w:p>
    <w:p w:rsidR="00D07533" w:rsidRPr="00416928" w:rsidRDefault="00D07533" w:rsidP="00D07533">
      <w:pPr>
        <w:widowControl w:val="0"/>
        <w:spacing w:after="0" w:line="240" w:lineRule="auto"/>
        <w:rPr>
          <w:rFonts w:ascii="Garamond" w:hAnsi="Garamond"/>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r w:rsidRPr="00416928">
        <w:rPr>
          <w:rFonts w:ascii="Garamond" w:hAnsi="Garamond" w:cstheme="minorHAnsi"/>
          <w:b/>
          <w:sz w:val="24"/>
          <w:szCs w:val="24"/>
        </w:rPr>
        <w:t>Episode 14</w:t>
      </w:r>
      <w:r>
        <w:rPr>
          <w:rFonts w:ascii="Garamond" w:hAnsi="Garamond" w:cstheme="minorHAnsi"/>
          <w:b/>
          <w:sz w:val="24"/>
          <w:szCs w:val="24"/>
        </w:rPr>
        <w:tab/>
      </w:r>
      <w:r w:rsidRPr="00416928">
        <w:rPr>
          <w:rFonts w:ascii="Garamond" w:hAnsi="Garamond" w:cstheme="minorHAnsi"/>
          <w:b/>
          <w:sz w:val="24"/>
          <w:szCs w:val="24"/>
        </w:rPr>
        <w:t>November 25, 2013</w:t>
      </w:r>
    </w:p>
    <w:p w:rsidR="00D07533" w:rsidRPr="00416928" w:rsidRDefault="00D07533" w:rsidP="00D07533">
      <w:pPr>
        <w:widowControl w:val="0"/>
        <w:spacing w:after="20"/>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Review for 2</w:t>
      </w:r>
      <w:r w:rsidRPr="00416928">
        <w:rPr>
          <w:rFonts w:ascii="Garamond" w:hAnsi="Garamond" w:cstheme="minorHAnsi"/>
          <w:sz w:val="24"/>
          <w:szCs w:val="24"/>
          <w:vertAlign w:val="superscript"/>
        </w:rPr>
        <w:t>nd</w:t>
      </w:r>
      <w:r w:rsidRPr="00416928">
        <w:rPr>
          <w:rFonts w:ascii="Garamond" w:hAnsi="Garamond" w:cstheme="minorHAnsi"/>
          <w:sz w:val="24"/>
          <w:szCs w:val="24"/>
        </w:rPr>
        <w:t xml:space="preserve"> quiz.</w:t>
      </w:r>
    </w:p>
    <w:p w:rsidR="00D07533" w:rsidRPr="00416928" w:rsidRDefault="00D07533" w:rsidP="00D07533">
      <w:pPr>
        <w:widowControl w:val="0"/>
        <w:spacing w:after="20"/>
        <w:rPr>
          <w:rFonts w:ascii="Garamond" w:hAnsi="Garamond"/>
          <w:i/>
          <w:sz w:val="24"/>
          <w:szCs w:val="24"/>
        </w:rPr>
      </w:pPr>
      <w:r w:rsidRPr="00416928">
        <w:rPr>
          <w:rFonts w:ascii="Garamond" w:hAnsi="Garamond" w:cstheme="minorHAnsi"/>
          <w:sz w:val="24"/>
          <w:szCs w:val="24"/>
        </w:rPr>
        <w:t xml:space="preserve">WATCH </w:t>
      </w:r>
      <w:r>
        <w:rPr>
          <w:rFonts w:ascii="Garamond" w:hAnsi="Garamond"/>
          <w:sz w:val="24"/>
          <w:szCs w:val="24"/>
        </w:rPr>
        <w:tab/>
      </w:r>
      <w:r w:rsidRPr="00416928">
        <w:rPr>
          <w:rFonts w:ascii="Garamond" w:hAnsi="Garamond"/>
          <w:i/>
          <w:sz w:val="24"/>
          <w:szCs w:val="24"/>
        </w:rPr>
        <w:t>Crawfish and Raccoon</w:t>
      </w:r>
      <w:r>
        <w:rPr>
          <w:rFonts w:ascii="Garamond" w:hAnsi="Garamond"/>
          <w:sz w:val="24"/>
          <w:szCs w:val="24"/>
        </w:rPr>
        <w:t xml:space="preserve"> and </w:t>
      </w:r>
      <w:r w:rsidRPr="00416928">
        <w:rPr>
          <w:rFonts w:ascii="Garamond" w:hAnsi="Garamond"/>
          <w:i/>
          <w:sz w:val="24"/>
          <w:szCs w:val="24"/>
        </w:rPr>
        <w:t>A Native American Night Before Christmas</w:t>
      </w:r>
    </w:p>
    <w:p w:rsidR="00D07533"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r w:rsidRPr="00416928">
        <w:rPr>
          <w:rFonts w:ascii="Garamond" w:hAnsi="Garamond" w:cstheme="minorHAnsi"/>
          <w:b/>
          <w:sz w:val="24"/>
          <w:szCs w:val="24"/>
        </w:rPr>
        <w:t>Episode 15</w:t>
      </w:r>
      <w:r>
        <w:rPr>
          <w:rFonts w:ascii="Garamond" w:hAnsi="Garamond" w:cstheme="minorHAnsi"/>
          <w:b/>
          <w:sz w:val="24"/>
          <w:szCs w:val="24"/>
        </w:rPr>
        <w:tab/>
      </w:r>
      <w:r w:rsidRPr="00416928">
        <w:rPr>
          <w:rFonts w:ascii="Garamond" w:hAnsi="Garamond" w:cstheme="minorHAnsi"/>
          <w:b/>
          <w:sz w:val="24"/>
          <w:szCs w:val="24"/>
        </w:rPr>
        <w:t xml:space="preserve">December 2, 2013 </w:t>
      </w:r>
    </w:p>
    <w:p w:rsidR="00D07533" w:rsidRPr="00416928" w:rsidRDefault="00D07533" w:rsidP="00D07533">
      <w:pPr>
        <w:tabs>
          <w:tab w:val="left" w:pos="1080"/>
        </w:tabs>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TAKE 2</w:t>
      </w:r>
      <w:r w:rsidRPr="00416928">
        <w:rPr>
          <w:rFonts w:ascii="Garamond" w:hAnsi="Garamond" w:cstheme="minorHAnsi"/>
          <w:sz w:val="24"/>
          <w:szCs w:val="24"/>
          <w:vertAlign w:val="superscript"/>
        </w:rPr>
        <w:t>nd</w:t>
      </w:r>
      <w:r w:rsidRPr="00416928">
        <w:rPr>
          <w:rFonts w:ascii="Garamond" w:hAnsi="Garamond" w:cstheme="minorHAnsi"/>
          <w:sz w:val="24"/>
          <w:szCs w:val="24"/>
        </w:rPr>
        <w:t xml:space="preserve"> Quiz</w:t>
      </w:r>
    </w:p>
    <w:p w:rsidR="00D07533"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tabs>
          <w:tab w:val="left" w:pos="1080"/>
        </w:tabs>
        <w:spacing w:after="0" w:line="240" w:lineRule="auto"/>
        <w:rPr>
          <w:rFonts w:ascii="Garamond" w:hAnsi="Garamond" w:cstheme="minorHAnsi"/>
          <w:sz w:val="24"/>
          <w:szCs w:val="24"/>
        </w:rPr>
      </w:pPr>
    </w:p>
    <w:p w:rsidR="00D07533" w:rsidRPr="00416928" w:rsidRDefault="00D07533" w:rsidP="00D07533">
      <w:pPr>
        <w:tabs>
          <w:tab w:val="left" w:pos="1080"/>
        </w:tabs>
        <w:spacing w:after="0" w:line="240" w:lineRule="auto"/>
        <w:rPr>
          <w:rFonts w:ascii="Garamond" w:hAnsi="Garamond" w:cstheme="minorHAnsi"/>
          <w:b/>
          <w:sz w:val="24"/>
          <w:szCs w:val="24"/>
        </w:rPr>
      </w:pPr>
      <w:r>
        <w:rPr>
          <w:rFonts w:ascii="Garamond" w:hAnsi="Garamond" w:cstheme="minorHAnsi"/>
          <w:b/>
          <w:sz w:val="24"/>
          <w:szCs w:val="24"/>
        </w:rPr>
        <w:t>Episode 16</w:t>
      </w:r>
      <w:r>
        <w:rPr>
          <w:rFonts w:ascii="Garamond" w:hAnsi="Garamond" w:cstheme="minorHAnsi"/>
          <w:b/>
          <w:sz w:val="24"/>
          <w:szCs w:val="24"/>
        </w:rPr>
        <w:tab/>
      </w:r>
      <w:r w:rsidRPr="00416928">
        <w:rPr>
          <w:rFonts w:ascii="Garamond" w:hAnsi="Garamond" w:cstheme="minorHAnsi"/>
          <w:b/>
          <w:sz w:val="24"/>
          <w:szCs w:val="24"/>
        </w:rPr>
        <w:t>December 9, 2013</w:t>
      </w:r>
    </w:p>
    <w:p w:rsidR="00D07533" w:rsidRPr="00416928" w:rsidRDefault="00D07533" w:rsidP="00D07533">
      <w:pPr>
        <w:tabs>
          <w:tab w:val="left" w:pos="1080"/>
        </w:tabs>
        <w:spacing w:after="0" w:line="240" w:lineRule="auto"/>
        <w:rPr>
          <w:rFonts w:ascii="Garamond" w:hAnsi="Garamond" w:cstheme="minorHAnsi"/>
          <w:sz w:val="24"/>
          <w:szCs w:val="24"/>
        </w:rPr>
      </w:pPr>
      <w:r w:rsidRPr="00416928">
        <w:rPr>
          <w:rFonts w:ascii="Garamond" w:hAnsi="Garamond" w:cstheme="minorHAnsi"/>
          <w:sz w:val="24"/>
          <w:szCs w:val="24"/>
        </w:rPr>
        <w:tab/>
      </w:r>
      <w:r w:rsidRPr="00416928">
        <w:rPr>
          <w:rFonts w:ascii="Garamond" w:hAnsi="Garamond" w:cstheme="minorHAnsi"/>
          <w:sz w:val="24"/>
          <w:szCs w:val="24"/>
        </w:rPr>
        <w:tab/>
        <w:t>All extra credit due by Monday, December 9 at 5 p.m.</w:t>
      </w:r>
      <w:r w:rsidRPr="00416928">
        <w:rPr>
          <w:rFonts w:ascii="Garamond" w:hAnsi="Garamond" w:cstheme="minorHAnsi"/>
          <w:sz w:val="24"/>
          <w:szCs w:val="24"/>
        </w:rPr>
        <w:tab/>
        <w:t>NO EXCEPTIONS.</w:t>
      </w:r>
    </w:p>
    <w:p w:rsidR="00D07533" w:rsidRDefault="00D07533" w:rsidP="00D07533">
      <w:pPr>
        <w:tabs>
          <w:tab w:val="left" w:pos="1080"/>
        </w:tabs>
        <w:spacing w:after="0" w:line="240" w:lineRule="auto"/>
        <w:rPr>
          <w:rFonts w:ascii="Garamond" w:hAnsi="Garamond" w:cstheme="minorHAnsi"/>
          <w:color w:val="FF0000"/>
        </w:rPr>
      </w:pPr>
      <w:r>
        <w:rPr>
          <w:rFonts w:ascii="Garamond" w:hAnsi="Garamond" w:cstheme="minorHAnsi"/>
          <w:sz w:val="23"/>
          <w:szCs w:val="23"/>
        </w:rPr>
        <w:tab/>
      </w:r>
      <w:r>
        <w:rPr>
          <w:rFonts w:ascii="Garamond" w:hAnsi="Garamond" w:cstheme="minorHAnsi"/>
          <w:sz w:val="23"/>
          <w:szCs w:val="23"/>
        </w:rPr>
        <w:tab/>
      </w:r>
      <w:r>
        <w:rPr>
          <w:rFonts w:ascii="Garamond" w:hAnsi="Garamond" w:cstheme="minorHAnsi"/>
          <w:sz w:val="23"/>
          <w:szCs w:val="23"/>
        </w:rPr>
        <w:tab/>
      </w:r>
    </w:p>
    <w:p w:rsidR="00D07533" w:rsidRPr="00113B38" w:rsidRDefault="00D07533" w:rsidP="00D07533">
      <w:pPr>
        <w:tabs>
          <w:tab w:val="left" w:pos="1080"/>
        </w:tabs>
        <w:spacing w:after="0" w:line="240" w:lineRule="auto"/>
        <w:rPr>
          <w:rFonts w:ascii="Garamond" w:hAnsi="Garamond" w:cstheme="minorHAnsi"/>
        </w:rPr>
      </w:pPr>
    </w:p>
    <w:p w:rsidR="00D07533" w:rsidRDefault="00D07533" w:rsidP="00D07533">
      <w:pPr>
        <w:rPr>
          <w:rFonts w:ascii="Garamond" w:hAnsi="Garamond"/>
          <w:b/>
          <w:sz w:val="24"/>
          <w:szCs w:val="24"/>
        </w:rPr>
      </w:pPr>
      <w:r>
        <w:rPr>
          <w:rFonts w:ascii="Garamond" w:hAnsi="Garamond" w:cstheme="minorHAnsi"/>
          <w:noProof/>
          <w:sz w:val="23"/>
          <w:szCs w:val="23"/>
        </w:rPr>
        <w:drawing>
          <wp:anchor distT="0" distB="0" distL="114300" distR="114300" simplePos="0" relativeHeight="251661312" behindDoc="0" locked="0" layoutInCell="1" allowOverlap="1" wp14:anchorId="62B73B99" wp14:editId="2A7636A6">
            <wp:simplePos x="0" y="0"/>
            <wp:positionH relativeFrom="margin">
              <wp:align>center</wp:align>
            </wp:positionH>
            <wp:positionV relativeFrom="paragraph">
              <wp:posOffset>784225</wp:posOffset>
            </wp:positionV>
            <wp:extent cx="3456940" cy="30429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6940" cy="304292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hAnsi="Garamond"/>
          <w:b/>
          <w:sz w:val="24"/>
          <w:szCs w:val="24"/>
        </w:rPr>
        <w:br w:type="page"/>
      </w:r>
    </w:p>
    <w:p w:rsidR="00D07533" w:rsidRPr="005B491B" w:rsidRDefault="00D07533" w:rsidP="00D07533">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lastRenderedPageBreak/>
        <w:t>Course Expectations and Policies</w:t>
      </w:r>
    </w:p>
    <w:p w:rsidR="00D07533" w:rsidRDefault="00D07533" w:rsidP="00D07533">
      <w:pPr>
        <w:tabs>
          <w:tab w:val="left" w:pos="1080"/>
        </w:tabs>
        <w:spacing w:after="0" w:line="240" w:lineRule="auto"/>
        <w:rPr>
          <w:rFonts w:ascii="Garamond" w:hAnsi="Garamond" w:cstheme="minorHAnsi"/>
          <w:b/>
          <w:bCs/>
          <w:u w:val="single"/>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sz w:val="21"/>
          <w:szCs w:val="21"/>
          <w:u w:val="single"/>
        </w:rPr>
        <w:t>Teaching vs. Coaching:</w:t>
      </w:r>
      <w:r w:rsidRPr="00A03BE0">
        <w:rPr>
          <w:rFonts w:ascii="Garamond" w:hAnsi="Garamond" w:cstheme="minorHAnsi"/>
          <w:b/>
          <w:sz w:val="21"/>
          <w:szCs w:val="21"/>
        </w:rPr>
        <w:t xml:space="preserve"> </w:t>
      </w:r>
      <w:r w:rsidRPr="00A03BE0">
        <w:rPr>
          <w:rFonts w:ascii="Garamond" w:hAnsi="Garamond" w:cstheme="minorHAnsi"/>
          <w:sz w:val="21"/>
          <w:szCs w:val="21"/>
        </w:rPr>
        <w:t xml:space="preserve">A coach stands in the dugout or on the sideline; she does not play the game. My goal as a teacher is to be your facilitator of learning. This means work on your part because YOU, in essence, are playing the game. You need to read. You need to write. You need to communicate with your peers. You need to take the quizzes. Not everyone is a star player, but we all contribute to the end game. </w:t>
      </w:r>
      <w:r w:rsidRPr="00A03BE0">
        <w:rPr>
          <w:rFonts w:ascii="Garamond" w:hAnsi="Garamond" w:cstheme="minorHAnsi"/>
          <w:b/>
          <w:sz w:val="21"/>
          <w:szCs w:val="21"/>
        </w:rPr>
        <w:t>What do I need to do as your coach?</w:t>
      </w:r>
      <w:r w:rsidRPr="00A03BE0">
        <w:rPr>
          <w:rFonts w:ascii="Garamond" w:hAnsi="Garamond" w:cstheme="minorHAnsi"/>
          <w:sz w:val="21"/>
          <w:szCs w:val="21"/>
        </w:rPr>
        <w:t xml:space="preserve"> Help you to think critically about the subject. Help foster curiosity. Make myself available for questions. Provide you with timely and constructive feedback. Be supportive of you and your efforts to be a lifelong learner.</w:t>
      </w:r>
    </w:p>
    <w:p w:rsidR="00D07533" w:rsidRPr="00A03BE0" w:rsidRDefault="00D07533" w:rsidP="00D07533">
      <w:pPr>
        <w:tabs>
          <w:tab w:val="left" w:pos="1080"/>
        </w:tabs>
        <w:spacing w:after="0" w:line="240" w:lineRule="auto"/>
        <w:rPr>
          <w:rFonts w:ascii="Garamond" w:hAnsi="Garamond" w:cstheme="minorHAnsi"/>
          <w:b/>
          <w:sz w:val="21"/>
          <w:szCs w:val="21"/>
        </w:rPr>
      </w:pPr>
      <w:r w:rsidRPr="00A03BE0">
        <w:rPr>
          <w:rFonts w:ascii="Garamond" w:hAnsi="Garamond" w:cstheme="minorHAnsi"/>
          <w:b/>
          <w:sz w:val="21"/>
          <w:szCs w:val="21"/>
        </w:rPr>
        <w:t xml:space="preserve"> </w:t>
      </w: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sz w:val="21"/>
          <w:szCs w:val="21"/>
          <w:u w:val="single"/>
        </w:rPr>
        <w:t>High School Education vs. College Education:</w:t>
      </w:r>
      <w:r w:rsidRPr="00A03BE0">
        <w:rPr>
          <w:rFonts w:ascii="Garamond" w:hAnsi="Garamond" w:cstheme="minorHAnsi"/>
          <w:b/>
          <w:sz w:val="21"/>
          <w:szCs w:val="21"/>
        </w:rPr>
        <w:t xml:space="preserve"> </w:t>
      </w:r>
      <w:r w:rsidRPr="00A03BE0">
        <w:rPr>
          <w:rFonts w:ascii="Garamond" w:hAnsi="Garamond" w:cstheme="minorHAnsi"/>
          <w:sz w:val="21"/>
          <w:szCs w:val="21"/>
        </w:rPr>
        <w:t xml:space="preserve">In high school you were prompted to know the correct answers. </w:t>
      </w:r>
      <w:r w:rsidRPr="00A03BE0">
        <w:rPr>
          <w:rFonts w:ascii="Garamond" w:hAnsi="Garamond" w:cstheme="minorHAnsi"/>
          <w:b/>
          <w:sz w:val="21"/>
          <w:szCs w:val="21"/>
        </w:rPr>
        <w:t>In college, you are also prompted to think of the questions.</w:t>
      </w:r>
      <w:r w:rsidRPr="00A03BE0">
        <w:rPr>
          <w:rFonts w:ascii="Garamond" w:hAnsi="Garamond" w:cstheme="minorHAnsi"/>
          <w:sz w:val="21"/>
          <w:szCs w:val="21"/>
        </w:rPr>
        <w:t xml:space="preserve"> This requires you to read/view the subject matter differently, more analytically. This requires you to </w:t>
      </w:r>
      <w:r w:rsidRPr="00A03BE0">
        <w:rPr>
          <w:rFonts w:ascii="Garamond" w:hAnsi="Garamond" w:cstheme="minorHAnsi"/>
          <w:b/>
          <w:sz w:val="21"/>
          <w:szCs w:val="21"/>
        </w:rPr>
        <w:t>deconstruct</w:t>
      </w:r>
      <w:r w:rsidRPr="00A03BE0">
        <w:rPr>
          <w:rFonts w:ascii="Garamond" w:hAnsi="Garamond" w:cstheme="minorHAnsi"/>
          <w:sz w:val="21"/>
          <w:szCs w:val="21"/>
        </w:rPr>
        <w:t xml:space="preserve"> what you read/view and think critically about the subject matter. We will practice this skill repeatedly.</w:t>
      </w:r>
    </w:p>
    <w:p w:rsidR="00D07533" w:rsidRPr="00A03BE0" w:rsidRDefault="00D07533" w:rsidP="00D07533">
      <w:pPr>
        <w:tabs>
          <w:tab w:val="left" w:pos="1080"/>
        </w:tabs>
        <w:spacing w:after="0" w:line="240" w:lineRule="auto"/>
        <w:rPr>
          <w:rFonts w:ascii="Garamond" w:hAnsi="Garamond" w:cstheme="minorHAnsi"/>
          <w:b/>
          <w:sz w:val="21"/>
          <w:szCs w:val="21"/>
          <w:u w:val="single"/>
        </w:rPr>
      </w:pPr>
    </w:p>
    <w:p w:rsidR="00D07533" w:rsidRPr="00A03BE0" w:rsidRDefault="00D07533" w:rsidP="00D07533">
      <w:pPr>
        <w:tabs>
          <w:tab w:val="left" w:pos="1080"/>
        </w:tabs>
        <w:spacing w:after="0" w:line="240" w:lineRule="auto"/>
        <w:rPr>
          <w:rFonts w:ascii="Garamond" w:hAnsi="Garamond" w:cstheme="minorHAnsi"/>
          <w:b/>
          <w:sz w:val="21"/>
          <w:szCs w:val="21"/>
        </w:rPr>
      </w:pPr>
      <w:r w:rsidRPr="00A03BE0">
        <w:rPr>
          <w:rFonts w:ascii="Garamond" w:hAnsi="Garamond" w:cstheme="minorHAnsi"/>
          <w:b/>
          <w:sz w:val="21"/>
          <w:szCs w:val="21"/>
          <w:u w:val="single"/>
        </w:rPr>
        <w:t>Value of this class:</w:t>
      </w:r>
      <w:r w:rsidRPr="00A03BE0">
        <w:rPr>
          <w:rFonts w:ascii="Garamond" w:hAnsi="Garamond" w:cstheme="minorHAnsi"/>
          <w:b/>
          <w:sz w:val="21"/>
          <w:szCs w:val="21"/>
        </w:rPr>
        <w:t xml:space="preserve"> </w:t>
      </w:r>
      <w:r w:rsidRPr="00A03BE0">
        <w:rPr>
          <w:rFonts w:ascii="Garamond" w:hAnsi="Garamond" w:cstheme="minorHAnsi"/>
          <w:sz w:val="21"/>
          <w:szCs w:val="21"/>
        </w:rPr>
        <w:t xml:space="preserve">Are you taking this class because it meets certain requirements? That’s okay. </w:t>
      </w:r>
      <w:r w:rsidRPr="00A03BE0">
        <w:rPr>
          <w:rFonts w:ascii="Garamond" w:hAnsi="Garamond" w:cstheme="minorHAnsi"/>
          <w:b/>
          <w:sz w:val="21"/>
          <w:szCs w:val="21"/>
        </w:rPr>
        <w:t>Critically think about how this subject could bring value to your academic and professional pursuits.</w:t>
      </w:r>
      <w:r w:rsidRPr="00A03BE0">
        <w:rPr>
          <w:rFonts w:ascii="Garamond" w:hAnsi="Garamond" w:cstheme="minorHAnsi"/>
          <w:sz w:val="21"/>
          <w:szCs w:val="21"/>
        </w:rPr>
        <w:t xml:space="preserve"> Regardless of your career choices -- having respect for others is an excellent trait to be a global citizen. Having the skill to analyze when others are being treated differently is extremely valuable for social justice and global understanding.</w:t>
      </w:r>
      <w:r w:rsidRPr="00A03BE0">
        <w:rPr>
          <w:rFonts w:ascii="Garamond" w:hAnsi="Garamond" w:cstheme="minorHAnsi"/>
          <w:b/>
          <w:sz w:val="21"/>
          <w:szCs w:val="21"/>
        </w:rPr>
        <w:t xml:space="preserve"> </w:t>
      </w:r>
    </w:p>
    <w:p w:rsidR="00D07533" w:rsidRPr="00A03BE0" w:rsidRDefault="00D07533" w:rsidP="00D07533">
      <w:pPr>
        <w:tabs>
          <w:tab w:val="left" w:pos="1080"/>
        </w:tabs>
        <w:spacing w:after="0" w:line="240" w:lineRule="auto"/>
        <w:rPr>
          <w:rFonts w:ascii="Garamond" w:hAnsi="Garamond" w:cstheme="minorHAnsi"/>
          <w:b/>
          <w:sz w:val="21"/>
          <w:szCs w:val="21"/>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bCs/>
          <w:sz w:val="21"/>
          <w:szCs w:val="21"/>
          <w:u w:val="single"/>
        </w:rPr>
        <w:t>Shopping/Dropping</w:t>
      </w:r>
      <w:r w:rsidRPr="00A03BE0">
        <w:rPr>
          <w:rFonts w:ascii="Garamond" w:hAnsi="Garamond" w:cstheme="minorHAnsi"/>
          <w:b/>
          <w:bCs/>
          <w:sz w:val="21"/>
          <w:szCs w:val="21"/>
        </w:rPr>
        <w:t>:</w:t>
      </w:r>
      <w:r w:rsidRPr="00A03BE0">
        <w:rPr>
          <w:rFonts w:ascii="Garamond" w:hAnsi="Garamond" w:cstheme="minorHAnsi"/>
          <w:sz w:val="21"/>
          <w:szCs w:val="21"/>
        </w:rPr>
        <w:t xml:space="preserve"> I’ve done it, we all do it.</w:t>
      </w:r>
      <w:r w:rsidRPr="00A03BE0">
        <w:rPr>
          <w:rFonts w:ascii="Garamond" w:hAnsi="Garamond" w:cstheme="minorHAnsi"/>
          <w:b/>
          <w:sz w:val="21"/>
          <w:szCs w:val="21"/>
        </w:rPr>
        <w:t xml:space="preserve"> </w:t>
      </w:r>
      <w:r w:rsidRPr="00A03BE0">
        <w:rPr>
          <w:rFonts w:ascii="Garamond" w:hAnsi="Garamond" w:cstheme="minorHAnsi"/>
          <w:sz w:val="21"/>
          <w:szCs w:val="21"/>
        </w:rPr>
        <w:t xml:space="preserve">If you </w:t>
      </w:r>
      <w:r w:rsidRPr="00A03BE0">
        <w:rPr>
          <w:rFonts w:ascii="Garamond" w:hAnsi="Garamond" w:cstheme="minorHAnsi"/>
          <w:i/>
          <w:iCs/>
          <w:sz w:val="21"/>
          <w:szCs w:val="21"/>
        </w:rPr>
        <w:t>know</w:t>
      </w:r>
      <w:r w:rsidRPr="00A03BE0">
        <w:rPr>
          <w:rFonts w:ascii="Garamond" w:hAnsi="Garamond" w:cstheme="minorHAnsi"/>
          <w:sz w:val="21"/>
          <w:szCs w:val="21"/>
        </w:rPr>
        <w:t xml:space="preserve"> you must drop, let me know. No hard feelings. </w:t>
      </w:r>
    </w:p>
    <w:p w:rsidR="00D07533" w:rsidRPr="00A03BE0" w:rsidRDefault="00D07533" w:rsidP="00D07533">
      <w:pPr>
        <w:tabs>
          <w:tab w:val="left" w:pos="1080"/>
        </w:tabs>
        <w:spacing w:after="0" w:line="240" w:lineRule="auto"/>
        <w:rPr>
          <w:rFonts w:ascii="Garamond" w:hAnsi="Garamond" w:cstheme="minorHAnsi"/>
          <w:sz w:val="21"/>
          <w:szCs w:val="21"/>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bCs/>
          <w:sz w:val="21"/>
          <w:szCs w:val="21"/>
          <w:u w:val="single"/>
        </w:rPr>
        <w:t>What did I get myself into?</w:t>
      </w:r>
      <w:r w:rsidRPr="00A03BE0">
        <w:rPr>
          <w:rFonts w:ascii="Garamond" w:hAnsi="Garamond" w:cstheme="minorHAnsi"/>
          <w:sz w:val="21"/>
          <w:szCs w:val="21"/>
        </w:rPr>
        <w:t>  If you are having a tough time with the material, let me know as early as possible. That’s what I am here for. I am very willing to work with you -- but you need to let me know.</w:t>
      </w:r>
    </w:p>
    <w:p w:rsidR="00D07533" w:rsidRPr="00A03BE0" w:rsidRDefault="00D07533" w:rsidP="00D07533">
      <w:pPr>
        <w:tabs>
          <w:tab w:val="left" w:pos="1080"/>
        </w:tabs>
        <w:spacing w:after="0" w:line="240" w:lineRule="auto"/>
        <w:rPr>
          <w:rFonts w:ascii="Garamond" w:hAnsi="Garamond" w:cstheme="minorHAnsi"/>
          <w:b/>
          <w:sz w:val="21"/>
          <w:szCs w:val="21"/>
        </w:rPr>
      </w:pPr>
    </w:p>
    <w:p w:rsidR="00D07533" w:rsidRPr="00A03BE0" w:rsidRDefault="00D07533" w:rsidP="00D07533">
      <w:pPr>
        <w:tabs>
          <w:tab w:val="left" w:pos="1080"/>
        </w:tabs>
        <w:spacing w:after="0" w:line="240" w:lineRule="auto"/>
        <w:rPr>
          <w:rFonts w:ascii="Garamond" w:hAnsi="Garamond" w:cstheme="minorHAnsi"/>
          <w:b/>
          <w:sz w:val="21"/>
          <w:szCs w:val="21"/>
        </w:rPr>
      </w:pPr>
      <w:r w:rsidRPr="00A03BE0">
        <w:rPr>
          <w:rFonts w:ascii="Garamond" w:hAnsi="Garamond" w:cstheme="minorHAnsi"/>
          <w:b/>
          <w:sz w:val="21"/>
          <w:szCs w:val="21"/>
          <w:u w:val="single"/>
        </w:rPr>
        <w:t>Release of Previous assumptions</w:t>
      </w:r>
      <w:r w:rsidRPr="00A03BE0">
        <w:rPr>
          <w:rFonts w:ascii="Garamond" w:hAnsi="Garamond" w:cstheme="minorHAnsi"/>
          <w:b/>
          <w:sz w:val="21"/>
          <w:szCs w:val="21"/>
        </w:rPr>
        <w:t xml:space="preserve">: </w:t>
      </w:r>
      <w:r w:rsidRPr="00A03BE0">
        <w:rPr>
          <w:rFonts w:ascii="Garamond" w:hAnsi="Garamond" w:cstheme="minorHAnsi"/>
          <w:sz w:val="21"/>
          <w:szCs w:val="21"/>
        </w:rPr>
        <w:t xml:space="preserve">You come to this class with your life experience and your cultural context. All of us have a different life experience. All of us live within a cultural context unique to our own life and cultural experience. Think about what this might mean as it relates to this course. </w:t>
      </w:r>
      <w:r w:rsidRPr="00A03BE0">
        <w:rPr>
          <w:rFonts w:ascii="Garamond" w:hAnsi="Garamond" w:cstheme="minorHAnsi"/>
          <w:b/>
          <w:sz w:val="21"/>
          <w:szCs w:val="21"/>
        </w:rPr>
        <w:t xml:space="preserve">Has your cultural context ever been threatened? Have you ever felt threatened or marginalized because of what you believe in? </w:t>
      </w:r>
      <w:r w:rsidRPr="00A03BE0">
        <w:rPr>
          <w:rFonts w:ascii="Garamond" w:hAnsi="Garamond" w:cstheme="minorHAnsi"/>
          <w:sz w:val="21"/>
          <w:szCs w:val="21"/>
        </w:rPr>
        <w:t>Only you know the answer to this. By allowing yourself to stand and walk in another’s shoes for a minute…it may help you become a better global citizen.</w:t>
      </w:r>
    </w:p>
    <w:p w:rsidR="00D07533" w:rsidRPr="00A03BE0" w:rsidRDefault="00D07533" w:rsidP="00D07533">
      <w:pPr>
        <w:tabs>
          <w:tab w:val="left" w:pos="1080"/>
        </w:tabs>
        <w:spacing w:after="0" w:line="240" w:lineRule="auto"/>
        <w:rPr>
          <w:rFonts w:ascii="Garamond" w:hAnsi="Garamond" w:cstheme="minorHAnsi"/>
          <w:b/>
          <w:bCs/>
          <w:sz w:val="21"/>
          <w:szCs w:val="21"/>
          <w:u w:val="single"/>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bCs/>
          <w:sz w:val="21"/>
          <w:szCs w:val="21"/>
          <w:u w:val="single"/>
        </w:rPr>
        <w:t>Class Etiquette:</w:t>
      </w:r>
      <w:r w:rsidRPr="00A03BE0">
        <w:rPr>
          <w:rFonts w:ascii="Garamond" w:hAnsi="Garamond" w:cstheme="minorHAnsi"/>
          <w:sz w:val="21"/>
          <w:szCs w:val="21"/>
        </w:rPr>
        <w:t xml:space="preserve"> Communicate with respect. There are topics which have previously been viewed as controversial so it is important to do your best (as I will) to communicate in a fashion that is not reactionary or disrespectful. Respect those around you and think of any discussion at a professional level for you are a professional-in-training. Additionally, using electronic devices for personal use during class time is </w:t>
      </w:r>
      <w:r w:rsidRPr="00A03BE0">
        <w:rPr>
          <w:rFonts w:ascii="Garamond" w:hAnsi="Garamond" w:cstheme="minorHAnsi"/>
          <w:b/>
          <w:sz w:val="21"/>
          <w:szCs w:val="21"/>
        </w:rPr>
        <w:t>disrespectful.</w:t>
      </w:r>
      <w:r w:rsidRPr="00A03BE0">
        <w:rPr>
          <w:rFonts w:ascii="Garamond" w:hAnsi="Garamond" w:cstheme="minorHAnsi"/>
          <w:sz w:val="21"/>
          <w:szCs w:val="21"/>
        </w:rPr>
        <w:t xml:space="preserve"> Keep your phone on silent. If you are caught texting, FBing, Tweeting, surfing, gaming…etc. during class - you will be asked to leave.</w:t>
      </w:r>
    </w:p>
    <w:p w:rsidR="00D07533" w:rsidRPr="00A03BE0" w:rsidRDefault="00D07533" w:rsidP="00D07533">
      <w:pPr>
        <w:tabs>
          <w:tab w:val="left" w:pos="1080"/>
        </w:tabs>
        <w:spacing w:after="0" w:line="240" w:lineRule="auto"/>
        <w:rPr>
          <w:rFonts w:ascii="Garamond" w:hAnsi="Garamond" w:cstheme="minorHAnsi"/>
          <w:sz w:val="21"/>
          <w:szCs w:val="21"/>
        </w:rPr>
      </w:pPr>
    </w:p>
    <w:p w:rsidR="00D07533" w:rsidRPr="00A03BE0" w:rsidRDefault="00D07533" w:rsidP="00D07533">
      <w:pPr>
        <w:tabs>
          <w:tab w:val="left" w:pos="1080"/>
        </w:tabs>
        <w:spacing w:after="0" w:line="240" w:lineRule="auto"/>
        <w:rPr>
          <w:rFonts w:ascii="Garamond" w:hAnsi="Garamond" w:cstheme="minorHAnsi"/>
          <w:b/>
          <w:sz w:val="21"/>
          <w:szCs w:val="21"/>
        </w:rPr>
      </w:pPr>
      <w:r w:rsidRPr="00A03BE0">
        <w:rPr>
          <w:rFonts w:ascii="Garamond" w:hAnsi="Garamond" w:cstheme="minorHAnsi"/>
          <w:b/>
          <w:sz w:val="21"/>
          <w:szCs w:val="21"/>
          <w:u w:val="single"/>
        </w:rPr>
        <w:t>Working in groups:</w:t>
      </w:r>
      <w:r w:rsidRPr="00A03BE0">
        <w:rPr>
          <w:rFonts w:ascii="Garamond" w:hAnsi="Garamond" w:cstheme="minorHAnsi"/>
          <w:b/>
          <w:sz w:val="21"/>
          <w:szCs w:val="21"/>
        </w:rPr>
        <w:t xml:space="preserve"> </w:t>
      </w:r>
      <w:r w:rsidRPr="00A03BE0">
        <w:rPr>
          <w:rFonts w:ascii="Garamond" w:hAnsi="Garamond" w:cstheme="minorHAnsi"/>
          <w:sz w:val="21"/>
          <w:szCs w:val="21"/>
        </w:rPr>
        <w:t>This is a valuable lesson for all students because in the workforce you have to work in groups all of the time. And yes, I’ve even worked with people I’ve never met face-to-face. Working on-line can be done successfully. You need to make some of this happen on your own.</w:t>
      </w:r>
    </w:p>
    <w:p w:rsidR="00D07533" w:rsidRPr="00A03BE0" w:rsidRDefault="00D07533" w:rsidP="00D07533">
      <w:pPr>
        <w:tabs>
          <w:tab w:val="left" w:pos="1080"/>
        </w:tabs>
        <w:spacing w:after="0" w:line="240" w:lineRule="auto"/>
        <w:rPr>
          <w:rFonts w:ascii="Garamond" w:hAnsi="Garamond" w:cstheme="minorHAnsi"/>
          <w:b/>
          <w:bCs/>
          <w:sz w:val="21"/>
          <w:szCs w:val="21"/>
          <w:u w:val="single"/>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bCs/>
          <w:sz w:val="21"/>
          <w:szCs w:val="21"/>
          <w:u w:val="single"/>
        </w:rPr>
        <w:t>EduCat</w:t>
      </w:r>
      <w:r w:rsidRPr="00A03BE0">
        <w:rPr>
          <w:rFonts w:ascii="Garamond" w:hAnsi="Garamond" w:cstheme="minorHAnsi"/>
          <w:b/>
          <w:bCs/>
          <w:sz w:val="21"/>
          <w:szCs w:val="21"/>
        </w:rPr>
        <w:t xml:space="preserve">: This is our virtual classroom away from each other. </w:t>
      </w:r>
      <w:r w:rsidRPr="00A03BE0">
        <w:rPr>
          <w:rFonts w:ascii="Garamond" w:hAnsi="Garamond" w:cstheme="minorHAnsi"/>
          <w:sz w:val="21"/>
          <w:szCs w:val="21"/>
        </w:rPr>
        <w:t xml:space="preserve">Re-visit power points, participate on discussion boards and review the study mates (usually severely underused) these are “games” designed to help you with vocabulary. Utilize the discussion board if you have a question concerning the class and/or content (10 other students might have the </w:t>
      </w:r>
      <w:r w:rsidRPr="00A03BE0">
        <w:rPr>
          <w:rFonts w:ascii="Garamond" w:hAnsi="Garamond" w:cstheme="minorHAnsi"/>
          <w:i/>
          <w:iCs/>
          <w:sz w:val="21"/>
          <w:szCs w:val="21"/>
        </w:rPr>
        <w:t xml:space="preserve">same </w:t>
      </w:r>
      <w:r w:rsidRPr="00A03BE0">
        <w:rPr>
          <w:rFonts w:ascii="Garamond" w:hAnsi="Garamond" w:cstheme="minorHAnsi"/>
          <w:sz w:val="21"/>
          <w:szCs w:val="21"/>
        </w:rPr>
        <w:t xml:space="preserve">question). </w:t>
      </w:r>
    </w:p>
    <w:p w:rsidR="00D07533" w:rsidRPr="00A03BE0" w:rsidRDefault="00D07533" w:rsidP="00D07533">
      <w:pPr>
        <w:tabs>
          <w:tab w:val="left" w:pos="1080"/>
        </w:tabs>
        <w:spacing w:after="0" w:line="240" w:lineRule="auto"/>
        <w:rPr>
          <w:rFonts w:ascii="Garamond" w:hAnsi="Garamond" w:cstheme="minorHAnsi"/>
          <w:b/>
          <w:bCs/>
          <w:sz w:val="21"/>
          <w:szCs w:val="21"/>
          <w:u w:val="single"/>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bCs/>
          <w:sz w:val="21"/>
          <w:szCs w:val="21"/>
          <w:u w:val="single"/>
        </w:rPr>
        <w:t>Assignments:</w:t>
      </w:r>
      <w:r w:rsidRPr="00A03BE0">
        <w:rPr>
          <w:rFonts w:ascii="Garamond" w:hAnsi="Garamond" w:cstheme="minorHAnsi"/>
          <w:b/>
          <w:bCs/>
          <w:sz w:val="21"/>
          <w:szCs w:val="21"/>
        </w:rPr>
        <w:t xml:space="preserve">  </w:t>
      </w:r>
      <w:r w:rsidRPr="00A03BE0">
        <w:rPr>
          <w:rFonts w:ascii="Garamond" w:hAnsi="Garamond" w:cstheme="minorHAnsi"/>
          <w:sz w:val="21"/>
          <w:szCs w:val="21"/>
        </w:rPr>
        <w:t xml:space="preserve"> All written responses MUST be uploaded in a Microsoft Word document. It must be </w:t>
      </w:r>
      <w:r w:rsidRPr="00A03BE0">
        <w:rPr>
          <w:rFonts w:ascii="Garamond" w:hAnsi="Garamond" w:cstheme="minorHAnsi"/>
          <w:b/>
          <w:sz w:val="21"/>
          <w:szCs w:val="21"/>
        </w:rPr>
        <w:t xml:space="preserve">typed </w:t>
      </w:r>
      <w:r w:rsidRPr="00A03BE0">
        <w:rPr>
          <w:rFonts w:ascii="Garamond" w:hAnsi="Garamond" w:cstheme="minorHAnsi"/>
          <w:sz w:val="21"/>
          <w:szCs w:val="21"/>
        </w:rPr>
        <w:t>and</w:t>
      </w:r>
      <w:r w:rsidRPr="00A03BE0">
        <w:rPr>
          <w:rFonts w:ascii="Garamond" w:hAnsi="Garamond" w:cstheme="minorHAnsi"/>
          <w:b/>
          <w:sz w:val="21"/>
          <w:szCs w:val="21"/>
        </w:rPr>
        <w:t xml:space="preserve"> double-spaced</w:t>
      </w:r>
      <w:r w:rsidRPr="00A03BE0">
        <w:rPr>
          <w:rFonts w:ascii="Garamond" w:hAnsi="Garamond" w:cstheme="minorHAnsi"/>
          <w:sz w:val="21"/>
          <w:szCs w:val="21"/>
        </w:rPr>
        <w:t xml:space="preserve"> using </w:t>
      </w:r>
      <w:r w:rsidRPr="00A03BE0">
        <w:rPr>
          <w:rFonts w:ascii="Garamond" w:hAnsi="Garamond" w:cstheme="minorHAnsi"/>
          <w:b/>
          <w:sz w:val="21"/>
          <w:szCs w:val="21"/>
        </w:rPr>
        <w:t>Calibri,</w:t>
      </w:r>
      <w:r w:rsidRPr="00A03BE0">
        <w:rPr>
          <w:rFonts w:ascii="Garamond" w:hAnsi="Garamond" w:cstheme="minorHAnsi"/>
          <w:sz w:val="21"/>
          <w:szCs w:val="21"/>
        </w:rPr>
        <w:t xml:space="preserve"> </w:t>
      </w:r>
      <w:r w:rsidRPr="00A03BE0">
        <w:rPr>
          <w:rFonts w:ascii="Garamond" w:hAnsi="Garamond" w:cstheme="minorHAnsi"/>
          <w:b/>
          <w:bCs/>
          <w:sz w:val="21"/>
          <w:szCs w:val="21"/>
        </w:rPr>
        <w:t xml:space="preserve">Garamond </w:t>
      </w:r>
      <w:r w:rsidRPr="00A03BE0">
        <w:rPr>
          <w:rFonts w:ascii="Garamond" w:hAnsi="Garamond" w:cstheme="minorHAnsi"/>
          <w:sz w:val="21"/>
          <w:szCs w:val="21"/>
        </w:rPr>
        <w:t xml:space="preserve">or </w:t>
      </w:r>
      <w:r w:rsidRPr="00A03BE0">
        <w:rPr>
          <w:rFonts w:ascii="Garamond" w:hAnsi="Garamond" w:cstheme="minorHAnsi"/>
          <w:b/>
          <w:bCs/>
          <w:sz w:val="21"/>
          <w:szCs w:val="21"/>
        </w:rPr>
        <w:t xml:space="preserve">Times New Roman </w:t>
      </w:r>
      <w:r w:rsidRPr="00A03BE0">
        <w:rPr>
          <w:rFonts w:ascii="Garamond" w:hAnsi="Garamond" w:cstheme="minorHAnsi"/>
          <w:sz w:val="21"/>
          <w:szCs w:val="21"/>
        </w:rPr>
        <w:t xml:space="preserve">at 12 point font. No more than 1 inch margins. Do not tab or indent answers. Remember to always put your name in the header as well as the title of the assignment. </w:t>
      </w:r>
      <w:r w:rsidRPr="00A03BE0">
        <w:rPr>
          <w:rFonts w:ascii="Garamond" w:hAnsi="Garamond" w:cstheme="minorHAnsi"/>
          <w:b/>
          <w:sz w:val="21"/>
          <w:szCs w:val="21"/>
        </w:rPr>
        <w:t>Word count</w:t>
      </w:r>
      <w:r w:rsidRPr="00A03BE0">
        <w:rPr>
          <w:rFonts w:ascii="Garamond" w:hAnsi="Garamond" w:cstheme="minorHAnsi"/>
          <w:sz w:val="21"/>
          <w:szCs w:val="21"/>
        </w:rPr>
        <w:t xml:space="preserve"> should be at the beginning of each answer.</w:t>
      </w:r>
    </w:p>
    <w:p w:rsidR="00D07533" w:rsidRPr="00A03BE0" w:rsidRDefault="00D07533" w:rsidP="00D07533">
      <w:pPr>
        <w:tabs>
          <w:tab w:val="left" w:pos="1080"/>
        </w:tabs>
        <w:spacing w:after="0" w:line="240" w:lineRule="auto"/>
        <w:rPr>
          <w:rFonts w:ascii="Garamond" w:hAnsi="Garamond" w:cstheme="minorHAnsi"/>
          <w:sz w:val="21"/>
          <w:szCs w:val="21"/>
        </w:rPr>
      </w:pPr>
    </w:p>
    <w:p w:rsidR="00D07533" w:rsidRPr="00A03BE0" w:rsidRDefault="00D07533" w:rsidP="00D07533">
      <w:pPr>
        <w:tabs>
          <w:tab w:val="left" w:pos="1080"/>
        </w:tabs>
        <w:spacing w:after="0" w:line="240" w:lineRule="auto"/>
        <w:rPr>
          <w:rFonts w:ascii="Garamond" w:hAnsi="Garamond" w:cstheme="minorHAnsi"/>
          <w:b/>
          <w:sz w:val="21"/>
          <w:szCs w:val="21"/>
          <w:u w:val="single"/>
        </w:rPr>
      </w:pPr>
      <w:r w:rsidRPr="00A03BE0">
        <w:rPr>
          <w:rFonts w:ascii="Garamond" w:hAnsi="Garamond" w:cstheme="minorHAnsi"/>
          <w:b/>
          <w:sz w:val="21"/>
          <w:szCs w:val="21"/>
          <w:u w:val="single"/>
        </w:rPr>
        <w:t>Late Assignments</w:t>
      </w:r>
    </w:p>
    <w:p w:rsidR="00D07533"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sz w:val="21"/>
          <w:szCs w:val="21"/>
        </w:rPr>
        <w:t xml:space="preserve">I will not accept late work. Having worked in the media for ten years, deadlines are deadlines…you finish before the deadline or there is dead air. Think of the due date as the final drop dead </w:t>
      </w:r>
      <w:r>
        <w:rPr>
          <w:rFonts w:ascii="Garamond" w:hAnsi="Garamond" w:cstheme="minorHAnsi"/>
          <w:sz w:val="21"/>
          <w:szCs w:val="21"/>
        </w:rPr>
        <w:t xml:space="preserve">due date. </w:t>
      </w:r>
      <w:r w:rsidRPr="00CF2DCE">
        <w:rPr>
          <w:rFonts w:ascii="Garamond" w:hAnsi="Garamond" w:cstheme="minorHAnsi"/>
          <w:sz w:val="21"/>
          <w:szCs w:val="21"/>
        </w:rPr>
        <w:t xml:space="preserve">Always avoid dead air. </w:t>
      </w:r>
    </w:p>
    <w:p w:rsidR="00D07533" w:rsidRDefault="00D07533" w:rsidP="00D07533">
      <w:pPr>
        <w:tabs>
          <w:tab w:val="left" w:pos="1080"/>
        </w:tabs>
        <w:spacing w:after="0" w:line="240" w:lineRule="auto"/>
        <w:rPr>
          <w:rFonts w:ascii="Garamond" w:hAnsi="Garamond" w:cstheme="minorHAnsi"/>
          <w:sz w:val="21"/>
          <w:szCs w:val="21"/>
        </w:rPr>
      </w:pPr>
    </w:p>
    <w:p w:rsidR="00D07533" w:rsidRDefault="00D07533" w:rsidP="00D07533">
      <w:pPr>
        <w:tabs>
          <w:tab w:val="left" w:pos="1080"/>
        </w:tabs>
        <w:spacing w:after="0" w:line="240" w:lineRule="auto"/>
        <w:rPr>
          <w:rFonts w:ascii="Garamond" w:hAnsi="Garamond" w:cstheme="minorHAnsi"/>
          <w:sz w:val="21"/>
          <w:szCs w:val="21"/>
        </w:rPr>
      </w:pPr>
    </w:p>
    <w:p w:rsidR="00D07533" w:rsidRPr="00CF2DCE" w:rsidRDefault="00D07533" w:rsidP="00D07533">
      <w:pPr>
        <w:tabs>
          <w:tab w:val="left" w:pos="1080"/>
        </w:tabs>
        <w:spacing w:after="0" w:line="240" w:lineRule="auto"/>
        <w:rPr>
          <w:rFonts w:ascii="Garamond" w:hAnsi="Garamond" w:cstheme="minorHAnsi"/>
          <w:sz w:val="21"/>
          <w:szCs w:val="21"/>
        </w:rPr>
      </w:pPr>
    </w:p>
    <w:p w:rsidR="00D07533" w:rsidRPr="005B491B" w:rsidRDefault="00D07533" w:rsidP="00D07533">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lastRenderedPageBreak/>
        <w:t>Course Expectations and Policies</w:t>
      </w:r>
    </w:p>
    <w:p w:rsidR="00D07533" w:rsidRDefault="00D07533" w:rsidP="00D07533">
      <w:pPr>
        <w:tabs>
          <w:tab w:val="left" w:pos="1080"/>
        </w:tabs>
        <w:spacing w:after="0" w:line="240" w:lineRule="auto"/>
        <w:rPr>
          <w:rFonts w:ascii="Garamond" w:hAnsi="Garamond" w:cstheme="minorHAnsi"/>
          <w:b/>
          <w:bCs/>
          <w:sz w:val="21"/>
          <w:szCs w:val="21"/>
          <w:u w:val="single"/>
        </w:rPr>
      </w:pPr>
    </w:p>
    <w:p w:rsidR="008B028F" w:rsidRDefault="00D07533" w:rsidP="00D07533">
      <w:pPr>
        <w:tabs>
          <w:tab w:val="left" w:pos="1080"/>
        </w:tabs>
        <w:spacing w:after="0" w:line="240" w:lineRule="auto"/>
        <w:rPr>
          <w:rFonts w:ascii="Garamond" w:hAnsi="Garamond" w:cstheme="minorHAnsi"/>
          <w:b/>
          <w:sz w:val="21"/>
          <w:szCs w:val="21"/>
        </w:rPr>
      </w:pPr>
      <w:r w:rsidRPr="00A03BE0">
        <w:rPr>
          <w:rFonts w:ascii="Garamond" w:hAnsi="Garamond" w:cstheme="minorHAnsi"/>
          <w:b/>
          <w:bCs/>
          <w:sz w:val="21"/>
          <w:szCs w:val="21"/>
          <w:u w:val="single"/>
        </w:rPr>
        <w:t>Grammar:</w:t>
      </w:r>
      <w:r w:rsidRPr="00A03BE0">
        <w:rPr>
          <w:rFonts w:ascii="Garamond" w:hAnsi="Garamond" w:cstheme="minorHAnsi"/>
          <w:b/>
          <w:bCs/>
          <w:sz w:val="21"/>
          <w:szCs w:val="21"/>
        </w:rPr>
        <w:t>  Please do not use slang</w:t>
      </w:r>
      <w:r w:rsidRPr="00A03BE0">
        <w:rPr>
          <w:rFonts w:ascii="Garamond" w:hAnsi="Garamond" w:cstheme="minorHAnsi"/>
          <w:bCs/>
          <w:sz w:val="21"/>
          <w:szCs w:val="21"/>
        </w:rPr>
        <w:t xml:space="preserve"> (please, please, please) when composing your writing assignments or corresponding with me and/or your peers. This is a 300-level college course. It is not Facebook or Twitter and it is </w:t>
      </w:r>
      <w:r w:rsidRPr="00A03BE0">
        <w:rPr>
          <w:rFonts w:ascii="Garamond" w:hAnsi="Garamond" w:cstheme="minorHAnsi"/>
          <w:bCs/>
          <w:i/>
          <w:sz w:val="21"/>
          <w:szCs w:val="21"/>
        </w:rPr>
        <w:t>really not</w:t>
      </w:r>
      <w:r w:rsidRPr="00A03BE0">
        <w:rPr>
          <w:rFonts w:ascii="Garamond" w:hAnsi="Garamond" w:cstheme="minorHAnsi"/>
          <w:bCs/>
          <w:sz w:val="21"/>
          <w:szCs w:val="21"/>
        </w:rPr>
        <w:t xml:space="preserve"> Instant Messaging or Texting.</w:t>
      </w:r>
      <w:r w:rsidRPr="00A03BE0">
        <w:rPr>
          <w:rFonts w:ascii="Garamond" w:hAnsi="Garamond" w:cstheme="minorHAnsi"/>
          <w:sz w:val="21"/>
          <w:szCs w:val="21"/>
        </w:rPr>
        <w:t xml:space="preserve"> Follow proper grammar rules in all of your written assignments. </w:t>
      </w:r>
      <w:r w:rsidRPr="00A03BE0">
        <w:rPr>
          <w:rFonts w:ascii="Garamond" w:hAnsi="Garamond" w:cstheme="minorHAnsi"/>
          <w:b/>
          <w:sz w:val="21"/>
          <w:szCs w:val="21"/>
        </w:rPr>
        <w:t xml:space="preserve">You are required to use </w:t>
      </w:r>
      <w:r w:rsidR="008B028F">
        <w:rPr>
          <w:rFonts w:ascii="Garamond" w:hAnsi="Garamond" w:cstheme="minorHAnsi"/>
          <w:b/>
          <w:sz w:val="21"/>
          <w:szCs w:val="21"/>
        </w:rPr>
        <w:t>APA</w:t>
      </w:r>
      <w:r w:rsidRPr="00A03BE0">
        <w:rPr>
          <w:rFonts w:ascii="Garamond" w:hAnsi="Garamond" w:cstheme="minorHAnsi"/>
          <w:b/>
          <w:sz w:val="21"/>
          <w:szCs w:val="21"/>
        </w:rPr>
        <w:t xml:space="preserve"> style for all written assignments.</w:t>
      </w: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sz w:val="21"/>
          <w:szCs w:val="21"/>
        </w:rPr>
        <w:t xml:space="preserve"> </w:t>
      </w:r>
      <w:r w:rsidRPr="00A03BE0">
        <w:rPr>
          <w:rFonts w:ascii="Garamond" w:hAnsi="Garamond" w:cstheme="minorHAnsi"/>
          <w:sz w:val="21"/>
          <w:szCs w:val="21"/>
        </w:rPr>
        <w:t xml:space="preserve"> </w:t>
      </w:r>
      <w:r w:rsidRPr="00A03BE0">
        <w:rPr>
          <w:rFonts w:ascii="Garamond" w:hAnsi="Garamond" w:cstheme="minorHAnsi"/>
          <w:sz w:val="21"/>
          <w:szCs w:val="21"/>
        </w:rPr>
        <w:tab/>
      </w:r>
      <w:r w:rsidRPr="00A03BE0">
        <w:rPr>
          <w:rFonts w:ascii="Garamond" w:hAnsi="Garamond" w:cstheme="minorHAnsi"/>
          <w:b/>
          <w:sz w:val="21"/>
          <w:szCs w:val="21"/>
        </w:rPr>
        <w:t xml:space="preserve"> </w:t>
      </w: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bCs/>
          <w:sz w:val="21"/>
          <w:szCs w:val="21"/>
          <w:u w:val="single"/>
        </w:rPr>
        <w:t xml:space="preserve">Plagiarizing </w:t>
      </w:r>
      <w:r w:rsidRPr="00A03BE0">
        <w:rPr>
          <w:rFonts w:ascii="Garamond" w:hAnsi="Garamond" w:cstheme="minorHAnsi"/>
          <w:sz w:val="21"/>
          <w:szCs w:val="21"/>
        </w:rPr>
        <w:t xml:space="preserve">is considered academic dishonesty. You may fail the assignment or even the class. Worse yet, you may be charged with </w:t>
      </w:r>
      <w:r w:rsidRPr="00A03BE0">
        <w:rPr>
          <w:rFonts w:ascii="Garamond" w:hAnsi="Garamond" w:cstheme="minorHAnsi"/>
          <w:i/>
          <w:iCs/>
          <w:sz w:val="21"/>
          <w:szCs w:val="21"/>
        </w:rPr>
        <w:t xml:space="preserve">academic dishonesty </w:t>
      </w:r>
      <w:r w:rsidRPr="00A03BE0">
        <w:rPr>
          <w:rFonts w:ascii="Garamond" w:hAnsi="Garamond" w:cstheme="minorHAnsi"/>
          <w:sz w:val="21"/>
          <w:szCs w:val="21"/>
        </w:rPr>
        <w:t xml:space="preserve">which is then put in your </w:t>
      </w:r>
      <w:r w:rsidRPr="00A03BE0">
        <w:rPr>
          <w:rFonts w:ascii="Garamond" w:hAnsi="Garamond" w:cstheme="minorHAnsi"/>
          <w:b/>
          <w:bCs/>
          <w:i/>
          <w:iCs/>
          <w:sz w:val="21"/>
          <w:szCs w:val="21"/>
        </w:rPr>
        <w:t>permanent</w:t>
      </w:r>
      <w:r w:rsidRPr="00A03BE0">
        <w:rPr>
          <w:rFonts w:ascii="Garamond" w:hAnsi="Garamond" w:cstheme="minorHAnsi"/>
          <w:sz w:val="21"/>
          <w:szCs w:val="21"/>
        </w:rPr>
        <w:t xml:space="preserve"> academic file (yes, this file will follow you to law school). </w:t>
      </w:r>
      <w:r w:rsidRPr="00A03BE0">
        <w:rPr>
          <w:rFonts w:ascii="Garamond" w:hAnsi="Garamond" w:cstheme="minorHAnsi"/>
          <w:b/>
          <w:sz w:val="21"/>
          <w:szCs w:val="21"/>
        </w:rPr>
        <w:t xml:space="preserve">Here is the thing. Students tell me that don’t know what plagiarizing is. You cannot use someone else’s words to call them your own. </w:t>
      </w:r>
      <w:r w:rsidRPr="00A03BE0">
        <w:rPr>
          <w:rFonts w:ascii="Garamond" w:hAnsi="Garamond" w:cstheme="minorHAnsi"/>
          <w:sz w:val="21"/>
          <w:szCs w:val="21"/>
        </w:rPr>
        <w:t xml:space="preserve">Do not copy something from a website (I’ll find it). Do not copy something from your peers in this course (I’ll find that too). Do not copy something from a journal article without proper citation and -- really important for all college students – try not to copy the citations from the internet. Learn how to do this yourself.  </w:t>
      </w:r>
      <w:r w:rsidRPr="00A03BE0">
        <w:rPr>
          <w:rFonts w:ascii="Garamond" w:hAnsi="Garamond" w:cstheme="minorHAnsi"/>
          <w:b/>
          <w:sz w:val="21"/>
          <w:szCs w:val="21"/>
        </w:rPr>
        <w:t>Think ethically! Work ethically!</w:t>
      </w:r>
      <w:r w:rsidRPr="00A03BE0">
        <w:rPr>
          <w:rFonts w:ascii="Garamond" w:hAnsi="Garamond" w:cstheme="minorHAnsi"/>
          <w:sz w:val="21"/>
          <w:szCs w:val="21"/>
        </w:rPr>
        <w:t xml:space="preserve">  AND use the NMU Writing Center! </w:t>
      </w:r>
    </w:p>
    <w:p w:rsidR="00D07533" w:rsidRPr="00A03BE0" w:rsidRDefault="00D07533" w:rsidP="00D07533">
      <w:pPr>
        <w:tabs>
          <w:tab w:val="left" w:pos="1080"/>
        </w:tabs>
        <w:spacing w:after="0" w:line="240" w:lineRule="auto"/>
        <w:rPr>
          <w:rFonts w:ascii="Garamond" w:hAnsi="Garamond" w:cstheme="minorHAnsi"/>
          <w:sz w:val="21"/>
          <w:szCs w:val="21"/>
        </w:rPr>
      </w:pPr>
    </w:p>
    <w:p w:rsidR="00D07533" w:rsidRPr="00A03BE0" w:rsidRDefault="00D07533" w:rsidP="00D07533">
      <w:pPr>
        <w:pStyle w:val="PlainText"/>
        <w:rPr>
          <w:rFonts w:ascii="Garamond" w:hAnsi="Garamond" w:cstheme="minorHAnsi"/>
        </w:rPr>
      </w:pPr>
      <w:r w:rsidRPr="00A03BE0">
        <w:rPr>
          <w:rFonts w:ascii="Garamond" w:hAnsi="Garamond" w:cstheme="minorHAnsi"/>
          <w:b/>
          <w:u w:val="single"/>
        </w:rPr>
        <w:t>NMU’s Writing Center</w:t>
      </w:r>
      <w:r w:rsidRPr="00A03BE0">
        <w:rPr>
          <w:rFonts w:ascii="Garamond" w:hAnsi="Garamond" w:cstheme="minorHAnsi"/>
        </w:rPr>
        <w:t xml:space="preserve"> is a free service to NMU students. They will not do the work for you, but they will review your work and provide feedback. Be sure to inform them of the </w:t>
      </w:r>
      <w:r w:rsidR="008B028F">
        <w:rPr>
          <w:rFonts w:ascii="Garamond" w:hAnsi="Garamond" w:cstheme="minorHAnsi"/>
        </w:rPr>
        <w:t>APA</w:t>
      </w:r>
      <w:r w:rsidRPr="00A03BE0">
        <w:rPr>
          <w:rFonts w:ascii="Garamond" w:hAnsi="Garamond" w:cstheme="minorHAnsi"/>
        </w:rPr>
        <w:t xml:space="preserve"> requirement. Information on tutoring could be accessed through their website at </w:t>
      </w:r>
      <w:hyperlink r:id="rId14" w:history="1">
        <w:r w:rsidRPr="00A03BE0">
          <w:rPr>
            <w:rStyle w:val="Hyperlink"/>
            <w:rFonts w:ascii="Garamond" w:hAnsi="Garamond" w:cstheme="minorHAnsi"/>
          </w:rPr>
          <w:t>www.nmu.edu/writingcenter</w:t>
        </w:r>
      </w:hyperlink>
      <w:r w:rsidRPr="00A03BE0">
        <w:rPr>
          <w:rFonts w:ascii="Garamond" w:hAnsi="Garamond" w:cstheme="minorHAnsi"/>
        </w:rPr>
        <w:t>. Seriously underutilized!</w:t>
      </w:r>
    </w:p>
    <w:p w:rsidR="00D07533" w:rsidRPr="00A03BE0" w:rsidRDefault="00D07533" w:rsidP="00D07533">
      <w:pPr>
        <w:tabs>
          <w:tab w:val="left" w:pos="1080"/>
        </w:tabs>
        <w:spacing w:after="0" w:line="240" w:lineRule="auto"/>
        <w:rPr>
          <w:rFonts w:ascii="Garamond" w:hAnsi="Garamond" w:cstheme="minorHAnsi"/>
          <w:sz w:val="21"/>
          <w:szCs w:val="21"/>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sz w:val="21"/>
          <w:szCs w:val="21"/>
          <w:u w:val="single"/>
        </w:rPr>
        <w:t>My Response to Assignments</w:t>
      </w:r>
      <w:r w:rsidRPr="00A03BE0">
        <w:rPr>
          <w:rFonts w:ascii="Garamond" w:hAnsi="Garamond" w:cstheme="minorHAnsi"/>
          <w:b/>
          <w:sz w:val="21"/>
          <w:szCs w:val="21"/>
        </w:rPr>
        <w:t>:</w:t>
      </w:r>
      <w:r w:rsidRPr="00A03BE0">
        <w:rPr>
          <w:rFonts w:ascii="Garamond" w:hAnsi="Garamond" w:cstheme="minorHAnsi"/>
          <w:sz w:val="21"/>
          <w:szCs w:val="21"/>
        </w:rPr>
        <w:t xml:space="preserve">  I will e-mail you within </w:t>
      </w:r>
      <w:r w:rsidRPr="008B028F">
        <w:rPr>
          <w:rFonts w:ascii="Garamond" w:hAnsi="Garamond" w:cstheme="minorHAnsi"/>
          <w:b/>
          <w:sz w:val="21"/>
          <w:szCs w:val="21"/>
        </w:rPr>
        <w:t xml:space="preserve">seven </w:t>
      </w:r>
      <w:r w:rsidRPr="00A03BE0">
        <w:rPr>
          <w:rFonts w:ascii="Garamond" w:hAnsi="Garamond" w:cstheme="minorHAnsi"/>
          <w:b/>
          <w:sz w:val="21"/>
          <w:szCs w:val="21"/>
        </w:rPr>
        <w:t>working</w:t>
      </w:r>
      <w:r w:rsidRPr="00A03BE0">
        <w:rPr>
          <w:rFonts w:ascii="Garamond" w:hAnsi="Garamond" w:cstheme="minorHAnsi"/>
          <w:sz w:val="21"/>
          <w:szCs w:val="21"/>
        </w:rPr>
        <w:t xml:space="preserve"> days of due date of a written assignment. </w:t>
      </w:r>
      <w:r w:rsidR="008B028F">
        <w:rPr>
          <w:rFonts w:ascii="Garamond" w:hAnsi="Garamond" w:cstheme="minorHAnsi"/>
          <w:sz w:val="21"/>
          <w:szCs w:val="21"/>
        </w:rPr>
        <w:t>H</w:t>
      </w:r>
      <w:r w:rsidRPr="00A03BE0">
        <w:rPr>
          <w:rFonts w:ascii="Garamond" w:hAnsi="Garamond" w:cstheme="minorHAnsi"/>
          <w:sz w:val="21"/>
          <w:szCs w:val="21"/>
        </w:rPr>
        <w:t xml:space="preserve">olidays do not count as working days. I will provide comments regarding the </w:t>
      </w:r>
      <w:r w:rsidRPr="00A03BE0">
        <w:rPr>
          <w:rFonts w:ascii="Garamond" w:hAnsi="Garamond" w:cstheme="minorHAnsi"/>
          <w:b/>
          <w:sz w:val="21"/>
          <w:szCs w:val="21"/>
        </w:rPr>
        <w:t>“content”</w:t>
      </w:r>
      <w:r w:rsidRPr="00A03BE0">
        <w:rPr>
          <w:rFonts w:ascii="Garamond" w:hAnsi="Garamond" w:cstheme="minorHAnsi"/>
          <w:sz w:val="21"/>
          <w:szCs w:val="21"/>
        </w:rPr>
        <w:t xml:space="preserve"> and </w:t>
      </w:r>
      <w:r w:rsidRPr="00A03BE0">
        <w:rPr>
          <w:rFonts w:ascii="Garamond" w:hAnsi="Garamond" w:cstheme="minorHAnsi"/>
          <w:b/>
          <w:sz w:val="21"/>
          <w:szCs w:val="21"/>
        </w:rPr>
        <w:t>“quality”</w:t>
      </w:r>
      <w:r w:rsidRPr="00A03BE0">
        <w:rPr>
          <w:rFonts w:ascii="Garamond" w:hAnsi="Garamond" w:cstheme="minorHAnsi"/>
          <w:sz w:val="21"/>
          <w:szCs w:val="21"/>
        </w:rPr>
        <w:t xml:space="preserve"> of your written work. I will also comment on </w:t>
      </w:r>
      <w:r w:rsidRPr="00A03BE0">
        <w:rPr>
          <w:rFonts w:ascii="Garamond" w:hAnsi="Garamond" w:cstheme="minorHAnsi"/>
          <w:b/>
          <w:sz w:val="21"/>
          <w:szCs w:val="21"/>
        </w:rPr>
        <w:t xml:space="preserve">“skill” </w:t>
      </w:r>
      <w:r w:rsidRPr="00A03BE0">
        <w:rPr>
          <w:rFonts w:ascii="Garamond" w:hAnsi="Garamond" w:cstheme="minorHAnsi"/>
          <w:sz w:val="21"/>
          <w:szCs w:val="21"/>
        </w:rPr>
        <w:t xml:space="preserve">of your </w:t>
      </w:r>
      <w:r w:rsidRPr="00A03BE0">
        <w:rPr>
          <w:rFonts w:ascii="Garamond" w:hAnsi="Garamond" w:cstheme="minorHAnsi"/>
          <w:b/>
          <w:sz w:val="21"/>
          <w:szCs w:val="21"/>
        </w:rPr>
        <w:t>academic writing</w:t>
      </w:r>
      <w:r w:rsidRPr="00A03BE0">
        <w:rPr>
          <w:rFonts w:ascii="Garamond" w:hAnsi="Garamond" w:cstheme="minorHAnsi"/>
          <w:sz w:val="21"/>
          <w:szCs w:val="21"/>
        </w:rPr>
        <w:t xml:space="preserve">. However, I am more interested in </w:t>
      </w:r>
      <w:r w:rsidRPr="00A03BE0">
        <w:rPr>
          <w:rFonts w:ascii="Garamond" w:hAnsi="Garamond" w:cstheme="minorHAnsi"/>
          <w:b/>
          <w:sz w:val="21"/>
          <w:szCs w:val="21"/>
        </w:rPr>
        <w:t>quality of content</w:t>
      </w:r>
      <w:r w:rsidRPr="00A03BE0">
        <w:rPr>
          <w:rFonts w:ascii="Garamond" w:hAnsi="Garamond" w:cstheme="minorHAnsi"/>
          <w:sz w:val="21"/>
          <w:szCs w:val="21"/>
        </w:rPr>
        <w:t xml:space="preserve"> (e.g. are you using the course terminology and are you using them correctly?). Remember for each written assignment, I have to read that x </w:t>
      </w:r>
      <w:r>
        <w:rPr>
          <w:rFonts w:ascii="Garamond" w:hAnsi="Garamond" w:cstheme="minorHAnsi"/>
          <w:sz w:val="21"/>
          <w:szCs w:val="21"/>
        </w:rPr>
        <w:t>30</w:t>
      </w:r>
      <w:r w:rsidRPr="00A03BE0">
        <w:rPr>
          <w:rFonts w:ascii="Garamond" w:hAnsi="Garamond" w:cstheme="minorHAnsi"/>
          <w:sz w:val="21"/>
          <w:szCs w:val="21"/>
        </w:rPr>
        <w:t xml:space="preserve"> assignments and I read each one twice. Assuming each one takes 20 minutes to read and correct, imagine that is </w:t>
      </w:r>
      <w:r>
        <w:rPr>
          <w:rFonts w:ascii="Garamond" w:hAnsi="Garamond" w:cstheme="minorHAnsi"/>
          <w:sz w:val="21"/>
          <w:szCs w:val="21"/>
        </w:rPr>
        <w:t>6</w:t>
      </w:r>
      <w:r w:rsidRPr="00A03BE0">
        <w:rPr>
          <w:rFonts w:ascii="Garamond" w:hAnsi="Garamond" w:cstheme="minorHAnsi"/>
          <w:sz w:val="21"/>
          <w:szCs w:val="21"/>
        </w:rPr>
        <w:t xml:space="preserve">00 minutes of reading and correcting (over </w:t>
      </w:r>
      <w:r>
        <w:rPr>
          <w:rFonts w:ascii="Garamond" w:hAnsi="Garamond" w:cstheme="minorHAnsi"/>
          <w:sz w:val="21"/>
          <w:szCs w:val="21"/>
        </w:rPr>
        <w:t>10</w:t>
      </w:r>
      <w:r w:rsidRPr="00A03BE0">
        <w:rPr>
          <w:rFonts w:ascii="Garamond" w:hAnsi="Garamond" w:cstheme="minorHAnsi"/>
          <w:sz w:val="21"/>
          <w:szCs w:val="21"/>
        </w:rPr>
        <w:t xml:space="preserve"> hours). I may be moving quickly and it may appear to be “rude.” </w:t>
      </w:r>
      <w:r w:rsidRPr="00A03BE0">
        <w:rPr>
          <w:rFonts w:ascii="Garamond" w:hAnsi="Garamond" w:cstheme="minorHAnsi"/>
          <w:b/>
          <w:sz w:val="21"/>
          <w:szCs w:val="21"/>
        </w:rPr>
        <w:t xml:space="preserve">Please know I am not trying to be rude. I am working as quickly as I can. Thank you. </w:t>
      </w: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sz w:val="21"/>
          <w:szCs w:val="21"/>
        </w:rPr>
        <w:t> </w:t>
      </w:r>
    </w:p>
    <w:p w:rsidR="00D07533" w:rsidRPr="00A03BE0" w:rsidRDefault="00D07533" w:rsidP="00D07533">
      <w:pPr>
        <w:tabs>
          <w:tab w:val="left" w:pos="1080"/>
        </w:tabs>
        <w:spacing w:after="0" w:line="240" w:lineRule="auto"/>
        <w:rPr>
          <w:rFonts w:ascii="Garamond" w:hAnsi="Garamond" w:cstheme="minorHAnsi"/>
          <w:b/>
          <w:sz w:val="21"/>
          <w:szCs w:val="21"/>
        </w:rPr>
      </w:pPr>
      <w:r w:rsidRPr="00A03BE0">
        <w:rPr>
          <w:rFonts w:ascii="Garamond" w:hAnsi="Garamond" w:cstheme="minorHAnsi"/>
          <w:b/>
          <w:sz w:val="21"/>
          <w:szCs w:val="21"/>
          <w:u w:val="single"/>
        </w:rPr>
        <w:t>Criticism</w:t>
      </w:r>
      <w:r w:rsidRPr="00A03BE0">
        <w:rPr>
          <w:rFonts w:ascii="Garamond" w:hAnsi="Garamond" w:cstheme="minorHAnsi"/>
          <w:b/>
          <w:sz w:val="21"/>
          <w:szCs w:val="21"/>
        </w:rPr>
        <w:t xml:space="preserve">: </w:t>
      </w:r>
      <w:r w:rsidRPr="00A03BE0">
        <w:rPr>
          <w:rFonts w:ascii="Garamond" w:hAnsi="Garamond" w:cstheme="minorHAnsi"/>
          <w:sz w:val="21"/>
          <w:szCs w:val="21"/>
        </w:rPr>
        <w:t xml:space="preserve">do not be fearful of criticism. All of us are human and make mistakes. </w:t>
      </w:r>
      <w:r w:rsidRPr="00A03BE0">
        <w:rPr>
          <w:rFonts w:ascii="Garamond" w:hAnsi="Garamond" w:cstheme="minorHAnsi"/>
          <w:i/>
          <w:sz w:val="21"/>
          <w:szCs w:val="21"/>
        </w:rPr>
        <w:t>This is how we learn.</w:t>
      </w:r>
      <w:r w:rsidRPr="00A03BE0">
        <w:rPr>
          <w:rFonts w:ascii="Garamond" w:hAnsi="Garamond" w:cstheme="minorHAnsi"/>
          <w:sz w:val="21"/>
          <w:szCs w:val="21"/>
        </w:rPr>
        <w:t xml:space="preserve"> College should be embraced as the arena for making mistakes before going out into the professional world. How you </w:t>
      </w:r>
      <w:r w:rsidRPr="00A03BE0">
        <w:rPr>
          <w:rFonts w:ascii="Garamond" w:hAnsi="Garamond" w:cstheme="minorHAnsi"/>
          <w:i/>
          <w:sz w:val="21"/>
          <w:szCs w:val="21"/>
        </w:rPr>
        <w:t>react</w:t>
      </w:r>
      <w:r w:rsidRPr="00A03BE0">
        <w:rPr>
          <w:rFonts w:ascii="Garamond" w:hAnsi="Garamond" w:cstheme="minorHAnsi"/>
          <w:sz w:val="21"/>
          <w:szCs w:val="21"/>
        </w:rPr>
        <w:t xml:space="preserve"> to criticism is your challenge. It took me a long time to figure out how to gracefully accept critical feedback.</w:t>
      </w:r>
      <w:r w:rsidRPr="00A03BE0">
        <w:rPr>
          <w:rFonts w:ascii="Garamond" w:hAnsi="Garamond" w:cstheme="minorHAnsi"/>
          <w:b/>
          <w:sz w:val="21"/>
          <w:szCs w:val="21"/>
        </w:rPr>
        <w:t xml:space="preserve"> </w:t>
      </w:r>
    </w:p>
    <w:p w:rsidR="00D07533" w:rsidRPr="00A03BE0" w:rsidRDefault="00D07533" w:rsidP="00D07533">
      <w:pPr>
        <w:tabs>
          <w:tab w:val="left" w:pos="1080"/>
        </w:tabs>
        <w:spacing w:after="0" w:line="240" w:lineRule="auto"/>
        <w:rPr>
          <w:rFonts w:ascii="Garamond" w:hAnsi="Garamond" w:cstheme="minorHAnsi"/>
          <w:b/>
          <w:bCs/>
          <w:sz w:val="21"/>
          <w:szCs w:val="21"/>
          <w:u w:val="single"/>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bCs/>
          <w:sz w:val="21"/>
          <w:szCs w:val="21"/>
          <w:u w:val="single"/>
        </w:rPr>
        <w:t>ON-LINE Assistance:</w:t>
      </w:r>
      <w:r w:rsidRPr="00A03BE0">
        <w:rPr>
          <w:rFonts w:ascii="Garamond" w:hAnsi="Garamond" w:cstheme="minorHAnsi"/>
          <w:sz w:val="21"/>
          <w:szCs w:val="21"/>
        </w:rPr>
        <w:t> Contact the NMU help desk *right away* if your EduCat is not working or if you are experiencing difficulties (906-227-2468). Make certain you have access to high speed internet and that your computer is working properly. Unfortunately, I cannot help you with technological problems.</w:t>
      </w:r>
    </w:p>
    <w:p w:rsidR="00D07533" w:rsidRPr="00A03BE0" w:rsidRDefault="00D07533" w:rsidP="00D07533">
      <w:pPr>
        <w:tabs>
          <w:tab w:val="left" w:pos="1080"/>
        </w:tabs>
        <w:spacing w:after="0" w:line="240" w:lineRule="auto"/>
        <w:rPr>
          <w:rFonts w:ascii="Garamond" w:hAnsi="Garamond" w:cstheme="minorHAnsi"/>
          <w:sz w:val="21"/>
          <w:szCs w:val="21"/>
        </w:rPr>
      </w:pP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b/>
          <w:bCs/>
          <w:sz w:val="21"/>
          <w:szCs w:val="21"/>
          <w:u w:val="single"/>
        </w:rPr>
        <w:t>Extra Credit</w:t>
      </w:r>
      <w:r w:rsidRPr="00A03BE0">
        <w:rPr>
          <w:rFonts w:ascii="Garamond" w:hAnsi="Garamond" w:cstheme="minorHAnsi"/>
          <w:b/>
          <w:bCs/>
          <w:sz w:val="21"/>
          <w:szCs w:val="21"/>
        </w:rPr>
        <w:t>: </w:t>
      </w:r>
      <w:r w:rsidRPr="00A03BE0">
        <w:rPr>
          <w:rFonts w:ascii="Garamond" w:hAnsi="Garamond" w:cstheme="minorHAnsi"/>
          <w:bCs/>
          <w:sz w:val="21"/>
          <w:szCs w:val="21"/>
        </w:rPr>
        <w:t>Extra credit is not replacement credit.</w:t>
      </w:r>
      <w:r w:rsidRPr="00A03BE0">
        <w:rPr>
          <w:rFonts w:ascii="Garamond" w:hAnsi="Garamond" w:cstheme="minorHAnsi"/>
          <w:sz w:val="21"/>
          <w:szCs w:val="21"/>
        </w:rPr>
        <w:t xml:space="preserve"> If you do not complete your assignments, you lose your right to earning extra credit points. Take advantage of extra credit </w:t>
      </w:r>
      <w:r w:rsidRPr="00A03BE0">
        <w:rPr>
          <w:rFonts w:ascii="Garamond" w:hAnsi="Garamond" w:cstheme="minorHAnsi"/>
          <w:i/>
          <w:iCs/>
          <w:sz w:val="21"/>
          <w:szCs w:val="21"/>
        </w:rPr>
        <w:t>early</w:t>
      </w:r>
      <w:r w:rsidRPr="00A03BE0">
        <w:rPr>
          <w:rFonts w:ascii="Garamond" w:hAnsi="Garamond" w:cstheme="minorHAnsi"/>
          <w:sz w:val="21"/>
          <w:szCs w:val="21"/>
        </w:rPr>
        <w:t xml:space="preserve"> in the semester. </w:t>
      </w:r>
      <w:r w:rsidRPr="00A03BE0">
        <w:rPr>
          <w:rFonts w:ascii="Garamond" w:hAnsi="Garamond" w:cstheme="minorHAnsi"/>
          <w:i/>
          <w:iCs/>
          <w:sz w:val="21"/>
          <w:szCs w:val="21"/>
        </w:rPr>
        <w:t xml:space="preserve">You are limited to 50 points of earned extra credit. </w:t>
      </w:r>
      <w:r w:rsidRPr="00A03BE0">
        <w:rPr>
          <w:rFonts w:ascii="Garamond" w:hAnsi="Garamond" w:cstheme="minorHAnsi"/>
          <w:iCs/>
          <w:sz w:val="21"/>
          <w:szCs w:val="21"/>
        </w:rPr>
        <w:t>I will post ideas for extra credit on EduCat.</w:t>
      </w:r>
    </w:p>
    <w:p w:rsidR="00D07533" w:rsidRPr="00A03BE0" w:rsidRDefault="00D07533" w:rsidP="00D07533">
      <w:pPr>
        <w:tabs>
          <w:tab w:val="left" w:pos="1080"/>
        </w:tabs>
        <w:spacing w:after="0" w:line="240" w:lineRule="auto"/>
        <w:rPr>
          <w:rFonts w:ascii="Garamond" w:hAnsi="Garamond" w:cstheme="minorHAnsi"/>
          <w:sz w:val="21"/>
          <w:szCs w:val="21"/>
        </w:rPr>
      </w:pPr>
      <w:r w:rsidRPr="00A03BE0">
        <w:rPr>
          <w:rFonts w:ascii="Garamond" w:hAnsi="Garamond" w:cstheme="minorHAnsi"/>
          <w:sz w:val="21"/>
          <w:szCs w:val="21"/>
        </w:rPr>
        <w:t> </w:t>
      </w:r>
    </w:p>
    <w:p w:rsidR="00D07533" w:rsidRPr="00A03BE0" w:rsidRDefault="00D07533" w:rsidP="00D07533">
      <w:pPr>
        <w:widowControl w:val="0"/>
        <w:tabs>
          <w:tab w:val="left" w:pos="1080"/>
        </w:tabs>
        <w:spacing w:after="0" w:line="240" w:lineRule="auto"/>
        <w:rPr>
          <w:rFonts w:ascii="Garamond" w:hAnsi="Garamond" w:cstheme="minorHAnsi"/>
          <w:b/>
          <w:bCs/>
          <w:sz w:val="21"/>
          <w:szCs w:val="21"/>
          <w:u w:val="single"/>
        </w:rPr>
      </w:pPr>
      <w:r w:rsidRPr="00A03BE0">
        <w:rPr>
          <w:rFonts w:ascii="Garamond" w:hAnsi="Garamond" w:cstheme="minorHAnsi"/>
          <w:b/>
          <w:bCs/>
          <w:sz w:val="21"/>
          <w:szCs w:val="21"/>
          <w:u w:val="single"/>
        </w:rPr>
        <w:t>NMU’s Non-Discrimination Statement</w:t>
      </w:r>
    </w:p>
    <w:p w:rsidR="00D07533" w:rsidRPr="00A03BE0" w:rsidRDefault="00D07533" w:rsidP="00D07533">
      <w:pPr>
        <w:widowControl w:val="0"/>
        <w:tabs>
          <w:tab w:val="left" w:pos="1080"/>
        </w:tabs>
        <w:spacing w:after="0" w:line="240" w:lineRule="auto"/>
        <w:rPr>
          <w:rFonts w:ascii="Garamond" w:hAnsi="Garamond" w:cstheme="minorHAnsi"/>
          <w:sz w:val="21"/>
          <w:szCs w:val="21"/>
        </w:rPr>
      </w:pPr>
      <w:r w:rsidRPr="00A03BE0">
        <w:rPr>
          <w:rFonts w:ascii="Garamond" w:hAnsi="Garamond" w:cstheme="minorHAnsi"/>
          <w:sz w:val="21"/>
          <w:szCs w:val="21"/>
        </w:rPr>
        <w:t>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activities. Anyone having civil rights inquiries may contact the Equal Opportunity Office at 906-227-2420.</w:t>
      </w:r>
    </w:p>
    <w:p w:rsidR="00D07533" w:rsidRPr="00A03BE0" w:rsidRDefault="00D07533" w:rsidP="00D07533">
      <w:pPr>
        <w:widowControl w:val="0"/>
        <w:tabs>
          <w:tab w:val="left" w:pos="1080"/>
        </w:tabs>
        <w:spacing w:after="0" w:line="240" w:lineRule="auto"/>
        <w:rPr>
          <w:rFonts w:ascii="Garamond" w:hAnsi="Garamond" w:cstheme="minorHAnsi"/>
          <w:sz w:val="21"/>
          <w:szCs w:val="21"/>
        </w:rPr>
      </w:pPr>
      <w:r w:rsidRPr="00A03BE0">
        <w:rPr>
          <w:rFonts w:ascii="Garamond" w:hAnsi="Garamond" w:cstheme="minorHAnsi"/>
          <w:sz w:val="21"/>
          <w:szCs w:val="21"/>
        </w:rPr>
        <w:t> </w:t>
      </w:r>
    </w:p>
    <w:p w:rsidR="00D07533" w:rsidRPr="00A03BE0" w:rsidRDefault="00D07533" w:rsidP="00D07533">
      <w:pPr>
        <w:widowControl w:val="0"/>
        <w:tabs>
          <w:tab w:val="left" w:pos="1080"/>
        </w:tabs>
        <w:spacing w:after="0" w:line="240" w:lineRule="auto"/>
        <w:rPr>
          <w:rFonts w:ascii="Garamond" w:hAnsi="Garamond" w:cstheme="minorHAnsi"/>
          <w:b/>
          <w:bCs/>
          <w:sz w:val="21"/>
          <w:szCs w:val="21"/>
        </w:rPr>
      </w:pPr>
      <w:r w:rsidRPr="00A03BE0">
        <w:rPr>
          <w:rFonts w:ascii="Garamond" w:hAnsi="Garamond" w:cstheme="minorHAnsi"/>
          <w:b/>
          <w:bCs/>
          <w:sz w:val="21"/>
          <w:szCs w:val="21"/>
          <w:u w:val="single"/>
        </w:rPr>
        <w:t>ADA Statement:</w:t>
      </w:r>
      <w:r w:rsidRPr="00A03BE0">
        <w:rPr>
          <w:rFonts w:ascii="Garamond" w:hAnsi="Garamond" w:cstheme="minorHAnsi"/>
          <w:b/>
          <w:bCs/>
          <w:sz w:val="21"/>
          <w:szCs w:val="21"/>
        </w:rPr>
        <w:t xml:space="preserve"> </w:t>
      </w:r>
    </w:p>
    <w:p w:rsidR="00D07533" w:rsidRDefault="00D07533" w:rsidP="00D07533">
      <w:pPr>
        <w:widowControl w:val="0"/>
        <w:tabs>
          <w:tab w:val="left" w:pos="1080"/>
        </w:tabs>
        <w:spacing w:after="0" w:line="240" w:lineRule="auto"/>
        <w:rPr>
          <w:rFonts w:ascii="Garamond" w:hAnsi="Garamond" w:cstheme="minorHAnsi"/>
          <w:sz w:val="21"/>
          <w:szCs w:val="21"/>
        </w:rPr>
      </w:pPr>
      <w:r w:rsidRPr="00A03BE0">
        <w:rPr>
          <w:rFonts w:ascii="Garamond" w:hAnsi="Garamond" w:cstheme="minorHAnsi"/>
          <w:sz w:val="21"/>
          <w:szCs w:val="21"/>
        </w:rPr>
        <w:t xml:space="preserve">If you have a need for disability related accommodations or services, please inform the Coordinator of Disability Services in the Dean of Students office located in 2001 Hedgcock Building (227-1700). Reasonable and effective accommodations and services will be provided to students if requests are made in a timely manner, with </w:t>
      </w:r>
      <w:r w:rsidRPr="00CF2DCE">
        <w:rPr>
          <w:rFonts w:ascii="Garamond" w:hAnsi="Garamond" w:cstheme="minorHAnsi"/>
          <w:sz w:val="21"/>
          <w:szCs w:val="21"/>
        </w:rPr>
        <w:t>appropriate documentation, in accordance with federal, state and University guidelines.</w:t>
      </w:r>
    </w:p>
    <w:p w:rsidR="00D07533" w:rsidRPr="00CF2DCE" w:rsidRDefault="00D07533" w:rsidP="00D07533">
      <w:pPr>
        <w:widowControl w:val="0"/>
        <w:tabs>
          <w:tab w:val="left" w:pos="1080"/>
        </w:tabs>
        <w:spacing w:after="0" w:line="240" w:lineRule="auto"/>
        <w:rPr>
          <w:rFonts w:ascii="Garamond" w:hAnsi="Garamond" w:cstheme="minorHAnsi"/>
          <w:sz w:val="21"/>
          <w:szCs w:val="21"/>
        </w:rPr>
      </w:pPr>
    </w:p>
    <w:p w:rsidR="00D07533" w:rsidRDefault="00D07533" w:rsidP="00D07533">
      <w:pPr>
        <w:widowControl w:val="0"/>
        <w:tabs>
          <w:tab w:val="left" w:pos="1080"/>
        </w:tabs>
        <w:spacing w:after="0" w:line="240" w:lineRule="auto"/>
        <w:rPr>
          <w:rFonts w:ascii="Garamond" w:hAnsi="Garamond" w:cstheme="minorHAnsi"/>
        </w:rPr>
      </w:pPr>
    </w:p>
    <w:p w:rsidR="00D07533" w:rsidRDefault="00D07533" w:rsidP="00D07533">
      <w:pPr>
        <w:widowControl w:val="0"/>
        <w:tabs>
          <w:tab w:val="left" w:pos="1080"/>
        </w:tabs>
        <w:spacing w:after="0" w:line="240" w:lineRule="auto"/>
        <w:rPr>
          <w:rFonts w:ascii="Garamond" w:hAnsi="Garamond" w:cstheme="minorHAnsi"/>
        </w:rPr>
      </w:pPr>
    </w:p>
    <w:p w:rsidR="00D07533" w:rsidRDefault="00D07533" w:rsidP="00D07533">
      <w:pPr>
        <w:widowControl w:val="0"/>
        <w:tabs>
          <w:tab w:val="left" w:pos="1080"/>
        </w:tabs>
        <w:spacing w:after="0" w:line="240" w:lineRule="auto"/>
        <w:rPr>
          <w:rFonts w:ascii="Garamond" w:hAnsi="Garamond" w:cstheme="minorHAnsi"/>
        </w:rPr>
      </w:pPr>
    </w:p>
    <w:p w:rsidR="00D07533" w:rsidRDefault="00D07533" w:rsidP="00D07533">
      <w:pPr>
        <w:widowControl w:val="0"/>
        <w:tabs>
          <w:tab w:val="left" w:pos="1080"/>
        </w:tabs>
        <w:spacing w:after="0" w:line="240" w:lineRule="auto"/>
        <w:rPr>
          <w:rFonts w:ascii="Garamond" w:hAnsi="Garamond" w:cstheme="minorHAnsi"/>
        </w:rPr>
      </w:pPr>
    </w:p>
    <w:p w:rsidR="00D07533" w:rsidRPr="00113B38" w:rsidRDefault="00D07533" w:rsidP="00D07533">
      <w:pPr>
        <w:widowControl w:val="0"/>
        <w:tabs>
          <w:tab w:val="left" w:pos="1080"/>
        </w:tabs>
        <w:spacing w:after="0" w:line="240" w:lineRule="auto"/>
        <w:rPr>
          <w:rFonts w:ascii="Garamond" w:hAnsi="Garamond" w:cstheme="minorHAnsi"/>
        </w:rPr>
      </w:pPr>
    </w:p>
    <w:p w:rsidR="00D07533" w:rsidRPr="00773485" w:rsidRDefault="00D07533" w:rsidP="00D07533">
      <w:pPr>
        <w:shd w:val="clear" w:color="auto" w:fill="D9D9D9" w:themeFill="background1" w:themeFillShade="D9"/>
        <w:spacing w:after="0" w:line="240" w:lineRule="auto"/>
        <w:rPr>
          <w:rFonts w:ascii="Garamond" w:hAnsi="Garamond"/>
          <w:b/>
          <w:sz w:val="24"/>
          <w:szCs w:val="24"/>
        </w:rPr>
      </w:pPr>
      <w:r w:rsidRPr="00773485">
        <w:rPr>
          <w:rFonts w:ascii="Garamond" w:hAnsi="Garamond"/>
          <w:b/>
          <w:sz w:val="24"/>
          <w:szCs w:val="24"/>
        </w:rPr>
        <w:t>How will my academic writing be assessed? Know this rubric and the learning outcomes.</w:t>
      </w:r>
    </w:p>
    <w:p w:rsidR="00D07533" w:rsidRPr="009A28EF" w:rsidRDefault="00D07533" w:rsidP="00D07533">
      <w:pPr>
        <w:tabs>
          <w:tab w:val="left" w:pos="1080"/>
        </w:tabs>
        <w:spacing w:after="0" w:line="240" w:lineRule="auto"/>
        <w:rPr>
          <w:rFonts w:ascii="Garamond" w:hAnsi="Garamond" w:cstheme="minorHAnsi"/>
          <w:sz w:val="20"/>
          <w:szCs w:val="20"/>
        </w:rPr>
      </w:pPr>
      <w:r w:rsidRPr="009A28EF">
        <w:rPr>
          <w:rFonts w:ascii="Garamond" w:hAnsi="Garamond" w:cstheme="minorHAnsi"/>
          <w:sz w:val="20"/>
          <w:szCs w:val="20"/>
        </w:rPr>
        <w:t> </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u w:val="single"/>
        </w:rPr>
        <w:t xml:space="preserve">Superior </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 xml:space="preserve">Content Analysis: </w:t>
      </w:r>
      <w:r w:rsidRPr="00A03BE0">
        <w:rPr>
          <w:rFonts w:ascii="Garamond" w:hAnsi="Garamond" w:cstheme="minorHAnsi"/>
          <w:sz w:val="24"/>
          <w:szCs w:val="24"/>
        </w:rPr>
        <w:t> Author clearly relates evidence to "mini-thesis" (topic sentence); analysis is fresh and exciting, posing new ways to think of the material. Strong</w:t>
      </w:r>
      <w:r w:rsidR="00C5768C">
        <w:rPr>
          <w:rFonts w:ascii="Garamond" w:hAnsi="Garamond" w:cstheme="minorHAnsi"/>
          <w:sz w:val="24"/>
          <w:szCs w:val="24"/>
        </w:rPr>
        <w:t xml:space="preserve"> and appropriate</w:t>
      </w:r>
      <w:r w:rsidRPr="00A03BE0">
        <w:rPr>
          <w:rFonts w:ascii="Garamond" w:hAnsi="Garamond" w:cstheme="minorHAnsi"/>
          <w:sz w:val="24"/>
          <w:szCs w:val="24"/>
        </w:rPr>
        <w:t xml:space="preserve"> use of terminology</w:t>
      </w:r>
      <w:r w:rsidR="00C5768C">
        <w:rPr>
          <w:rFonts w:ascii="Garamond" w:hAnsi="Garamond" w:cstheme="minorHAnsi"/>
          <w:sz w:val="24"/>
          <w:szCs w:val="24"/>
        </w:rPr>
        <w:t xml:space="preserve"> and media literacy concepts</w:t>
      </w:r>
      <w:r w:rsidRPr="00A03BE0">
        <w:rPr>
          <w:rFonts w:ascii="Garamond" w:hAnsi="Garamond" w:cstheme="minorHAnsi"/>
          <w:sz w:val="24"/>
          <w:szCs w:val="24"/>
        </w:rPr>
        <w:t xml:space="preserve">. </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 xml:space="preserve">Use of evidence: </w:t>
      </w:r>
      <w:r w:rsidRPr="00A03BE0">
        <w:rPr>
          <w:rFonts w:ascii="Garamond" w:hAnsi="Garamond" w:cstheme="minorHAnsi"/>
          <w:sz w:val="24"/>
          <w:szCs w:val="24"/>
        </w:rPr>
        <w:t xml:space="preserve"> Primary source (text) information used to support every point with at least one example (from text).  Examples support </w:t>
      </w:r>
      <w:r w:rsidRPr="00A03BE0">
        <w:rPr>
          <w:rFonts w:ascii="Garamond" w:hAnsi="Garamond" w:cstheme="minorHAnsi"/>
          <w:b/>
          <w:sz w:val="24"/>
          <w:szCs w:val="24"/>
        </w:rPr>
        <w:t>mini-thesis</w:t>
      </w:r>
      <w:r w:rsidRPr="00A03BE0">
        <w:rPr>
          <w:rFonts w:ascii="Garamond" w:hAnsi="Garamond" w:cstheme="minorHAnsi"/>
          <w:sz w:val="24"/>
          <w:szCs w:val="24"/>
        </w:rPr>
        <w:t xml:space="preserve">.  </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Structure:</w:t>
      </w:r>
      <w:r w:rsidRPr="00A03BE0">
        <w:rPr>
          <w:rFonts w:ascii="Garamond" w:hAnsi="Garamond" w:cstheme="minorHAnsi"/>
          <w:sz w:val="24"/>
          <w:szCs w:val="24"/>
        </w:rPr>
        <w:t xml:space="preserve">  Evident, understandable and appropriate. Strong transitions from point to point.  </w:t>
      </w:r>
    </w:p>
    <w:p w:rsidR="00D07533" w:rsidRPr="00A03BE0" w:rsidRDefault="00D07533" w:rsidP="00D07533">
      <w:pPr>
        <w:tabs>
          <w:tab w:val="left" w:pos="1080"/>
        </w:tabs>
        <w:spacing w:after="0" w:line="240" w:lineRule="auto"/>
        <w:ind w:left="720"/>
        <w:rPr>
          <w:rFonts w:ascii="Garamond" w:hAnsi="Garamond" w:cstheme="minorHAnsi"/>
          <w:sz w:val="24"/>
          <w:szCs w:val="24"/>
        </w:rPr>
      </w:pPr>
      <w:r w:rsidRPr="00A03BE0">
        <w:rPr>
          <w:rFonts w:ascii="Garamond" w:hAnsi="Garamond" w:cstheme="minorHAnsi"/>
          <w:sz w:val="24"/>
          <w:szCs w:val="24"/>
        </w:rPr>
        <w:t> </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u w:val="single"/>
        </w:rPr>
        <w:t>Good</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Content Analysis:</w:t>
      </w:r>
      <w:r w:rsidRPr="00A03BE0">
        <w:rPr>
          <w:rFonts w:ascii="Garamond" w:hAnsi="Garamond" w:cstheme="minorHAnsi"/>
          <w:sz w:val="24"/>
          <w:szCs w:val="24"/>
        </w:rPr>
        <w:t>  Evidence often related to mini-thesis, though links perhaps not very clear.</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Use of evidence:</w:t>
      </w:r>
      <w:r w:rsidRPr="00A03BE0">
        <w:rPr>
          <w:rFonts w:ascii="Garamond" w:hAnsi="Garamond" w:cstheme="minorHAnsi"/>
          <w:sz w:val="24"/>
          <w:szCs w:val="24"/>
        </w:rPr>
        <w:t xml:space="preserve"> Examples from text used to support most points. Some evidence does not support point, or m</w:t>
      </w:r>
      <w:r w:rsidR="00C5768C">
        <w:rPr>
          <w:rFonts w:ascii="Garamond" w:hAnsi="Garamond" w:cstheme="minorHAnsi"/>
          <w:sz w:val="24"/>
          <w:szCs w:val="24"/>
        </w:rPr>
        <w:t>ay appear where inappropriate. </w:t>
      </w:r>
      <w:r w:rsidRPr="00A03BE0">
        <w:rPr>
          <w:rFonts w:ascii="Garamond" w:hAnsi="Garamond" w:cstheme="minorHAnsi"/>
          <w:sz w:val="24"/>
          <w:szCs w:val="24"/>
        </w:rPr>
        <w:t>Quotes well integrated into sentences.</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Structure:</w:t>
      </w:r>
      <w:r w:rsidRPr="00A03BE0">
        <w:rPr>
          <w:rFonts w:ascii="Garamond" w:hAnsi="Garamond" w:cstheme="minorHAnsi"/>
          <w:sz w:val="24"/>
          <w:szCs w:val="24"/>
        </w:rPr>
        <w:t xml:space="preserve">  Generally clear and appropriate, though may wander occasionally.  </w:t>
      </w:r>
    </w:p>
    <w:p w:rsidR="00D07533" w:rsidRPr="00A03BE0" w:rsidRDefault="00D07533" w:rsidP="00D07533">
      <w:pPr>
        <w:tabs>
          <w:tab w:val="left" w:pos="1080"/>
        </w:tabs>
        <w:spacing w:after="0" w:line="240" w:lineRule="auto"/>
        <w:ind w:left="720"/>
        <w:rPr>
          <w:rFonts w:ascii="Garamond" w:hAnsi="Garamond" w:cstheme="minorHAnsi"/>
          <w:sz w:val="24"/>
          <w:szCs w:val="24"/>
        </w:rPr>
      </w:pPr>
      <w:r w:rsidRPr="00A03BE0">
        <w:rPr>
          <w:rFonts w:ascii="Garamond" w:hAnsi="Garamond" w:cstheme="minorHAnsi"/>
          <w:sz w:val="24"/>
          <w:szCs w:val="24"/>
        </w:rPr>
        <w:t> </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u w:val="single"/>
        </w:rPr>
        <w:t>Borderline</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Content Analysis:</w:t>
      </w:r>
      <w:r w:rsidRPr="00A03BE0">
        <w:rPr>
          <w:rFonts w:ascii="Garamond" w:hAnsi="Garamond" w:cstheme="minorHAnsi"/>
          <w:sz w:val="24"/>
          <w:szCs w:val="24"/>
        </w:rPr>
        <w:t>  Quotes appear often without analysis relating them to mini-thesis (or there is a weak mini-thesis to support), or analysis offers nothing beyond the quote.</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Use of evidence:</w:t>
      </w:r>
      <w:r w:rsidRPr="00A03BE0">
        <w:rPr>
          <w:rFonts w:ascii="Garamond" w:hAnsi="Garamond" w:cstheme="minorHAnsi"/>
          <w:sz w:val="24"/>
          <w:szCs w:val="24"/>
        </w:rPr>
        <w:t>  Examples used to support some points.  Points often lack supporting evidence, or evidence used where inappropriate (often because there may be no clear point). Quotes poorly integrated into sentences.</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Structure:</w:t>
      </w:r>
      <w:r w:rsidRPr="00A03BE0">
        <w:rPr>
          <w:rFonts w:ascii="Garamond" w:hAnsi="Garamond" w:cstheme="minorHAnsi"/>
          <w:sz w:val="24"/>
          <w:szCs w:val="24"/>
        </w:rPr>
        <w:t>  Generally unclear, often wanders or jumps around. Few or weak transitions.</w:t>
      </w:r>
    </w:p>
    <w:p w:rsidR="00D07533" w:rsidRPr="00A03BE0" w:rsidRDefault="00D07533" w:rsidP="00D07533">
      <w:pPr>
        <w:tabs>
          <w:tab w:val="left" w:pos="1080"/>
        </w:tabs>
        <w:spacing w:after="0" w:line="240" w:lineRule="auto"/>
        <w:rPr>
          <w:rFonts w:ascii="Garamond" w:hAnsi="Garamond" w:cstheme="minorHAnsi"/>
          <w:sz w:val="24"/>
          <w:szCs w:val="24"/>
        </w:rPr>
      </w:pPr>
    </w:p>
    <w:p w:rsidR="00D07533" w:rsidRPr="00A03BE0" w:rsidRDefault="00D07533" w:rsidP="00D07533">
      <w:pPr>
        <w:tabs>
          <w:tab w:val="left" w:pos="1080"/>
        </w:tabs>
        <w:spacing w:after="0" w:line="240" w:lineRule="auto"/>
        <w:rPr>
          <w:rFonts w:ascii="Garamond" w:hAnsi="Garamond" w:cstheme="minorHAnsi"/>
          <w:b/>
          <w:bCs/>
          <w:sz w:val="24"/>
          <w:szCs w:val="24"/>
        </w:rPr>
      </w:pPr>
      <w:r w:rsidRPr="00A03BE0">
        <w:rPr>
          <w:rFonts w:ascii="Garamond" w:hAnsi="Garamond" w:cstheme="minorHAnsi"/>
          <w:b/>
          <w:bCs/>
          <w:sz w:val="24"/>
          <w:szCs w:val="24"/>
          <w:u w:val="single"/>
        </w:rPr>
        <w:t>Needs Help</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Content Analysis:</w:t>
      </w:r>
      <w:r w:rsidRPr="00A03BE0">
        <w:rPr>
          <w:rFonts w:ascii="Garamond" w:hAnsi="Garamond" w:cstheme="minorHAnsi"/>
          <w:sz w:val="24"/>
          <w:szCs w:val="24"/>
        </w:rPr>
        <w:t>  Very little or very weak attempt to relate evidence to argument; may be no identifiable argument, or no evidence to relate it to.</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Use of evidence:</w:t>
      </w:r>
      <w:r w:rsidRPr="00A03BE0">
        <w:rPr>
          <w:rFonts w:ascii="Garamond" w:hAnsi="Garamond" w:cstheme="minorHAnsi"/>
          <w:sz w:val="24"/>
          <w:szCs w:val="24"/>
        </w:rPr>
        <w:t>  Very few or very weak examples.  General failure to support statements, or evidence seems to support no statement.  Quotes not integrated into sentences; "plopped in" in improper manner.</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rPr>
        <w:t>Structure:</w:t>
      </w:r>
      <w:r w:rsidRPr="00A03BE0">
        <w:rPr>
          <w:rFonts w:ascii="Garamond" w:hAnsi="Garamond" w:cstheme="minorHAnsi"/>
          <w:sz w:val="24"/>
          <w:szCs w:val="24"/>
        </w:rPr>
        <w:t xml:space="preserve">  Unclear, often because thesis is weak or non-existent. Transitions confusing and unclear.  </w:t>
      </w:r>
    </w:p>
    <w:p w:rsidR="00D07533" w:rsidRPr="00A03BE0" w:rsidRDefault="00D07533" w:rsidP="00D07533">
      <w:pPr>
        <w:tabs>
          <w:tab w:val="left" w:pos="1080"/>
        </w:tabs>
        <w:spacing w:after="0" w:line="240" w:lineRule="auto"/>
        <w:ind w:left="720"/>
        <w:rPr>
          <w:rFonts w:ascii="Garamond" w:hAnsi="Garamond" w:cstheme="minorHAnsi"/>
          <w:sz w:val="24"/>
          <w:szCs w:val="24"/>
        </w:rPr>
      </w:pPr>
      <w:r w:rsidRPr="00A03BE0">
        <w:rPr>
          <w:rFonts w:ascii="Garamond" w:hAnsi="Garamond" w:cstheme="minorHAnsi"/>
          <w:sz w:val="24"/>
          <w:szCs w:val="24"/>
        </w:rPr>
        <w:t> </w:t>
      </w:r>
    </w:p>
    <w:p w:rsidR="00D07533" w:rsidRPr="00A03BE0"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b/>
          <w:bCs/>
          <w:sz w:val="24"/>
          <w:szCs w:val="24"/>
          <w:u w:val="single"/>
        </w:rPr>
        <w:t>Poor or Failing</w:t>
      </w:r>
    </w:p>
    <w:p w:rsidR="00D07533" w:rsidRPr="00437264" w:rsidRDefault="00D07533" w:rsidP="00D07533">
      <w:pPr>
        <w:tabs>
          <w:tab w:val="left" w:pos="1080"/>
        </w:tabs>
        <w:spacing w:after="0" w:line="240" w:lineRule="auto"/>
        <w:rPr>
          <w:rFonts w:ascii="Garamond" w:hAnsi="Garamond" w:cstheme="minorHAnsi"/>
          <w:sz w:val="24"/>
          <w:szCs w:val="24"/>
        </w:rPr>
      </w:pPr>
      <w:r w:rsidRPr="00A03BE0">
        <w:rPr>
          <w:rFonts w:ascii="Garamond" w:hAnsi="Garamond" w:cstheme="minorHAnsi"/>
          <w:sz w:val="24"/>
          <w:szCs w:val="24"/>
        </w:rPr>
        <w:t xml:space="preserve">Shows minimal lack of effort or comprehension of the assignment.  Very difficult to understand </w:t>
      </w:r>
      <w:r w:rsidRPr="00437264">
        <w:rPr>
          <w:rFonts w:ascii="Garamond" w:hAnsi="Garamond" w:cstheme="minorHAnsi"/>
          <w:sz w:val="24"/>
          <w:szCs w:val="24"/>
        </w:rPr>
        <w:t xml:space="preserve">owing to major problems with mechanics, structure, and analysis.  </w:t>
      </w:r>
    </w:p>
    <w:p w:rsidR="00D07533" w:rsidRDefault="00D07533" w:rsidP="00D07533">
      <w:pPr>
        <w:tabs>
          <w:tab w:val="left" w:pos="1080"/>
        </w:tabs>
        <w:spacing w:after="0" w:line="240" w:lineRule="auto"/>
        <w:rPr>
          <w:rFonts w:ascii="Garamond" w:hAnsi="Garamond" w:cstheme="minorHAnsi"/>
        </w:rPr>
      </w:pPr>
    </w:p>
    <w:p w:rsidR="00D07533" w:rsidRPr="005B491B" w:rsidRDefault="00D07533" w:rsidP="00D07533">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t>Don’t know how to start a conversation with your peers? Sample suggestions…</w:t>
      </w:r>
    </w:p>
    <w:p w:rsidR="00D07533" w:rsidRPr="0023730A" w:rsidRDefault="00D07533" w:rsidP="00D07533">
      <w:pPr>
        <w:tabs>
          <w:tab w:val="left" w:pos="1080"/>
        </w:tabs>
        <w:spacing w:after="0" w:line="240" w:lineRule="auto"/>
        <w:rPr>
          <w:rFonts w:ascii="Garamond" w:hAnsi="Garamond" w:cstheme="minorHAnsi"/>
          <w:sz w:val="24"/>
          <w:szCs w:val="24"/>
        </w:rPr>
      </w:pPr>
    </w:p>
    <w:p w:rsidR="00D07533" w:rsidRPr="0023730A" w:rsidRDefault="00D07533" w:rsidP="00D07533">
      <w:pPr>
        <w:tabs>
          <w:tab w:val="left" w:pos="1080"/>
        </w:tabs>
        <w:spacing w:after="0" w:line="240" w:lineRule="auto"/>
        <w:rPr>
          <w:rFonts w:ascii="Garamond" w:hAnsi="Garamond" w:cstheme="minorHAnsi"/>
          <w:b/>
          <w:sz w:val="24"/>
          <w:szCs w:val="24"/>
        </w:rPr>
      </w:pPr>
      <w:r w:rsidRPr="0023730A">
        <w:rPr>
          <w:rFonts w:ascii="Garamond" w:hAnsi="Garamond" w:cstheme="minorHAnsi"/>
          <w:b/>
          <w:sz w:val="24"/>
          <w:szCs w:val="24"/>
        </w:rPr>
        <w:t>How to strike up conversation … (some suggestions)</w:t>
      </w:r>
    </w:p>
    <w:p w:rsidR="00D07533" w:rsidRPr="0023730A" w:rsidRDefault="00D07533" w:rsidP="00D07533">
      <w:pPr>
        <w:numPr>
          <w:ilvl w:val="0"/>
          <w:numId w:val="1"/>
        </w:numPr>
        <w:spacing w:after="0" w:line="240" w:lineRule="auto"/>
        <w:rPr>
          <w:rFonts w:ascii="Garamond" w:eastAsia="Times New Roman" w:hAnsi="Garamond" w:cs="Times New Roman"/>
          <w:sz w:val="24"/>
          <w:szCs w:val="24"/>
        </w:rPr>
      </w:pPr>
      <w:r w:rsidRPr="0023730A">
        <w:rPr>
          <w:rFonts w:ascii="Garamond" w:eastAsia="Times New Roman" w:hAnsi="Garamond" w:cs="Times New Roman"/>
          <w:sz w:val="24"/>
          <w:szCs w:val="24"/>
        </w:rPr>
        <w:t>What most strikes me about the text we read or viewed this week is…</w:t>
      </w:r>
    </w:p>
    <w:p w:rsidR="00D07533" w:rsidRPr="0023730A" w:rsidRDefault="00D07533" w:rsidP="00D07533">
      <w:pPr>
        <w:numPr>
          <w:ilvl w:val="0"/>
          <w:numId w:val="1"/>
        </w:numPr>
        <w:spacing w:after="0" w:line="240" w:lineRule="auto"/>
        <w:rPr>
          <w:rFonts w:ascii="Garamond" w:eastAsia="Times New Roman" w:hAnsi="Garamond" w:cs="Times New Roman"/>
          <w:sz w:val="24"/>
          <w:szCs w:val="24"/>
        </w:rPr>
      </w:pPr>
      <w:r w:rsidRPr="0023730A">
        <w:rPr>
          <w:rFonts w:ascii="Garamond" w:eastAsia="Times New Roman" w:hAnsi="Garamond" w:cs="Times New Roman"/>
          <w:sz w:val="24"/>
          <w:szCs w:val="24"/>
        </w:rPr>
        <w:t>The question that I'd most like to ask the author of the text is…</w:t>
      </w:r>
    </w:p>
    <w:p w:rsidR="00D07533" w:rsidRPr="0023730A" w:rsidRDefault="00D07533" w:rsidP="00D07533">
      <w:pPr>
        <w:numPr>
          <w:ilvl w:val="0"/>
          <w:numId w:val="1"/>
        </w:numPr>
        <w:spacing w:after="0" w:line="240" w:lineRule="auto"/>
        <w:rPr>
          <w:rFonts w:ascii="Garamond" w:eastAsia="Times New Roman" w:hAnsi="Garamond" w:cs="Times New Roman"/>
          <w:sz w:val="24"/>
          <w:szCs w:val="24"/>
        </w:rPr>
      </w:pPr>
      <w:r w:rsidRPr="0023730A">
        <w:rPr>
          <w:rFonts w:ascii="Garamond" w:eastAsia="Times New Roman" w:hAnsi="Garamond" w:cs="Times New Roman"/>
          <w:sz w:val="24"/>
          <w:szCs w:val="24"/>
        </w:rPr>
        <w:t>The idea I most take issue with in the text is…</w:t>
      </w:r>
    </w:p>
    <w:p w:rsidR="00D07533" w:rsidRPr="0023730A" w:rsidRDefault="00D07533" w:rsidP="00D07533">
      <w:pPr>
        <w:numPr>
          <w:ilvl w:val="0"/>
          <w:numId w:val="1"/>
        </w:numPr>
        <w:spacing w:after="0" w:line="240" w:lineRule="auto"/>
        <w:rPr>
          <w:rFonts w:ascii="Garamond" w:eastAsia="Times New Roman" w:hAnsi="Garamond" w:cs="Times New Roman"/>
          <w:sz w:val="24"/>
          <w:szCs w:val="24"/>
        </w:rPr>
      </w:pPr>
      <w:r w:rsidRPr="0023730A">
        <w:rPr>
          <w:rFonts w:ascii="Garamond" w:eastAsia="Times New Roman" w:hAnsi="Garamond" w:cs="Times New Roman"/>
          <w:sz w:val="24"/>
          <w:szCs w:val="24"/>
        </w:rPr>
        <w:t>The most crucial point from last week's film was…</w:t>
      </w:r>
    </w:p>
    <w:p w:rsidR="00D07533" w:rsidRPr="0023730A" w:rsidRDefault="00D07533" w:rsidP="00D07533">
      <w:pPr>
        <w:numPr>
          <w:ilvl w:val="0"/>
          <w:numId w:val="1"/>
        </w:numPr>
        <w:spacing w:after="0" w:line="240" w:lineRule="auto"/>
        <w:rPr>
          <w:rFonts w:ascii="Garamond" w:eastAsia="Times New Roman" w:hAnsi="Garamond" w:cs="Times New Roman"/>
          <w:color w:val="000066"/>
          <w:sz w:val="24"/>
          <w:szCs w:val="24"/>
        </w:rPr>
      </w:pPr>
      <w:r w:rsidRPr="0023730A">
        <w:rPr>
          <w:rFonts w:ascii="Garamond" w:eastAsia="Times New Roman" w:hAnsi="Garamond" w:cs="Arial"/>
          <w:bCs/>
          <w:color w:val="000000"/>
          <w:sz w:val="24"/>
          <w:szCs w:val="24"/>
        </w:rPr>
        <w:t>Do you agree or disagree with something that was said in class/readings/text?</w:t>
      </w:r>
    </w:p>
    <w:p w:rsidR="00D07533" w:rsidRPr="0023730A" w:rsidRDefault="00D07533" w:rsidP="00D07533">
      <w:pPr>
        <w:numPr>
          <w:ilvl w:val="0"/>
          <w:numId w:val="1"/>
        </w:numPr>
        <w:spacing w:after="0" w:line="240" w:lineRule="auto"/>
        <w:rPr>
          <w:rFonts w:ascii="Garamond" w:eastAsia="Times New Roman" w:hAnsi="Garamond" w:cs="Times New Roman"/>
          <w:color w:val="000066"/>
          <w:sz w:val="24"/>
          <w:szCs w:val="24"/>
        </w:rPr>
      </w:pPr>
      <w:r w:rsidRPr="0023730A">
        <w:rPr>
          <w:rFonts w:ascii="Garamond" w:eastAsia="Times New Roman" w:hAnsi="Garamond" w:cs="Arial"/>
          <w:bCs/>
          <w:color w:val="000000"/>
          <w:sz w:val="24"/>
          <w:szCs w:val="24"/>
        </w:rPr>
        <w:t>Are there any ideas you wish we could explore further in a future class section?</w:t>
      </w:r>
    </w:p>
    <w:p w:rsidR="00D07533" w:rsidRPr="00113B38" w:rsidRDefault="00D07533" w:rsidP="00D07533">
      <w:pPr>
        <w:tabs>
          <w:tab w:val="left" w:pos="1080"/>
        </w:tabs>
        <w:spacing w:after="0" w:line="240" w:lineRule="auto"/>
        <w:rPr>
          <w:rFonts w:ascii="Garamond" w:hAnsi="Garamond" w:cstheme="minorHAnsi"/>
        </w:rPr>
      </w:pPr>
    </w:p>
    <w:sectPr w:rsidR="00D07533" w:rsidRPr="00113B38" w:rsidSect="00F6033A">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F0" w:rsidRDefault="00C92DF0" w:rsidP="00997CF2">
      <w:pPr>
        <w:spacing w:after="0" w:line="240" w:lineRule="auto"/>
      </w:pPr>
      <w:r>
        <w:separator/>
      </w:r>
    </w:p>
  </w:endnote>
  <w:endnote w:type="continuationSeparator" w:id="0">
    <w:p w:rsidR="00C92DF0" w:rsidRDefault="00C92DF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3080"/>
      <w:docPartObj>
        <w:docPartGallery w:val="Page Numbers (Bottom of Page)"/>
        <w:docPartUnique/>
      </w:docPartObj>
    </w:sdtPr>
    <w:sdtEndPr>
      <w:rPr>
        <w:rFonts w:ascii="Garamond" w:hAnsi="Garamond"/>
        <w:b/>
        <w:noProof/>
        <w:sz w:val="16"/>
        <w:szCs w:val="16"/>
      </w:rPr>
    </w:sdtEndPr>
    <w:sdtContent>
      <w:p w:rsidR="00F14E75" w:rsidRPr="00503C85" w:rsidRDefault="00F14E75">
        <w:pPr>
          <w:pStyle w:val="Footer"/>
          <w:jc w:val="center"/>
          <w:rPr>
            <w:rFonts w:ascii="Garamond" w:hAnsi="Garamond"/>
            <w:b/>
            <w:sz w:val="16"/>
            <w:szCs w:val="16"/>
          </w:rPr>
        </w:pPr>
        <w:r w:rsidRPr="00503C85">
          <w:rPr>
            <w:rFonts w:ascii="Garamond" w:hAnsi="Garamond"/>
            <w:b/>
            <w:sz w:val="16"/>
            <w:szCs w:val="16"/>
          </w:rPr>
          <w:fldChar w:fldCharType="begin"/>
        </w:r>
        <w:r w:rsidRPr="00503C85">
          <w:rPr>
            <w:rFonts w:ascii="Garamond" w:hAnsi="Garamond"/>
            <w:b/>
            <w:sz w:val="16"/>
            <w:szCs w:val="16"/>
          </w:rPr>
          <w:instrText xml:space="preserve"> PAGE   \* MERGEFORMAT </w:instrText>
        </w:r>
        <w:r w:rsidRPr="00503C85">
          <w:rPr>
            <w:rFonts w:ascii="Garamond" w:hAnsi="Garamond"/>
            <w:b/>
            <w:sz w:val="16"/>
            <w:szCs w:val="16"/>
          </w:rPr>
          <w:fldChar w:fldCharType="separate"/>
        </w:r>
        <w:r w:rsidR="00F9415D">
          <w:rPr>
            <w:rFonts w:ascii="Garamond" w:hAnsi="Garamond"/>
            <w:b/>
            <w:noProof/>
            <w:sz w:val="16"/>
            <w:szCs w:val="16"/>
          </w:rPr>
          <w:t>1</w:t>
        </w:r>
        <w:r w:rsidRPr="00503C85">
          <w:rPr>
            <w:rFonts w:ascii="Garamond" w:hAnsi="Garamond"/>
            <w:b/>
            <w:noProof/>
            <w:sz w:val="16"/>
            <w:szCs w:val="16"/>
          </w:rPr>
          <w:fldChar w:fldCharType="end"/>
        </w:r>
      </w:p>
    </w:sdtContent>
  </w:sdt>
  <w:p w:rsidR="00F14E75" w:rsidRDefault="00F14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F14E75" w:rsidRDefault="00F14E75">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F14E75" w:rsidRDefault="00F14E75">
        <w:pPr>
          <w:pStyle w:val="Footer"/>
          <w:jc w:val="center"/>
        </w:pPr>
        <w:r>
          <w:fldChar w:fldCharType="begin"/>
        </w:r>
        <w:r>
          <w:instrText xml:space="preserve"> PAGE    \* MERGEFORMAT </w:instrText>
        </w:r>
        <w:r>
          <w:fldChar w:fldCharType="separate"/>
        </w:r>
        <w:r w:rsidR="00F9415D">
          <w:rPr>
            <w:noProof/>
          </w:rPr>
          <w:t>16</w:t>
        </w:r>
        <w:r>
          <w:rPr>
            <w:noProof/>
          </w:rPr>
          <w:fldChar w:fldCharType="end"/>
        </w:r>
      </w:p>
    </w:sdtContent>
  </w:sdt>
  <w:p w:rsidR="00F14E75" w:rsidRDefault="00F1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F0" w:rsidRDefault="00C92DF0" w:rsidP="00997CF2">
      <w:pPr>
        <w:spacing w:after="0" w:line="240" w:lineRule="auto"/>
      </w:pPr>
      <w:r>
        <w:separator/>
      </w:r>
    </w:p>
  </w:footnote>
  <w:footnote w:type="continuationSeparator" w:id="0">
    <w:p w:rsidR="00C92DF0" w:rsidRDefault="00C92DF0"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75" w:rsidRDefault="00C92DF0">
    <w:pPr>
      <w:pStyle w:val="Header"/>
      <w:tabs>
        <w:tab w:val="clear" w:pos="4680"/>
        <w:tab w:val="clear" w:pos="9360"/>
      </w:tabs>
      <w:jc w:val="right"/>
      <w:rPr>
        <w:color w:val="5B9BD5" w:themeColor="accent1"/>
      </w:rPr>
    </w:pPr>
    <w:sdt>
      <w:sdtPr>
        <w:rPr>
          <w:color w:val="5B9BD5" w:themeColor="accent1"/>
        </w:rPr>
        <w:id w:val="-1769688367"/>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F14E75">
          <w:rPr>
            <w:color w:val="5B9BD5" w:themeColor="accent1"/>
          </w:rPr>
          <w:t>GEC approval date</w:t>
        </w:r>
      </w:sdtContent>
    </w:sdt>
    <w:r w:rsidR="00F14E75">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F14E75">
          <w:rPr>
            <w:color w:val="5B9BD5" w:themeColor="accent1"/>
          </w:rPr>
          <w:t>9/1/14</w:t>
        </w:r>
      </w:sdtContent>
    </w:sdt>
  </w:p>
  <w:p w:rsidR="00F14E75" w:rsidRDefault="00F14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01047"/>
    <w:multiLevelType w:val="multilevel"/>
    <w:tmpl w:val="72AC98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574C"/>
    <w:rsid w:val="00037433"/>
    <w:rsid w:val="00063937"/>
    <w:rsid w:val="0012319D"/>
    <w:rsid w:val="00147F10"/>
    <w:rsid w:val="00157EB9"/>
    <w:rsid w:val="001D0560"/>
    <w:rsid w:val="002349A4"/>
    <w:rsid w:val="00277F32"/>
    <w:rsid w:val="002B5C5F"/>
    <w:rsid w:val="002D5103"/>
    <w:rsid w:val="00310F45"/>
    <w:rsid w:val="003A2A0A"/>
    <w:rsid w:val="003C2429"/>
    <w:rsid w:val="00432BAE"/>
    <w:rsid w:val="00467177"/>
    <w:rsid w:val="004936B1"/>
    <w:rsid w:val="004A5B58"/>
    <w:rsid w:val="004B001A"/>
    <w:rsid w:val="004C4974"/>
    <w:rsid w:val="004F1FD8"/>
    <w:rsid w:val="00503C85"/>
    <w:rsid w:val="00531A8E"/>
    <w:rsid w:val="005667F4"/>
    <w:rsid w:val="00592FD3"/>
    <w:rsid w:val="005B2CA6"/>
    <w:rsid w:val="005C4820"/>
    <w:rsid w:val="005E6BB6"/>
    <w:rsid w:val="005F6ABD"/>
    <w:rsid w:val="00657B63"/>
    <w:rsid w:val="0068640A"/>
    <w:rsid w:val="006943B7"/>
    <w:rsid w:val="006C37D1"/>
    <w:rsid w:val="00713756"/>
    <w:rsid w:val="00753348"/>
    <w:rsid w:val="00776CD1"/>
    <w:rsid w:val="007A65D6"/>
    <w:rsid w:val="007E4BC2"/>
    <w:rsid w:val="007E62B4"/>
    <w:rsid w:val="008254D5"/>
    <w:rsid w:val="00851B0B"/>
    <w:rsid w:val="008B028F"/>
    <w:rsid w:val="008D2BBC"/>
    <w:rsid w:val="00901A5C"/>
    <w:rsid w:val="0092447C"/>
    <w:rsid w:val="009302B4"/>
    <w:rsid w:val="00941109"/>
    <w:rsid w:val="00963427"/>
    <w:rsid w:val="0097195A"/>
    <w:rsid w:val="009721D4"/>
    <w:rsid w:val="00997CF2"/>
    <w:rsid w:val="009B7702"/>
    <w:rsid w:val="00A34F8E"/>
    <w:rsid w:val="00A71E7A"/>
    <w:rsid w:val="00A7492E"/>
    <w:rsid w:val="00AE7775"/>
    <w:rsid w:val="00B40BC7"/>
    <w:rsid w:val="00B514D5"/>
    <w:rsid w:val="00B73F76"/>
    <w:rsid w:val="00B81179"/>
    <w:rsid w:val="00B84B84"/>
    <w:rsid w:val="00B87FF5"/>
    <w:rsid w:val="00BD5CE3"/>
    <w:rsid w:val="00C4665A"/>
    <w:rsid w:val="00C5768C"/>
    <w:rsid w:val="00C92DF0"/>
    <w:rsid w:val="00CB3124"/>
    <w:rsid w:val="00CE0046"/>
    <w:rsid w:val="00D07533"/>
    <w:rsid w:val="00D47EC7"/>
    <w:rsid w:val="00D70119"/>
    <w:rsid w:val="00DA1DE8"/>
    <w:rsid w:val="00DD35B6"/>
    <w:rsid w:val="00DD5DD6"/>
    <w:rsid w:val="00DE239C"/>
    <w:rsid w:val="00E34A19"/>
    <w:rsid w:val="00E379B2"/>
    <w:rsid w:val="00E45EBE"/>
    <w:rsid w:val="00E73201"/>
    <w:rsid w:val="00F14E75"/>
    <w:rsid w:val="00F6033A"/>
    <w:rsid w:val="00F83D78"/>
    <w:rsid w:val="00F9415D"/>
    <w:rsid w:val="00FA49CF"/>
    <w:rsid w:val="00FA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odyText3">
    <w:name w:val="Body Text 3"/>
    <w:link w:val="BodyText3Char"/>
    <w:uiPriority w:val="99"/>
    <w:unhideWhenUsed/>
    <w:rsid w:val="00E73201"/>
    <w:pPr>
      <w:spacing w:after="140" w:line="283" w:lineRule="auto"/>
    </w:pPr>
    <w:rPr>
      <w:rFonts w:ascii="Garamond" w:eastAsia="Times New Roman" w:hAnsi="Garamond" w:cs="Times New Roman"/>
      <w:color w:val="000000"/>
      <w:kern w:val="28"/>
      <w:szCs w:val="18"/>
    </w:rPr>
  </w:style>
  <w:style w:type="character" w:customStyle="1" w:styleId="BodyText3Char">
    <w:name w:val="Body Text 3 Char"/>
    <w:basedOn w:val="DefaultParagraphFont"/>
    <w:link w:val="BodyText3"/>
    <w:uiPriority w:val="99"/>
    <w:rsid w:val="00E73201"/>
    <w:rPr>
      <w:rFonts w:ascii="Garamond" w:eastAsia="Times New Roman" w:hAnsi="Garamond" w:cs="Times New Roman"/>
      <w:color w:val="000000"/>
      <w:kern w:val="28"/>
      <w:szCs w:val="18"/>
    </w:rPr>
  </w:style>
  <w:style w:type="character" w:styleId="Hyperlink">
    <w:name w:val="Hyperlink"/>
    <w:basedOn w:val="DefaultParagraphFont"/>
    <w:uiPriority w:val="99"/>
    <w:unhideWhenUsed/>
    <w:rsid w:val="00D07533"/>
    <w:rPr>
      <w:color w:val="0000FF"/>
      <w:u w:val="single"/>
    </w:rPr>
  </w:style>
  <w:style w:type="paragraph" w:styleId="NormalWeb">
    <w:name w:val="Normal (Web)"/>
    <w:basedOn w:val="Normal"/>
    <w:uiPriority w:val="99"/>
    <w:semiHidden/>
    <w:unhideWhenUsed/>
    <w:rsid w:val="00D075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075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7533"/>
    <w:rPr>
      <w:rFonts w:ascii="Consolas" w:hAnsi="Consolas"/>
      <w:sz w:val="21"/>
      <w:szCs w:val="21"/>
    </w:rPr>
  </w:style>
  <w:style w:type="paragraph" w:styleId="BalloonText">
    <w:name w:val="Balloon Text"/>
    <w:basedOn w:val="Normal"/>
    <w:link w:val="BalloonTextChar"/>
    <w:uiPriority w:val="99"/>
    <w:semiHidden/>
    <w:unhideWhenUsed/>
    <w:rsid w:val="00D70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ndala@nm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mu.edu/nativeamerica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mu.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45908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April E. Lindala</cp:lastModifiedBy>
  <cp:revision>3</cp:revision>
  <cp:lastPrinted>2014-08-15T20:37:00Z</cp:lastPrinted>
  <dcterms:created xsi:type="dcterms:W3CDTF">2014-09-28T17:41:00Z</dcterms:created>
  <dcterms:modified xsi:type="dcterms:W3CDTF">2014-09-28T17:41:00Z</dcterms:modified>
</cp:coreProperties>
</file>