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E65" w:rsidRPr="000C3E77" w:rsidRDefault="00056E65">
      <w:pPr>
        <w:rPr>
          <w:b/>
        </w:rPr>
      </w:pPr>
      <w:r w:rsidRPr="000C3E77">
        <w:rPr>
          <w:b/>
        </w:rPr>
        <w:t>Committee</w:t>
      </w:r>
      <w:r w:rsidR="00E80496">
        <w:rPr>
          <w:b/>
        </w:rPr>
        <w:t xml:space="preserve"> Name</w:t>
      </w:r>
      <w:r w:rsidRPr="000C3E77">
        <w:rPr>
          <w:b/>
        </w:rPr>
        <w:t>: General Education Council</w:t>
      </w:r>
      <w:r w:rsidR="00E80496">
        <w:rPr>
          <w:b/>
        </w:rPr>
        <w:br/>
        <w:t>Subject: Annual Report to the Senate</w:t>
      </w:r>
      <w:r w:rsidR="00E80496">
        <w:rPr>
          <w:b/>
        </w:rPr>
        <w:br/>
      </w:r>
      <w:r w:rsidRPr="000C3E77">
        <w:rPr>
          <w:b/>
        </w:rPr>
        <w:t xml:space="preserve">Date: April </w:t>
      </w:r>
      <w:r w:rsidR="003A40D0">
        <w:rPr>
          <w:b/>
        </w:rPr>
        <w:t>21, 2014</w:t>
      </w:r>
      <w:r w:rsidR="00E80496">
        <w:rPr>
          <w:b/>
        </w:rPr>
        <w:br/>
      </w:r>
      <w:r w:rsidRPr="000C3E77">
        <w:rPr>
          <w:b/>
        </w:rPr>
        <w:t>Chair: Jill Leonard</w:t>
      </w:r>
    </w:p>
    <w:p w:rsidR="00056E65" w:rsidRDefault="007F00C0" w:rsidP="003A40D0">
      <w:r>
        <w:t>The General Education Council (GEC) consists of seven elected faculty members, three appointed administrative members, and one student member.</w:t>
      </w:r>
      <w:r w:rsidR="00B006D6">
        <w:t xml:space="preserve"> The primary focus of the GEC in 2013-14 was the development of a new General Education program</w:t>
      </w:r>
      <w:r w:rsidR="00A16799">
        <w:t xml:space="preserve"> with accompanying learning outcomes</w:t>
      </w:r>
      <w:r w:rsidR="00B006D6">
        <w:t>.</w:t>
      </w:r>
      <w:r w:rsidR="00A16799">
        <w:t xml:space="preserve"> The committee met approximately bi-weekly for 2 hours.</w:t>
      </w:r>
    </w:p>
    <w:p w:rsidR="000C3E77" w:rsidRPr="0095157F" w:rsidRDefault="000C3E77" w:rsidP="00056E65">
      <w:pPr>
        <w:rPr>
          <w:b/>
          <w:u w:val="single"/>
        </w:rPr>
      </w:pPr>
      <w:r w:rsidRPr="0095157F">
        <w:rPr>
          <w:b/>
          <w:u w:val="single"/>
        </w:rPr>
        <w:t>Committee Actions</w:t>
      </w:r>
      <w:bookmarkStart w:id="0" w:name="_GoBack"/>
      <w:bookmarkEnd w:id="0"/>
    </w:p>
    <w:p w:rsidR="003A40D0" w:rsidRDefault="003A40D0" w:rsidP="0095157F">
      <w:pPr>
        <w:pStyle w:val="ListParagraph"/>
        <w:numPr>
          <w:ilvl w:val="0"/>
          <w:numId w:val="1"/>
        </w:numPr>
      </w:pPr>
      <w:r>
        <w:t>The GEC</w:t>
      </w:r>
      <w:r w:rsidR="00A16799">
        <w:t xml:space="preserve"> will have</w:t>
      </w:r>
      <w:r>
        <w:t xml:space="preserve"> met 2</w:t>
      </w:r>
      <w:r w:rsidR="00A16799">
        <w:t>4</w:t>
      </w:r>
      <w:r>
        <w:t xml:space="preserve"> times for regular meetings since June 2013 </w:t>
      </w:r>
      <w:r w:rsidR="00A16799">
        <w:t xml:space="preserve">through the end of </w:t>
      </w:r>
      <w:proofErr w:type="gramStart"/>
      <w:r w:rsidR="00A16799">
        <w:t>Winter</w:t>
      </w:r>
      <w:proofErr w:type="gramEnd"/>
      <w:r w:rsidR="00A16799">
        <w:t xml:space="preserve"> 2014 semester.  The final meeting of the semester is scheduled for May 5, 2014, although we anticipate meeting during the summer as needed. We </w:t>
      </w:r>
      <w:r>
        <w:t xml:space="preserve">also held a half-day work day </w:t>
      </w:r>
      <w:r w:rsidR="00A16799">
        <w:t xml:space="preserve">(Nov 27, 2013) </w:t>
      </w:r>
      <w:r>
        <w:t>to work on g</w:t>
      </w:r>
      <w:r w:rsidR="007F00C0">
        <w:t>eneral education program reform;</w:t>
      </w:r>
    </w:p>
    <w:p w:rsidR="003A40D0" w:rsidRDefault="003A40D0" w:rsidP="003A40D0">
      <w:pPr>
        <w:pStyle w:val="ListParagraph"/>
        <w:numPr>
          <w:ilvl w:val="0"/>
          <w:numId w:val="1"/>
        </w:numPr>
      </w:pPr>
      <w:r>
        <w:t>During fall semester, the council sought to send its members to all academic departments on campus, and did visit nearly all of them, in order to provide an update on the general education program development process, discuss learning outcomes, and solici</w:t>
      </w:r>
      <w:r w:rsidR="007F00C0">
        <w:t>t input from department</w:t>
      </w:r>
      <w:r w:rsidR="000F39CF">
        <w:t>s</w:t>
      </w:r>
      <w:r w:rsidR="007F00C0">
        <w:t>;</w:t>
      </w:r>
    </w:p>
    <w:p w:rsidR="003A40D0" w:rsidRDefault="003A40D0" w:rsidP="003A40D0">
      <w:pPr>
        <w:pStyle w:val="ListParagraph"/>
        <w:numPr>
          <w:ilvl w:val="0"/>
          <w:numId w:val="1"/>
        </w:numPr>
      </w:pPr>
      <w:r>
        <w:t>During January, the GEC presented two open forums to the campus community to solicit input on potential models for the General Education program</w:t>
      </w:r>
      <w:r w:rsidR="007F00C0">
        <w:t>;</w:t>
      </w:r>
    </w:p>
    <w:p w:rsidR="007F00C0" w:rsidRDefault="007F00C0" w:rsidP="003A40D0">
      <w:pPr>
        <w:pStyle w:val="ListParagraph"/>
        <w:numPr>
          <w:ilvl w:val="0"/>
          <w:numId w:val="1"/>
        </w:numPr>
      </w:pPr>
      <w:r>
        <w:t>During January and February, the GEC administered a survey to collect public input on three possible models of the General Education program design.  This survey received 148 responses;</w:t>
      </w:r>
    </w:p>
    <w:p w:rsidR="003A40D0" w:rsidRDefault="007F00C0" w:rsidP="003A40D0">
      <w:pPr>
        <w:pStyle w:val="ListParagraph"/>
        <w:numPr>
          <w:ilvl w:val="0"/>
          <w:numId w:val="1"/>
        </w:numPr>
      </w:pPr>
      <w:r>
        <w:t>During March, the GEC presented one open forum on the developed g</w:t>
      </w:r>
      <w:r w:rsidR="000C38A7">
        <w:t>eneral education program</w:t>
      </w:r>
      <w:r>
        <w:t>;</w:t>
      </w:r>
    </w:p>
    <w:p w:rsidR="007F00C0" w:rsidRDefault="007F00C0" w:rsidP="007F00C0">
      <w:pPr>
        <w:pStyle w:val="ListParagraph"/>
        <w:numPr>
          <w:ilvl w:val="0"/>
          <w:numId w:val="1"/>
        </w:numPr>
      </w:pPr>
      <w:r>
        <w:t xml:space="preserve">During April, the GEC submitted a </w:t>
      </w:r>
      <w:r w:rsidR="000C38A7">
        <w:t xml:space="preserve">recommended </w:t>
      </w:r>
      <w:r>
        <w:t>program design, with</w:t>
      </w:r>
      <w:r w:rsidR="000C38A7">
        <w:t xml:space="preserve"> new learning outcomes, for General Education to the Senate as well as</w:t>
      </w:r>
      <w:r>
        <w:t xml:space="preserve"> </w:t>
      </w:r>
      <w:r w:rsidR="000C38A7">
        <w:t>recommendations</w:t>
      </w:r>
      <w:r>
        <w:t xml:space="preserve"> for two new University </w:t>
      </w:r>
      <w:r w:rsidR="000F39CF">
        <w:t xml:space="preserve">Graduation </w:t>
      </w:r>
      <w:r>
        <w:t>Requirements;</w:t>
      </w:r>
      <w:r w:rsidRPr="007F00C0">
        <w:t xml:space="preserve"> </w:t>
      </w:r>
    </w:p>
    <w:p w:rsidR="007F00C0" w:rsidRDefault="007F00C0" w:rsidP="007F00C0">
      <w:pPr>
        <w:pStyle w:val="ListParagraph"/>
        <w:numPr>
          <w:ilvl w:val="0"/>
          <w:numId w:val="1"/>
        </w:numPr>
      </w:pPr>
      <w:r>
        <w:t xml:space="preserve">Members of the GEC presented to </w:t>
      </w:r>
      <w:r w:rsidR="000C38A7">
        <w:t xml:space="preserve">Senate, </w:t>
      </w:r>
      <w:r>
        <w:t>EPC</w:t>
      </w:r>
      <w:r w:rsidR="000C38A7">
        <w:t>,</w:t>
      </w:r>
      <w:r>
        <w:t xml:space="preserve"> and the Deans/Department Heads meeting</w:t>
      </w:r>
      <w:r w:rsidR="000C38A7">
        <w:t>s</w:t>
      </w:r>
      <w:r>
        <w:t xml:space="preserve"> on the general education program development process;</w:t>
      </w:r>
    </w:p>
    <w:p w:rsidR="000C38A7" w:rsidRDefault="000C38A7" w:rsidP="007F00C0">
      <w:pPr>
        <w:pStyle w:val="ListParagraph"/>
        <w:numPr>
          <w:ilvl w:val="0"/>
          <w:numId w:val="1"/>
        </w:numPr>
      </w:pPr>
      <w:r>
        <w:t>During both fall and winter semesters, the GEC worked with volunteer instructors to test rubrics under development for eventual use in assessment of the General Education learning outcomes;</w:t>
      </w:r>
    </w:p>
    <w:p w:rsidR="007F00C0" w:rsidRDefault="007F00C0" w:rsidP="007F00C0">
      <w:pPr>
        <w:pStyle w:val="ListParagraph"/>
        <w:numPr>
          <w:ilvl w:val="0"/>
          <w:numId w:val="1"/>
        </w:numPr>
      </w:pPr>
      <w:r>
        <w:t>The GEC submitted the annual report on the AQIP Action Project on General Education to HLC;</w:t>
      </w:r>
    </w:p>
    <w:p w:rsidR="007F00C0" w:rsidRDefault="007F00C0" w:rsidP="007F00C0">
      <w:pPr>
        <w:pStyle w:val="ListParagraph"/>
        <w:numPr>
          <w:ilvl w:val="0"/>
          <w:numId w:val="1"/>
        </w:numPr>
      </w:pPr>
      <w:r>
        <w:t xml:space="preserve">Several members of the council attended the </w:t>
      </w:r>
      <w:r w:rsidRPr="003A40D0">
        <w:rPr>
          <w:i/>
        </w:rPr>
        <w:t>Institute on General Education &amp; Assessment</w:t>
      </w:r>
      <w:r>
        <w:t xml:space="preserve"> presented by the American Association of Colleges and Universities </w:t>
      </w:r>
      <w:r w:rsidR="001B3013">
        <w:t xml:space="preserve">(AACU) </w:t>
      </w:r>
      <w:r>
        <w:t>in June, 2013;</w:t>
      </w:r>
    </w:p>
    <w:p w:rsidR="007F00C0" w:rsidRDefault="007F00C0" w:rsidP="007F00C0">
      <w:pPr>
        <w:pStyle w:val="ListParagraph"/>
        <w:numPr>
          <w:ilvl w:val="0"/>
          <w:numId w:val="1"/>
        </w:numPr>
      </w:pPr>
      <w:r>
        <w:t>Several members of the council attended</w:t>
      </w:r>
      <w:r w:rsidR="001B3013">
        <w:t xml:space="preserve"> the Academic Impressions workshop</w:t>
      </w:r>
      <w:r>
        <w:t xml:space="preserve"> </w:t>
      </w:r>
      <w:r w:rsidRPr="003A40D0">
        <w:rPr>
          <w:i/>
        </w:rPr>
        <w:t>Reforming Your General Education Curriculum</w:t>
      </w:r>
      <w:r w:rsidRPr="003A40D0">
        <w:t xml:space="preserve"> Ja</w:t>
      </w:r>
      <w:r>
        <w:t>nuary 29 - 31, 2014 Chicago, IL;</w:t>
      </w:r>
    </w:p>
    <w:p w:rsidR="007F00C0" w:rsidRDefault="007F00C0" w:rsidP="007F00C0">
      <w:pPr>
        <w:pStyle w:val="ListParagraph"/>
        <w:numPr>
          <w:ilvl w:val="0"/>
          <w:numId w:val="1"/>
        </w:numPr>
      </w:pPr>
      <w:r>
        <w:t>Several members of the council attended</w:t>
      </w:r>
      <w:r w:rsidR="001B3013">
        <w:t xml:space="preserve"> the AACU</w:t>
      </w:r>
      <w:r>
        <w:t xml:space="preserve"> </w:t>
      </w:r>
      <w:r w:rsidRPr="003A40D0">
        <w:rPr>
          <w:i/>
        </w:rPr>
        <w:t>General Education and Assessment: Disruptions, Innovations, and Opportunities Network for Academic Renewal Conference</w:t>
      </w:r>
      <w:r w:rsidRPr="003A40D0">
        <w:t xml:space="preserve"> February 27 — March 1, 2014</w:t>
      </w:r>
      <w:r>
        <w:t>,</w:t>
      </w:r>
      <w:r w:rsidRPr="003A40D0">
        <w:t xml:space="preserve"> Portland, Oregon</w:t>
      </w:r>
      <w:r>
        <w:t>;</w:t>
      </w:r>
    </w:p>
    <w:p w:rsidR="007F00C0" w:rsidRDefault="007F00C0" w:rsidP="007F00C0">
      <w:pPr>
        <w:pStyle w:val="ListParagraph"/>
        <w:numPr>
          <w:ilvl w:val="0"/>
          <w:numId w:val="1"/>
        </w:numPr>
      </w:pPr>
      <w:r>
        <w:t>The GEC maintained an active web page that gave access to various presentations and surveys, as well as Council minutes.</w:t>
      </w:r>
    </w:p>
    <w:p w:rsidR="00A16799" w:rsidRDefault="00A16799" w:rsidP="00A16799">
      <w:pPr>
        <w:pStyle w:val="ListParagraph"/>
        <w:ind w:left="360"/>
      </w:pPr>
    </w:p>
    <w:p w:rsidR="00F417FF" w:rsidRDefault="00F417FF" w:rsidP="00F417FF">
      <w:r>
        <w:lastRenderedPageBreak/>
        <w:t>Respectfully submitted,</w:t>
      </w:r>
    </w:p>
    <w:p w:rsidR="00F417FF" w:rsidRDefault="00F417FF" w:rsidP="00F417FF">
      <w:r>
        <w:t>Dr. Jill B.K. Leonard</w:t>
      </w:r>
      <w:r w:rsidR="00A16799">
        <w:t xml:space="preserve"> (Biology</w:t>
      </w:r>
      <w:proofErr w:type="gramStart"/>
      <w:r w:rsidR="00A16799">
        <w:t>)</w:t>
      </w:r>
      <w:proofErr w:type="gramEnd"/>
      <w:r>
        <w:br/>
        <w:t>General Education Council Chair 2013-14</w:t>
      </w:r>
      <w:r w:rsidR="00A16799">
        <w:br/>
      </w:r>
      <w:r w:rsidR="00A16799">
        <w:t>At Large Faculty Representative</w:t>
      </w:r>
    </w:p>
    <w:p w:rsidR="00A16799" w:rsidRDefault="00A16799" w:rsidP="00A16799">
      <w:pPr>
        <w:sectPr w:rsidR="00A16799">
          <w:pgSz w:w="12240" w:h="15840"/>
          <w:pgMar w:top="1440" w:right="1440" w:bottom="1440" w:left="1440" w:header="720" w:footer="720" w:gutter="0"/>
          <w:cols w:space="720"/>
          <w:docGrid w:linePitch="360"/>
        </w:sectPr>
      </w:pPr>
    </w:p>
    <w:p w:rsidR="00A16799" w:rsidRDefault="00A16799" w:rsidP="00A16799">
      <w:r>
        <w:lastRenderedPageBreak/>
        <w:t xml:space="preserve">Andrew Poe (Math &amp; CS) </w:t>
      </w:r>
      <w:r>
        <w:br/>
      </w:r>
      <w:r>
        <w:t>Arts &amp;</w:t>
      </w:r>
      <w:r>
        <w:t xml:space="preserve"> Sciences Representative</w:t>
      </w:r>
      <w:r>
        <w:t xml:space="preserve"> </w:t>
      </w:r>
    </w:p>
    <w:p w:rsidR="00A16799" w:rsidRDefault="00A16799" w:rsidP="00A16799">
      <w:r>
        <w:t xml:space="preserve">David Donovan (Physics) </w:t>
      </w:r>
      <w:r>
        <w:br/>
      </w:r>
      <w:r>
        <w:t>Arts &amp; Scien</w:t>
      </w:r>
      <w:r>
        <w:t>ces Representative</w:t>
      </w:r>
    </w:p>
    <w:p w:rsidR="00A16799" w:rsidRDefault="00A16799" w:rsidP="00A16799">
      <w:r>
        <w:t xml:space="preserve">Carolyn Lowe (Ed/Lead/PS) </w:t>
      </w:r>
      <w:r>
        <w:br/>
      </w:r>
      <w:r>
        <w:t>Health Sciences and Professional Stud</w:t>
      </w:r>
      <w:r>
        <w:t>ies Representative</w:t>
      </w:r>
    </w:p>
    <w:p w:rsidR="00A16799" w:rsidRDefault="00A16799" w:rsidP="00A16799">
      <w:r>
        <w:t xml:space="preserve">Kristen Smith (Nursing) </w:t>
      </w:r>
      <w:r>
        <w:br/>
      </w:r>
      <w:r>
        <w:t>Health Sciences and Professional Stud</w:t>
      </w:r>
      <w:r>
        <w:t>ies Representative</w:t>
      </w:r>
    </w:p>
    <w:p w:rsidR="00A16799" w:rsidRDefault="00A16799" w:rsidP="00A16799">
      <w:r>
        <w:t xml:space="preserve">Michael </w:t>
      </w:r>
      <w:proofErr w:type="spellStart"/>
      <w:r>
        <w:t>Burgmeier</w:t>
      </w:r>
      <w:proofErr w:type="spellEnd"/>
      <w:r>
        <w:t xml:space="preserve"> (AIS) </w:t>
      </w:r>
      <w:r>
        <w:br/>
      </w:r>
      <w:r>
        <w:t>Business/</w:t>
      </w:r>
      <w:r>
        <w:t xml:space="preserve">AIS Representative </w:t>
      </w:r>
    </w:p>
    <w:p w:rsidR="00A16799" w:rsidRDefault="00A16799" w:rsidP="00A16799">
      <w:r>
        <w:t xml:space="preserve">Dwight Brady (CAPS) </w:t>
      </w:r>
      <w:r>
        <w:br/>
      </w:r>
      <w:r>
        <w:t>At Large Fac</w:t>
      </w:r>
      <w:r>
        <w:t>ulty Representative</w:t>
      </w:r>
      <w:r>
        <w:t xml:space="preserve"> </w:t>
      </w:r>
    </w:p>
    <w:p w:rsidR="00A16799" w:rsidRDefault="00A16799" w:rsidP="00A16799">
      <w:r>
        <w:t xml:space="preserve">Robert Winn </w:t>
      </w:r>
      <w:r>
        <w:br/>
      </w:r>
      <w:r>
        <w:t xml:space="preserve">Associate Dean for General Education &amp; Retention </w:t>
      </w:r>
    </w:p>
    <w:p w:rsidR="00A16799" w:rsidRDefault="00A16799" w:rsidP="00A16799">
      <w:r>
        <w:t xml:space="preserve">Kim Barron </w:t>
      </w:r>
      <w:r>
        <w:br/>
      </w:r>
      <w:r>
        <w:t>Director of Institutional Assessment &amp; Accre</w:t>
      </w:r>
      <w:r>
        <w:t xml:space="preserve">ditation </w:t>
      </w:r>
    </w:p>
    <w:p w:rsidR="00A16799" w:rsidRDefault="00A16799" w:rsidP="00A16799">
      <w:r>
        <w:t xml:space="preserve">Kim </w:t>
      </w:r>
      <w:proofErr w:type="spellStart"/>
      <w:r>
        <w:t>Rotundo</w:t>
      </w:r>
      <w:proofErr w:type="spellEnd"/>
      <w:r>
        <w:t xml:space="preserve"> </w:t>
      </w:r>
      <w:r>
        <w:br/>
        <w:t>Registrar</w:t>
      </w:r>
    </w:p>
    <w:p w:rsidR="00A16799" w:rsidRDefault="00A16799" w:rsidP="00A16799">
      <w:r>
        <w:t xml:space="preserve">Katherine </w:t>
      </w:r>
      <w:proofErr w:type="spellStart"/>
      <w:r>
        <w:t>Klawes</w:t>
      </w:r>
      <w:proofErr w:type="spellEnd"/>
      <w:r>
        <w:br/>
        <w:t>Student representative (</w:t>
      </w:r>
      <w:proofErr w:type="gramStart"/>
      <w:r>
        <w:t>Winter</w:t>
      </w:r>
      <w:proofErr w:type="gramEnd"/>
      <w:r>
        <w:t xml:space="preserve"> semester)</w:t>
      </w:r>
    </w:p>
    <w:p w:rsidR="00A16799" w:rsidRDefault="00A16799" w:rsidP="00A16799">
      <w:r>
        <w:t xml:space="preserve">Charlotte </w:t>
      </w:r>
      <w:proofErr w:type="spellStart"/>
      <w:r>
        <w:t>Cialek</w:t>
      </w:r>
      <w:proofErr w:type="spellEnd"/>
      <w:r>
        <w:br/>
        <w:t>Student representative (</w:t>
      </w:r>
      <w:proofErr w:type="gramStart"/>
      <w:r>
        <w:t>Fall</w:t>
      </w:r>
      <w:proofErr w:type="gramEnd"/>
      <w:r>
        <w:t xml:space="preserve"> semester)</w:t>
      </w:r>
    </w:p>
    <w:sectPr w:rsidR="00A16799" w:rsidSect="00A1679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574CC"/>
    <w:multiLevelType w:val="hybridMultilevel"/>
    <w:tmpl w:val="FEAA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65"/>
    <w:rsid w:val="00056E65"/>
    <w:rsid w:val="000A051A"/>
    <w:rsid w:val="000C38A7"/>
    <w:rsid w:val="000C3E77"/>
    <w:rsid w:val="000F39CF"/>
    <w:rsid w:val="001B3013"/>
    <w:rsid w:val="002161F0"/>
    <w:rsid w:val="003A40D0"/>
    <w:rsid w:val="007F00C0"/>
    <w:rsid w:val="0095157F"/>
    <w:rsid w:val="00A16799"/>
    <w:rsid w:val="00B006D6"/>
    <w:rsid w:val="00BE3D93"/>
    <w:rsid w:val="00E80496"/>
    <w:rsid w:val="00F4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2A38D-873D-4909-B1D7-5A4D1FCC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Jill Leonard</cp:lastModifiedBy>
  <cp:revision>6</cp:revision>
  <dcterms:created xsi:type="dcterms:W3CDTF">2014-04-21T12:57:00Z</dcterms:created>
  <dcterms:modified xsi:type="dcterms:W3CDTF">2014-04-21T16:46:00Z</dcterms:modified>
</cp:coreProperties>
</file>