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70000" w14:textId="77777777" w:rsidR="004F3B0B" w:rsidRDefault="004F3B0B" w:rsidP="00570083">
      <w:pPr>
        <w:spacing w:after="0" w:line="240" w:lineRule="auto"/>
        <w:jc w:val="center"/>
        <w:rPr>
          <w:rFonts w:ascii="Times New Roman" w:eastAsia="Times New Roman" w:hAnsi="Times New Roman" w:cs="Times New Roman"/>
          <w:b/>
          <w:bCs/>
          <w:color w:val="333333"/>
          <w:sz w:val="28"/>
          <w:szCs w:val="28"/>
        </w:rPr>
      </w:pPr>
      <w:bookmarkStart w:id="0" w:name="_GoBack"/>
      <w:bookmarkEnd w:id="0"/>
      <w:r>
        <w:rPr>
          <w:rFonts w:ascii="Times New Roman" w:eastAsia="Times New Roman" w:hAnsi="Times New Roman" w:cs="Times New Roman"/>
          <w:b/>
          <w:bCs/>
          <w:color w:val="333333"/>
          <w:sz w:val="28"/>
          <w:szCs w:val="28"/>
        </w:rPr>
        <w:t>Northern Michigan University Donor Receipt</w:t>
      </w:r>
    </w:p>
    <w:p w14:paraId="0E3E6F49" w14:textId="2641B493" w:rsidR="000746A8" w:rsidRPr="0024751E" w:rsidRDefault="004F3B0B" w:rsidP="00570083">
      <w:pPr>
        <w:spacing w:after="0" w:line="240"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And Vehicle </w:t>
      </w:r>
      <w:r w:rsidR="000746A8" w:rsidRPr="0024751E">
        <w:rPr>
          <w:rFonts w:ascii="Times New Roman" w:eastAsia="Times New Roman" w:hAnsi="Times New Roman" w:cs="Times New Roman"/>
          <w:b/>
          <w:bCs/>
          <w:color w:val="333333"/>
          <w:sz w:val="28"/>
          <w:szCs w:val="28"/>
        </w:rPr>
        <w:t>Donation Form</w:t>
      </w:r>
      <w:r w:rsidR="00682DF5">
        <w:rPr>
          <w:rFonts w:ascii="Times New Roman" w:eastAsia="Times New Roman" w:hAnsi="Times New Roman" w:cs="Times New Roman"/>
          <w:b/>
          <w:bCs/>
          <w:color w:val="333333"/>
          <w:sz w:val="28"/>
          <w:szCs w:val="28"/>
        </w:rPr>
        <w:t xml:space="preserve"> </w:t>
      </w:r>
    </w:p>
    <w:p w14:paraId="7CD4F800" w14:textId="77777777" w:rsidR="00803727" w:rsidRPr="00C2584D" w:rsidRDefault="00803727" w:rsidP="006C3C68">
      <w:pPr>
        <w:spacing w:after="0" w:line="240" w:lineRule="auto"/>
        <w:jc w:val="center"/>
        <w:rPr>
          <w:rFonts w:ascii="Times New Roman" w:eastAsia="Times New Roman" w:hAnsi="Times New Roman" w:cs="Times New Roman"/>
          <w:b/>
          <w:bCs/>
          <w:color w:val="333333"/>
          <w:sz w:val="24"/>
          <w:szCs w:val="24"/>
        </w:rPr>
      </w:pPr>
    </w:p>
    <w:p w14:paraId="2A4505CE" w14:textId="258F22FC" w:rsidR="00803727" w:rsidRPr="00F651BE" w:rsidRDefault="0024751E" w:rsidP="006E7067">
      <w:pPr>
        <w:spacing w:after="0" w:line="240" w:lineRule="auto"/>
        <w:rPr>
          <w:rFonts w:ascii="Times New Roman" w:eastAsia="Times New Roman" w:hAnsi="Times New Roman" w:cs="Times New Roman"/>
          <w:b/>
          <w:bCs/>
          <w:color w:val="333333"/>
        </w:rPr>
      </w:pPr>
      <w:r w:rsidRPr="00F651BE">
        <w:rPr>
          <w:rFonts w:ascii="Times New Roman" w:eastAsia="Times New Roman" w:hAnsi="Times New Roman" w:cs="Times New Roman"/>
          <w:b/>
          <w:bCs/>
          <w:color w:val="333333"/>
        </w:rPr>
        <w:t>Donor Portion:</w:t>
      </w:r>
    </w:p>
    <w:p w14:paraId="187747C2" w14:textId="469359AF" w:rsidR="00B4730A" w:rsidRPr="00F651BE" w:rsidRDefault="00AE60A1" w:rsidP="006E7067">
      <w:pPr>
        <w:spacing w:after="0" w:line="240" w:lineRule="auto"/>
        <w:rPr>
          <w:rFonts w:ascii="Times New Roman" w:eastAsia="Times New Roman" w:hAnsi="Times New Roman" w:cs="Times New Roman"/>
          <w:bCs/>
          <w:color w:val="333333"/>
        </w:rPr>
      </w:pPr>
      <w:r w:rsidRPr="00F651BE">
        <w:rPr>
          <w:rFonts w:ascii="Times New Roman" w:eastAsia="Times New Roman" w:hAnsi="Times New Roman" w:cs="Times New Roman"/>
          <w:bCs/>
          <w:color w:val="333333"/>
        </w:rPr>
        <w:t xml:space="preserve">Thank you for your </w:t>
      </w:r>
      <w:r w:rsidR="0058747A">
        <w:rPr>
          <w:rFonts w:ascii="Times New Roman" w:eastAsia="Times New Roman" w:hAnsi="Times New Roman" w:cs="Times New Roman"/>
          <w:bCs/>
          <w:color w:val="333333"/>
        </w:rPr>
        <w:t xml:space="preserve">generous </w:t>
      </w:r>
      <w:r w:rsidRPr="00F651BE">
        <w:rPr>
          <w:rFonts w:ascii="Times New Roman" w:eastAsia="Times New Roman" w:hAnsi="Times New Roman" w:cs="Times New Roman"/>
          <w:bCs/>
          <w:color w:val="333333"/>
        </w:rPr>
        <w:t>donation</w:t>
      </w:r>
      <w:r w:rsidR="00682DF5">
        <w:rPr>
          <w:rFonts w:ascii="Times New Roman" w:eastAsia="Times New Roman" w:hAnsi="Times New Roman" w:cs="Times New Roman"/>
          <w:bCs/>
          <w:color w:val="333333"/>
        </w:rPr>
        <w:t xml:space="preserve">.  </w:t>
      </w:r>
    </w:p>
    <w:tbl>
      <w:tblPr>
        <w:tblStyle w:val="TableGrid"/>
        <w:tblpPr w:leftFromText="180" w:rightFromText="180" w:vertAnchor="text" w:horzAnchor="margin" w:tblpY="98"/>
        <w:tblW w:w="0" w:type="auto"/>
        <w:tblLook w:val="04A0" w:firstRow="1" w:lastRow="0" w:firstColumn="1" w:lastColumn="0" w:noHBand="0" w:noVBand="1"/>
      </w:tblPr>
      <w:tblGrid>
        <w:gridCol w:w="6474"/>
        <w:gridCol w:w="2876"/>
      </w:tblGrid>
      <w:tr w:rsidR="003679B3" w:rsidRPr="00F651BE" w14:paraId="5D784EE6" w14:textId="77777777" w:rsidTr="003C52F2">
        <w:tc>
          <w:tcPr>
            <w:tcW w:w="6745" w:type="dxa"/>
          </w:tcPr>
          <w:p w14:paraId="62B46758" w14:textId="3C1288D6" w:rsidR="003679B3" w:rsidRPr="00F651BE" w:rsidRDefault="003679B3" w:rsidP="003679B3">
            <w:pPr>
              <w:rPr>
                <w:rFonts w:ascii="Times New Roman" w:eastAsia="Times New Roman" w:hAnsi="Times New Roman" w:cs="Times New Roman"/>
                <w:bCs/>
                <w:color w:val="333333"/>
              </w:rPr>
            </w:pPr>
            <w:r w:rsidRPr="00F651BE">
              <w:rPr>
                <w:rFonts w:ascii="Times New Roman" w:eastAsia="Times New Roman" w:hAnsi="Times New Roman" w:cs="Times New Roman"/>
                <w:bCs/>
                <w:color w:val="333333"/>
              </w:rPr>
              <w:t>Item(s) Donated</w:t>
            </w:r>
            <w:r w:rsidR="004F3B0B">
              <w:rPr>
                <w:rFonts w:ascii="Times New Roman" w:eastAsia="Times New Roman" w:hAnsi="Times New Roman" w:cs="Times New Roman"/>
                <w:bCs/>
                <w:color w:val="333333"/>
              </w:rPr>
              <w:t xml:space="preserve"> Description</w:t>
            </w:r>
            <w:r w:rsidRPr="00F651BE">
              <w:rPr>
                <w:rFonts w:ascii="Times New Roman" w:eastAsia="Times New Roman" w:hAnsi="Times New Roman" w:cs="Times New Roman"/>
                <w:bCs/>
                <w:color w:val="333333"/>
              </w:rPr>
              <w:t>:</w:t>
            </w:r>
          </w:p>
        </w:tc>
        <w:tc>
          <w:tcPr>
            <w:tcW w:w="2970" w:type="dxa"/>
          </w:tcPr>
          <w:p w14:paraId="3DED8E49" w14:textId="77777777" w:rsidR="003679B3" w:rsidRPr="00F651BE" w:rsidRDefault="003679B3" w:rsidP="003679B3">
            <w:pPr>
              <w:rPr>
                <w:rFonts w:ascii="Times New Roman" w:eastAsia="Times New Roman" w:hAnsi="Times New Roman" w:cs="Times New Roman"/>
                <w:bCs/>
                <w:color w:val="333333"/>
              </w:rPr>
            </w:pPr>
            <w:r w:rsidRPr="00F651BE">
              <w:rPr>
                <w:rFonts w:ascii="Times New Roman" w:eastAsia="Times New Roman" w:hAnsi="Times New Roman" w:cs="Times New Roman"/>
                <w:bCs/>
                <w:color w:val="333333"/>
              </w:rPr>
              <w:t>*Value Estimated by Donor</w:t>
            </w:r>
          </w:p>
        </w:tc>
      </w:tr>
      <w:tr w:rsidR="003679B3" w:rsidRPr="00F651BE" w14:paraId="702DFE26" w14:textId="77777777" w:rsidTr="003C52F2">
        <w:tc>
          <w:tcPr>
            <w:tcW w:w="6745" w:type="dxa"/>
          </w:tcPr>
          <w:p w14:paraId="6B77B939" w14:textId="77777777" w:rsidR="003679B3" w:rsidRPr="00F651BE" w:rsidRDefault="003679B3" w:rsidP="003679B3">
            <w:pPr>
              <w:rPr>
                <w:rFonts w:ascii="Times New Roman" w:eastAsia="Times New Roman" w:hAnsi="Times New Roman" w:cs="Times New Roman"/>
                <w:bCs/>
                <w:color w:val="333333"/>
              </w:rPr>
            </w:pPr>
          </w:p>
        </w:tc>
        <w:tc>
          <w:tcPr>
            <w:tcW w:w="2970" w:type="dxa"/>
          </w:tcPr>
          <w:p w14:paraId="6B09C095" w14:textId="77777777" w:rsidR="003679B3" w:rsidRPr="00F651BE" w:rsidRDefault="003679B3" w:rsidP="003679B3">
            <w:pPr>
              <w:rPr>
                <w:rFonts w:ascii="Times New Roman" w:eastAsia="Times New Roman" w:hAnsi="Times New Roman" w:cs="Times New Roman"/>
                <w:bCs/>
                <w:color w:val="333333"/>
              </w:rPr>
            </w:pPr>
          </w:p>
        </w:tc>
      </w:tr>
      <w:tr w:rsidR="003679B3" w:rsidRPr="00F651BE" w14:paraId="5C0A011A" w14:textId="77777777" w:rsidTr="003C52F2">
        <w:tc>
          <w:tcPr>
            <w:tcW w:w="6745" w:type="dxa"/>
          </w:tcPr>
          <w:p w14:paraId="34DACFF7" w14:textId="77777777" w:rsidR="003679B3" w:rsidRPr="00F651BE" w:rsidRDefault="003679B3" w:rsidP="003679B3">
            <w:pPr>
              <w:rPr>
                <w:rFonts w:ascii="Times New Roman" w:eastAsia="Times New Roman" w:hAnsi="Times New Roman" w:cs="Times New Roman"/>
                <w:bCs/>
                <w:color w:val="333333"/>
              </w:rPr>
            </w:pPr>
          </w:p>
        </w:tc>
        <w:tc>
          <w:tcPr>
            <w:tcW w:w="2970" w:type="dxa"/>
          </w:tcPr>
          <w:p w14:paraId="4968FEF6" w14:textId="77777777" w:rsidR="003679B3" w:rsidRPr="00F651BE" w:rsidRDefault="003679B3" w:rsidP="003679B3">
            <w:pPr>
              <w:rPr>
                <w:rFonts w:ascii="Times New Roman" w:eastAsia="Times New Roman" w:hAnsi="Times New Roman" w:cs="Times New Roman"/>
                <w:bCs/>
                <w:color w:val="333333"/>
              </w:rPr>
            </w:pPr>
          </w:p>
        </w:tc>
      </w:tr>
      <w:tr w:rsidR="003679B3" w:rsidRPr="00F651BE" w14:paraId="6C02F846" w14:textId="77777777" w:rsidTr="003C52F2">
        <w:tc>
          <w:tcPr>
            <w:tcW w:w="6745" w:type="dxa"/>
          </w:tcPr>
          <w:p w14:paraId="52946DC1" w14:textId="77777777" w:rsidR="003679B3" w:rsidRPr="00F651BE" w:rsidRDefault="003679B3" w:rsidP="003679B3">
            <w:pPr>
              <w:rPr>
                <w:rFonts w:ascii="Times New Roman" w:eastAsia="Times New Roman" w:hAnsi="Times New Roman" w:cs="Times New Roman"/>
                <w:bCs/>
                <w:color w:val="333333"/>
              </w:rPr>
            </w:pPr>
          </w:p>
        </w:tc>
        <w:tc>
          <w:tcPr>
            <w:tcW w:w="2970" w:type="dxa"/>
          </w:tcPr>
          <w:p w14:paraId="2343683F" w14:textId="77777777" w:rsidR="003679B3" w:rsidRPr="00F651BE" w:rsidRDefault="003679B3" w:rsidP="003679B3">
            <w:pPr>
              <w:rPr>
                <w:rFonts w:ascii="Times New Roman" w:eastAsia="Times New Roman" w:hAnsi="Times New Roman" w:cs="Times New Roman"/>
                <w:bCs/>
                <w:color w:val="333333"/>
              </w:rPr>
            </w:pPr>
          </w:p>
        </w:tc>
      </w:tr>
    </w:tbl>
    <w:p w14:paraId="74BF8F95" w14:textId="3897F027" w:rsidR="003679B3" w:rsidRPr="00F651BE" w:rsidRDefault="00EE79D6" w:rsidP="003C52F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sz w:val="20"/>
          <w:szCs w:val="20"/>
        </w:rPr>
        <w:t>*</w:t>
      </w:r>
      <w:r w:rsidR="003679B3" w:rsidRPr="0024751E">
        <w:rPr>
          <w:rFonts w:ascii="Times New Roman" w:eastAsia="Times New Roman" w:hAnsi="Times New Roman" w:cs="Times New Roman"/>
          <w:b/>
          <w:bCs/>
          <w:sz w:val="20"/>
          <w:szCs w:val="20"/>
        </w:rPr>
        <w:t xml:space="preserve"> </w:t>
      </w:r>
      <w:r w:rsidR="00830F54">
        <w:rPr>
          <w:rFonts w:ascii="Times New Roman" w:eastAsia="Times New Roman" w:hAnsi="Times New Roman" w:cs="Times New Roman"/>
          <w:b/>
          <w:bCs/>
          <w:sz w:val="20"/>
          <w:szCs w:val="20"/>
        </w:rPr>
        <w:t xml:space="preserve">Each donor chooses whether to pursue a tax credit.  </w:t>
      </w:r>
      <w:r w:rsidR="00830F54">
        <w:rPr>
          <w:rFonts w:ascii="Times New Roman" w:eastAsia="Times New Roman" w:hAnsi="Times New Roman" w:cs="Times New Roman"/>
          <w:bCs/>
          <w:sz w:val="20"/>
          <w:szCs w:val="20"/>
        </w:rPr>
        <w:t>F</w:t>
      </w:r>
      <w:r w:rsidR="00474707">
        <w:rPr>
          <w:rFonts w:ascii="Times New Roman" w:eastAsia="Times New Roman" w:hAnsi="Times New Roman" w:cs="Times New Roman"/>
          <w:sz w:val="20"/>
          <w:szCs w:val="20"/>
        </w:rPr>
        <w:t xml:space="preserve">or a donor to receive a tax credit </w:t>
      </w:r>
      <w:r w:rsidR="0044281D">
        <w:rPr>
          <w:rFonts w:ascii="Times New Roman" w:eastAsia="Times New Roman" w:hAnsi="Times New Roman" w:cs="Times New Roman"/>
          <w:sz w:val="20"/>
          <w:szCs w:val="20"/>
        </w:rPr>
        <w:t>for a vehicle va</w:t>
      </w:r>
      <w:r w:rsidR="00474707">
        <w:rPr>
          <w:rFonts w:ascii="Times New Roman" w:eastAsia="Times New Roman" w:hAnsi="Times New Roman" w:cs="Times New Roman"/>
          <w:sz w:val="20"/>
          <w:szCs w:val="20"/>
        </w:rPr>
        <w:t>lued over $500</w:t>
      </w:r>
      <w:r w:rsidR="0044281D">
        <w:rPr>
          <w:rFonts w:ascii="Times New Roman" w:eastAsia="Times New Roman" w:hAnsi="Times New Roman" w:cs="Times New Roman"/>
          <w:sz w:val="20"/>
          <w:szCs w:val="20"/>
        </w:rPr>
        <w:t>,</w:t>
      </w:r>
      <w:r w:rsidR="00474707">
        <w:rPr>
          <w:rFonts w:ascii="Times New Roman" w:eastAsia="Times New Roman" w:hAnsi="Times New Roman" w:cs="Times New Roman"/>
          <w:sz w:val="20"/>
          <w:szCs w:val="20"/>
        </w:rPr>
        <w:t xml:space="preserve"> </w:t>
      </w:r>
      <w:r w:rsidR="0044281D">
        <w:rPr>
          <w:rFonts w:ascii="Times New Roman" w:eastAsia="Times New Roman" w:hAnsi="Times New Roman" w:cs="Times New Roman"/>
          <w:sz w:val="20"/>
          <w:szCs w:val="20"/>
        </w:rPr>
        <w:t xml:space="preserve">the value </w:t>
      </w:r>
      <w:proofErr w:type="gramStart"/>
      <w:r w:rsidR="0044281D">
        <w:rPr>
          <w:rFonts w:ascii="Times New Roman" w:eastAsia="Times New Roman" w:hAnsi="Times New Roman" w:cs="Times New Roman"/>
          <w:sz w:val="20"/>
          <w:szCs w:val="20"/>
        </w:rPr>
        <w:t>must be supported</w:t>
      </w:r>
      <w:proofErr w:type="gramEnd"/>
      <w:r w:rsidR="0044281D">
        <w:rPr>
          <w:rFonts w:ascii="Times New Roman" w:eastAsia="Times New Roman" w:hAnsi="Times New Roman" w:cs="Times New Roman"/>
          <w:sz w:val="20"/>
          <w:szCs w:val="20"/>
        </w:rPr>
        <w:t xml:space="preserve"> by a blue-book type publication or by a qualified appraiser.  For </w:t>
      </w:r>
      <w:r w:rsidR="00474707">
        <w:rPr>
          <w:rFonts w:ascii="Times New Roman" w:eastAsia="Times New Roman" w:hAnsi="Times New Roman" w:cs="Times New Roman"/>
          <w:sz w:val="20"/>
          <w:szCs w:val="20"/>
        </w:rPr>
        <w:t xml:space="preserve">vehicles valued over $5000 </w:t>
      </w:r>
      <w:r w:rsidR="00830F54">
        <w:rPr>
          <w:rFonts w:ascii="Times New Roman" w:eastAsia="Times New Roman" w:hAnsi="Times New Roman" w:cs="Times New Roman"/>
          <w:sz w:val="20"/>
          <w:szCs w:val="20"/>
        </w:rPr>
        <w:t xml:space="preserve">but </w:t>
      </w:r>
      <w:r w:rsidR="00474707">
        <w:rPr>
          <w:rFonts w:ascii="Times New Roman" w:eastAsia="Times New Roman" w:hAnsi="Times New Roman" w:cs="Times New Roman"/>
          <w:sz w:val="20"/>
          <w:szCs w:val="20"/>
        </w:rPr>
        <w:t xml:space="preserve">not shown in blue-book type publications, there must be </w:t>
      </w:r>
      <w:r w:rsidR="00D8073E">
        <w:rPr>
          <w:rFonts w:ascii="Times New Roman" w:eastAsia="Times New Roman" w:hAnsi="Times New Roman" w:cs="Times New Roman"/>
          <w:sz w:val="20"/>
          <w:szCs w:val="20"/>
        </w:rPr>
        <w:t>a qualified appraisal</w:t>
      </w:r>
      <w:r w:rsidR="00474707">
        <w:rPr>
          <w:rFonts w:ascii="Times New Roman" w:eastAsia="Times New Roman" w:hAnsi="Times New Roman" w:cs="Times New Roman"/>
          <w:sz w:val="20"/>
          <w:szCs w:val="20"/>
        </w:rPr>
        <w:t xml:space="preserve">.  </w:t>
      </w:r>
      <w:r w:rsidR="00830F54">
        <w:rPr>
          <w:rFonts w:ascii="Times New Roman" w:eastAsia="Times New Roman" w:hAnsi="Times New Roman" w:cs="Times New Roman"/>
          <w:sz w:val="20"/>
          <w:szCs w:val="20"/>
        </w:rPr>
        <w:t xml:space="preserve">By IRS rules, </w:t>
      </w:r>
      <w:r w:rsidR="0044281D">
        <w:rPr>
          <w:rFonts w:ascii="Times New Roman" w:eastAsia="Times New Roman" w:hAnsi="Times New Roman" w:cs="Times New Roman"/>
          <w:sz w:val="20"/>
          <w:szCs w:val="20"/>
        </w:rPr>
        <w:t xml:space="preserve">NMU may not provide evidence </w:t>
      </w:r>
      <w:r w:rsidR="00830F54">
        <w:rPr>
          <w:rFonts w:ascii="Times New Roman" w:eastAsia="Times New Roman" w:hAnsi="Times New Roman" w:cs="Times New Roman"/>
          <w:sz w:val="20"/>
          <w:szCs w:val="20"/>
        </w:rPr>
        <w:t>of value</w:t>
      </w:r>
      <w:r w:rsidR="0044281D">
        <w:rPr>
          <w:rFonts w:ascii="Times New Roman" w:eastAsia="Times New Roman" w:hAnsi="Times New Roman" w:cs="Times New Roman"/>
          <w:sz w:val="20"/>
          <w:szCs w:val="20"/>
        </w:rPr>
        <w:t>.</w:t>
      </w:r>
      <w:r w:rsidR="00830F54">
        <w:rPr>
          <w:rFonts w:ascii="Times New Roman" w:eastAsia="Times New Roman" w:hAnsi="Times New Roman" w:cs="Times New Roman"/>
          <w:sz w:val="20"/>
          <w:szCs w:val="20"/>
        </w:rPr>
        <w:t xml:space="preserve">  </w:t>
      </w:r>
      <w:proofErr w:type="gramStart"/>
      <w:r w:rsidR="00830F54">
        <w:rPr>
          <w:rFonts w:ascii="Times New Roman" w:eastAsia="Times New Roman" w:hAnsi="Times New Roman" w:cs="Times New Roman"/>
          <w:sz w:val="20"/>
          <w:szCs w:val="20"/>
        </w:rPr>
        <w:t>Also</w:t>
      </w:r>
      <w:proofErr w:type="gramEnd"/>
      <w:r w:rsidR="00830F54">
        <w:rPr>
          <w:rFonts w:ascii="Times New Roman" w:eastAsia="Times New Roman" w:hAnsi="Times New Roman" w:cs="Times New Roman"/>
          <w:sz w:val="20"/>
          <w:szCs w:val="20"/>
        </w:rPr>
        <w:t xml:space="preserve">, once the vehicle is accepted, </w:t>
      </w:r>
      <w:r w:rsidR="003679B3" w:rsidRPr="0024751E">
        <w:rPr>
          <w:rFonts w:ascii="Times New Roman" w:eastAsia="Times New Roman" w:hAnsi="Times New Roman" w:cs="Times New Roman"/>
          <w:sz w:val="20"/>
          <w:szCs w:val="20"/>
        </w:rPr>
        <w:t xml:space="preserve">the donor </w:t>
      </w:r>
      <w:r w:rsidR="00D8073E">
        <w:rPr>
          <w:rFonts w:ascii="Times New Roman" w:eastAsia="Times New Roman" w:hAnsi="Times New Roman" w:cs="Times New Roman"/>
          <w:sz w:val="20"/>
          <w:szCs w:val="20"/>
        </w:rPr>
        <w:t>may n</w:t>
      </w:r>
      <w:r w:rsidR="003679B3" w:rsidRPr="0024751E">
        <w:rPr>
          <w:rFonts w:ascii="Times New Roman" w:eastAsia="Times New Roman" w:hAnsi="Times New Roman" w:cs="Times New Roman"/>
          <w:sz w:val="20"/>
          <w:szCs w:val="20"/>
        </w:rPr>
        <w:t xml:space="preserve">ot be able to remove </w:t>
      </w:r>
      <w:r w:rsidR="00474707">
        <w:rPr>
          <w:rFonts w:ascii="Times New Roman" w:eastAsia="Times New Roman" w:hAnsi="Times New Roman" w:cs="Times New Roman"/>
          <w:sz w:val="20"/>
          <w:szCs w:val="20"/>
        </w:rPr>
        <w:t xml:space="preserve">it </w:t>
      </w:r>
      <w:r w:rsidR="003679B3" w:rsidRPr="0024751E">
        <w:rPr>
          <w:rFonts w:ascii="Times New Roman" w:eastAsia="Times New Roman" w:hAnsi="Times New Roman" w:cs="Times New Roman"/>
          <w:sz w:val="20"/>
          <w:szCs w:val="20"/>
        </w:rPr>
        <w:t>to obt</w:t>
      </w:r>
      <w:r w:rsidR="00830F54">
        <w:rPr>
          <w:rFonts w:ascii="Times New Roman" w:eastAsia="Times New Roman" w:hAnsi="Times New Roman" w:cs="Times New Roman"/>
          <w:sz w:val="20"/>
          <w:szCs w:val="20"/>
        </w:rPr>
        <w:t xml:space="preserve">ain an external </w:t>
      </w:r>
      <w:r w:rsidR="003679B3" w:rsidRPr="0024751E">
        <w:rPr>
          <w:rFonts w:ascii="Times New Roman" w:eastAsia="Times New Roman" w:hAnsi="Times New Roman" w:cs="Times New Roman"/>
          <w:sz w:val="20"/>
          <w:szCs w:val="20"/>
        </w:rPr>
        <w:t>appraisal</w:t>
      </w:r>
      <w:r w:rsidR="003679B3" w:rsidRPr="00F651BE">
        <w:rPr>
          <w:rFonts w:ascii="Times New Roman" w:eastAsia="Times New Roman" w:hAnsi="Times New Roman" w:cs="Times New Roman"/>
        </w:rPr>
        <w:t xml:space="preserve">.    </w:t>
      </w:r>
      <w:r w:rsidR="00D8073E" w:rsidRPr="00F651BE">
        <w:rPr>
          <w:rFonts w:ascii="Times New Roman" w:eastAsia="Times New Roman" w:hAnsi="Times New Roman" w:cs="Times New Roman"/>
        </w:rPr>
        <w:t xml:space="preserve"> </w:t>
      </w:r>
    </w:p>
    <w:p w14:paraId="7A38ADDE" w14:textId="0B9A7147" w:rsidR="0082417C" w:rsidRPr="0082417C" w:rsidRDefault="00682DF5" w:rsidP="0082417C">
      <w:pPr>
        <w:spacing w:after="0" w:line="240" w:lineRule="auto"/>
        <w:rPr>
          <w:rFonts w:ascii="Times New Roman" w:eastAsia="Times New Roman" w:hAnsi="Times New Roman" w:cs="Times New Roman"/>
          <w:bCs/>
          <w:color w:val="333333"/>
        </w:rPr>
      </w:pPr>
      <w:r>
        <w:rPr>
          <w:rFonts w:ascii="Times New Roman" w:eastAsia="Times New Roman" w:hAnsi="Times New Roman" w:cs="Times New Roman"/>
          <w:bCs/>
          <w:color w:val="333333"/>
        </w:rPr>
        <w:t xml:space="preserve">Additional forms required for motor vehicles, boats, or airplanes.  See attached procedure.  </w:t>
      </w:r>
      <w:r w:rsidR="00507ACA">
        <w:rPr>
          <w:rFonts w:ascii="Times New Roman" w:eastAsia="Times New Roman" w:hAnsi="Times New Roman" w:cs="Times New Roman"/>
          <w:bCs/>
          <w:color w:val="333333"/>
        </w:rPr>
        <w:t xml:space="preserve">  </w:t>
      </w:r>
    </w:p>
    <w:p w14:paraId="55F74CDF" w14:textId="77777777" w:rsidR="00B4730A" w:rsidRPr="00F651BE" w:rsidRDefault="00B4730A" w:rsidP="006E7067">
      <w:pPr>
        <w:spacing w:after="0" w:line="240" w:lineRule="auto"/>
        <w:rPr>
          <w:rFonts w:ascii="Times New Roman" w:eastAsia="Times New Roman" w:hAnsi="Times New Roman" w:cs="Times New Roman"/>
          <w:bCs/>
          <w:color w:val="333333"/>
        </w:rPr>
      </w:pPr>
    </w:p>
    <w:p w14:paraId="2F278C91" w14:textId="77777777" w:rsidR="00F651BE" w:rsidRDefault="00CD2F16" w:rsidP="0024751E">
      <w:pPr>
        <w:spacing w:after="0" w:line="240" w:lineRule="auto"/>
        <w:rPr>
          <w:rFonts w:ascii="Times New Roman" w:eastAsia="Times New Roman" w:hAnsi="Times New Roman" w:cs="Times New Roman"/>
          <w:bCs/>
          <w:color w:val="333333"/>
        </w:rPr>
      </w:pPr>
      <w:r w:rsidRPr="00F651BE">
        <w:rPr>
          <w:rFonts w:ascii="Times New Roman" w:eastAsia="Times New Roman" w:hAnsi="Times New Roman" w:cs="Times New Roman"/>
          <w:bCs/>
          <w:color w:val="333333"/>
        </w:rPr>
        <w:t>Also, complete</w:t>
      </w:r>
      <w:r w:rsidR="00B4730A" w:rsidRPr="00F651BE">
        <w:rPr>
          <w:rFonts w:ascii="Times New Roman" w:eastAsia="Times New Roman" w:hAnsi="Times New Roman" w:cs="Times New Roman"/>
          <w:bCs/>
          <w:color w:val="333333"/>
        </w:rPr>
        <w:t xml:space="preserve"> of the </w:t>
      </w:r>
      <w:r w:rsidR="00271EA7" w:rsidRPr="00F651BE">
        <w:rPr>
          <w:rFonts w:ascii="Times New Roman" w:eastAsia="Times New Roman" w:hAnsi="Times New Roman" w:cs="Times New Roman"/>
          <w:bCs/>
          <w:color w:val="333333"/>
        </w:rPr>
        <w:t xml:space="preserve">following attestation: </w:t>
      </w:r>
      <w:r w:rsidR="000746A8" w:rsidRPr="00F651BE">
        <w:rPr>
          <w:rFonts w:ascii="Times New Roman" w:eastAsia="Times New Roman" w:hAnsi="Times New Roman" w:cs="Times New Roman"/>
          <w:bCs/>
          <w:color w:val="333333"/>
        </w:rPr>
        <w:t xml:space="preserve">  </w:t>
      </w:r>
    </w:p>
    <w:p w14:paraId="1CFB2375" w14:textId="1493EF55" w:rsidR="000746A8" w:rsidRDefault="0024751E" w:rsidP="0024751E">
      <w:pPr>
        <w:spacing w:after="0" w:line="240" w:lineRule="auto"/>
        <w:rPr>
          <w:rFonts w:ascii="Times New Roman" w:eastAsia="Times New Roman" w:hAnsi="Times New Roman" w:cs="Times New Roman"/>
          <w:bCs/>
          <w:color w:val="333333"/>
        </w:rPr>
      </w:pPr>
      <w:r w:rsidRPr="00F651BE">
        <w:rPr>
          <w:rFonts w:ascii="Times New Roman" w:eastAsia="Times New Roman" w:hAnsi="Times New Roman" w:cs="Times New Roman"/>
          <w:bCs/>
          <w:color w:val="333333"/>
        </w:rPr>
        <w:t></w:t>
      </w:r>
      <w:r w:rsidR="00F651BE">
        <w:rPr>
          <w:rFonts w:ascii="Times New Roman" w:eastAsia="Times New Roman" w:hAnsi="Times New Roman" w:cs="Times New Roman"/>
          <w:bCs/>
          <w:color w:val="333333"/>
        </w:rPr>
        <w:t xml:space="preserve">    </w:t>
      </w:r>
      <w:r w:rsidRPr="00F651BE">
        <w:rPr>
          <w:rFonts w:ascii="Times New Roman" w:eastAsia="Times New Roman" w:hAnsi="Times New Roman" w:cs="Times New Roman"/>
          <w:bCs/>
          <w:color w:val="333333"/>
        </w:rPr>
        <w:t>N</w:t>
      </w:r>
      <w:r w:rsidR="000746A8" w:rsidRPr="00F651BE">
        <w:rPr>
          <w:rFonts w:ascii="Times New Roman" w:eastAsia="Times New Roman" w:hAnsi="Times New Roman" w:cs="Times New Roman"/>
          <w:bCs/>
          <w:color w:val="333333"/>
        </w:rPr>
        <w:t xml:space="preserve">o goods or services </w:t>
      </w:r>
      <w:proofErr w:type="gramStart"/>
      <w:r w:rsidR="000746A8" w:rsidRPr="00F651BE">
        <w:rPr>
          <w:rFonts w:ascii="Times New Roman" w:eastAsia="Times New Roman" w:hAnsi="Times New Roman" w:cs="Times New Roman"/>
          <w:bCs/>
          <w:color w:val="333333"/>
        </w:rPr>
        <w:t>were provided</w:t>
      </w:r>
      <w:proofErr w:type="gramEnd"/>
      <w:r w:rsidR="000746A8" w:rsidRPr="00F651BE">
        <w:rPr>
          <w:rFonts w:ascii="Times New Roman" w:eastAsia="Times New Roman" w:hAnsi="Times New Roman" w:cs="Times New Roman"/>
          <w:bCs/>
          <w:color w:val="333333"/>
        </w:rPr>
        <w:t xml:space="preserve"> by </w:t>
      </w:r>
      <w:r w:rsidR="00EE79D6">
        <w:rPr>
          <w:rFonts w:ascii="Times New Roman" w:eastAsia="Times New Roman" w:hAnsi="Times New Roman" w:cs="Times New Roman"/>
          <w:bCs/>
          <w:color w:val="333333"/>
        </w:rPr>
        <w:t xml:space="preserve">NMU </w:t>
      </w:r>
      <w:r w:rsidR="000746A8" w:rsidRPr="00F651BE">
        <w:rPr>
          <w:rFonts w:ascii="Times New Roman" w:eastAsia="Times New Roman" w:hAnsi="Times New Roman" w:cs="Times New Roman"/>
          <w:bCs/>
          <w:color w:val="333333"/>
        </w:rPr>
        <w:t>in return for the donation.</w:t>
      </w:r>
      <w:r w:rsidR="0058747A">
        <w:rPr>
          <w:rFonts w:ascii="Times New Roman" w:eastAsia="Times New Roman" w:hAnsi="Times New Roman" w:cs="Times New Roman"/>
          <w:bCs/>
          <w:color w:val="333333"/>
        </w:rPr>
        <w:t xml:space="preserve">  –OR-</w:t>
      </w:r>
    </w:p>
    <w:p w14:paraId="64FFD6F8" w14:textId="457C3529" w:rsidR="0024751E" w:rsidRPr="00F651BE" w:rsidRDefault="0024751E" w:rsidP="00EE79D6">
      <w:pPr>
        <w:spacing w:after="0" w:line="240" w:lineRule="auto"/>
        <w:rPr>
          <w:rFonts w:ascii="Times New Roman" w:eastAsia="Times New Roman" w:hAnsi="Times New Roman" w:cs="Times New Roman"/>
          <w:bCs/>
          <w:color w:val="333333"/>
        </w:rPr>
      </w:pPr>
      <w:r w:rsidRPr="00F651BE">
        <w:rPr>
          <w:rFonts w:ascii="Times New Roman" w:eastAsia="Times New Roman" w:hAnsi="Times New Roman" w:cs="Times New Roman"/>
          <w:bCs/>
          <w:color w:val="333333"/>
        </w:rPr>
        <w:t xml:space="preserve">    Goods and/or services </w:t>
      </w:r>
      <w:proofErr w:type="gramStart"/>
      <w:r w:rsidRPr="00F651BE">
        <w:rPr>
          <w:rFonts w:ascii="Times New Roman" w:eastAsia="Times New Roman" w:hAnsi="Times New Roman" w:cs="Times New Roman"/>
          <w:bCs/>
          <w:color w:val="333333"/>
        </w:rPr>
        <w:t>were provided</w:t>
      </w:r>
      <w:proofErr w:type="gramEnd"/>
      <w:r w:rsidRPr="00F651BE">
        <w:rPr>
          <w:rFonts w:ascii="Times New Roman" w:eastAsia="Times New Roman" w:hAnsi="Times New Roman" w:cs="Times New Roman"/>
          <w:bCs/>
          <w:color w:val="333333"/>
        </w:rPr>
        <w:t xml:space="preserve"> in return for the donation.  Description and </w:t>
      </w:r>
      <w:proofErr w:type="gramStart"/>
      <w:r w:rsidRPr="00F651BE">
        <w:rPr>
          <w:rFonts w:ascii="Times New Roman" w:eastAsia="Times New Roman" w:hAnsi="Times New Roman" w:cs="Times New Roman"/>
          <w:bCs/>
          <w:color w:val="333333"/>
        </w:rPr>
        <w:t>good-faith</w:t>
      </w:r>
      <w:proofErr w:type="gramEnd"/>
      <w:r w:rsidRPr="00F651BE">
        <w:rPr>
          <w:rFonts w:ascii="Times New Roman" w:eastAsia="Times New Roman" w:hAnsi="Times New Roman" w:cs="Times New Roman"/>
          <w:bCs/>
          <w:color w:val="333333"/>
        </w:rPr>
        <w:t xml:space="preserve"> estimated of item</w:t>
      </w:r>
      <w:r w:rsidR="00F651BE">
        <w:rPr>
          <w:rFonts w:ascii="Times New Roman" w:eastAsia="Times New Roman" w:hAnsi="Times New Roman" w:cs="Times New Roman"/>
          <w:bCs/>
          <w:color w:val="333333"/>
        </w:rPr>
        <w:t>/service</w:t>
      </w:r>
      <w:r w:rsidRPr="00F651BE">
        <w:rPr>
          <w:rFonts w:ascii="Times New Roman" w:eastAsia="Times New Roman" w:hAnsi="Times New Roman" w:cs="Times New Roman"/>
          <w:bCs/>
          <w:color w:val="333333"/>
        </w:rPr>
        <w:t xml:space="preserve"> received in return for </w:t>
      </w:r>
      <w:r w:rsidR="00F651BE">
        <w:rPr>
          <w:rFonts w:ascii="Times New Roman" w:eastAsia="Times New Roman" w:hAnsi="Times New Roman" w:cs="Times New Roman"/>
          <w:bCs/>
          <w:color w:val="333333"/>
        </w:rPr>
        <w:t xml:space="preserve">the </w:t>
      </w:r>
      <w:r w:rsidRPr="00F651BE">
        <w:rPr>
          <w:rFonts w:ascii="Times New Roman" w:eastAsia="Times New Roman" w:hAnsi="Times New Roman" w:cs="Times New Roman"/>
          <w:bCs/>
          <w:color w:val="333333"/>
        </w:rPr>
        <w:t xml:space="preserve">donation: </w:t>
      </w:r>
    </w:p>
    <w:p w14:paraId="042AC52A" w14:textId="77DA82D8" w:rsidR="003679B3" w:rsidRPr="00F651BE" w:rsidRDefault="003679B3" w:rsidP="00CD2F16">
      <w:pPr>
        <w:spacing w:after="0" w:line="240" w:lineRule="auto"/>
        <w:ind w:left="720" w:hanging="810"/>
        <w:rPr>
          <w:rFonts w:ascii="Times New Roman" w:eastAsia="Times New Roman" w:hAnsi="Times New Roman" w:cs="Times New Roman"/>
          <w:bCs/>
          <w:color w:val="333333"/>
        </w:rPr>
      </w:pPr>
    </w:p>
    <w:p w14:paraId="7E70C722" w14:textId="752A7EA0" w:rsidR="003679B3" w:rsidRPr="00F651BE" w:rsidRDefault="003679B3" w:rsidP="003679B3">
      <w:pPr>
        <w:spacing w:after="0" w:line="240" w:lineRule="auto"/>
        <w:rPr>
          <w:rFonts w:ascii="Times New Roman" w:eastAsia="Times New Roman" w:hAnsi="Times New Roman" w:cs="Times New Roman"/>
        </w:rPr>
      </w:pPr>
      <w:r w:rsidRPr="00F651BE">
        <w:rPr>
          <w:rFonts w:ascii="Times New Roman" w:eastAsia="Times New Roman" w:hAnsi="Times New Roman" w:cs="Times New Roman"/>
        </w:rPr>
        <w:t>__________________________________________</w:t>
      </w:r>
      <w:r w:rsidR="00F651BE">
        <w:rPr>
          <w:rFonts w:ascii="Times New Roman" w:eastAsia="Times New Roman" w:hAnsi="Times New Roman" w:cs="Times New Roman"/>
        </w:rPr>
        <w:t>_________</w:t>
      </w:r>
      <w:r w:rsidRPr="00F651BE">
        <w:rPr>
          <w:rFonts w:ascii="Times New Roman" w:eastAsia="Times New Roman" w:hAnsi="Times New Roman" w:cs="Times New Roman"/>
        </w:rPr>
        <w:t>_  ______________________________</w:t>
      </w:r>
    </w:p>
    <w:p w14:paraId="4EAF8839" w14:textId="09181169" w:rsidR="00C6128A" w:rsidRPr="00F651BE" w:rsidRDefault="00C6128A" w:rsidP="003679B3">
      <w:pPr>
        <w:spacing w:after="0" w:line="240" w:lineRule="auto"/>
        <w:rPr>
          <w:rFonts w:ascii="Times New Roman" w:eastAsia="Times New Roman" w:hAnsi="Times New Roman" w:cs="Times New Roman"/>
        </w:rPr>
      </w:pPr>
      <w:r w:rsidRPr="00F651BE">
        <w:rPr>
          <w:rFonts w:ascii="Times New Roman" w:eastAsia="Times New Roman" w:hAnsi="Times New Roman" w:cs="Times New Roman"/>
        </w:rPr>
        <w:t xml:space="preserve">Donor Name                          </w:t>
      </w:r>
      <w:r w:rsidR="003679B3" w:rsidRPr="00F651BE">
        <w:rPr>
          <w:rFonts w:ascii="Times New Roman" w:eastAsia="Times New Roman" w:hAnsi="Times New Roman" w:cs="Times New Roman"/>
        </w:rPr>
        <w:t xml:space="preserve">                                         </w:t>
      </w:r>
      <w:r w:rsidR="00F651BE">
        <w:rPr>
          <w:rFonts w:ascii="Times New Roman" w:eastAsia="Times New Roman" w:hAnsi="Times New Roman" w:cs="Times New Roman"/>
        </w:rPr>
        <w:t xml:space="preserve">                  </w:t>
      </w:r>
      <w:r w:rsidR="003679B3" w:rsidRPr="00F651BE">
        <w:rPr>
          <w:rFonts w:ascii="Times New Roman" w:eastAsia="Times New Roman" w:hAnsi="Times New Roman" w:cs="Times New Roman"/>
        </w:rPr>
        <w:t>Date</w:t>
      </w:r>
    </w:p>
    <w:p w14:paraId="3EA9DBB6" w14:textId="77777777" w:rsidR="00F651BE" w:rsidRPr="00F651BE" w:rsidRDefault="00F651BE" w:rsidP="003679B3">
      <w:pPr>
        <w:spacing w:after="0" w:line="240" w:lineRule="auto"/>
        <w:rPr>
          <w:rFonts w:ascii="Times New Roman" w:eastAsia="Times New Roman" w:hAnsi="Times New Roman" w:cs="Times New Roman"/>
        </w:rPr>
      </w:pPr>
    </w:p>
    <w:p w14:paraId="770CDC1D" w14:textId="6A6CFE49" w:rsidR="00C6128A" w:rsidRPr="00F651BE" w:rsidRDefault="00C6128A" w:rsidP="003679B3">
      <w:pPr>
        <w:spacing w:after="0" w:line="240" w:lineRule="auto"/>
        <w:rPr>
          <w:rFonts w:ascii="Times New Roman" w:eastAsia="Times New Roman" w:hAnsi="Times New Roman" w:cs="Times New Roman"/>
        </w:rPr>
      </w:pPr>
      <w:r w:rsidRPr="00F651BE">
        <w:rPr>
          <w:rFonts w:ascii="Times New Roman" w:eastAsia="Times New Roman" w:hAnsi="Times New Roman" w:cs="Times New Roman"/>
        </w:rPr>
        <w:t>_____________________________________________</w:t>
      </w:r>
      <w:r w:rsidR="00F651BE">
        <w:rPr>
          <w:rFonts w:ascii="Times New Roman" w:eastAsia="Times New Roman" w:hAnsi="Times New Roman" w:cs="Times New Roman"/>
        </w:rPr>
        <w:t>_________</w:t>
      </w:r>
      <w:r w:rsidRPr="00F651BE">
        <w:rPr>
          <w:rFonts w:ascii="Times New Roman" w:eastAsia="Times New Roman" w:hAnsi="Times New Roman" w:cs="Times New Roman"/>
        </w:rPr>
        <w:t>_____________________________</w:t>
      </w:r>
    </w:p>
    <w:p w14:paraId="36BB36CD" w14:textId="4EA2F213" w:rsidR="00C6128A" w:rsidRDefault="00C6128A" w:rsidP="003679B3">
      <w:pPr>
        <w:spacing w:after="0" w:line="240" w:lineRule="auto"/>
        <w:rPr>
          <w:rFonts w:ascii="Times New Roman" w:eastAsia="Times New Roman" w:hAnsi="Times New Roman" w:cs="Times New Roman"/>
        </w:rPr>
      </w:pPr>
      <w:r w:rsidRPr="00F651BE">
        <w:rPr>
          <w:rFonts w:ascii="Times New Roman" w:eastAsia="Times New Roman" w:hAnsi="Times New Roman" w:cs="Times New Roman"/>
        </w:rPr>
        <w:t>Donor Address                                                                                   City, State, Zip Code</w:t>
      </w:r>
    </w:p>
    <w:p w14:paraId="5C2DA475" w14:textId="77777777" w:rsidR="00474707" w:rsidRPr="00F651BE" w:rsidRDefault="00474707" w:rsidP="003679B3">
      <w:pPr>
        <w:spacing w:after="0" w:line="240" w:lineRule="auto"/>
        <w:rPr>
          <w:rFonts w:ascii="Times New Roman" w:eastAsia="Times New Roman" w:hAnsi="Times New Roman" w:cs="Times New Roman"/>
        </w:rPr>
      </w:pPr>
    </w:p>
    <w:p w14:paraId="1BDF3F33" w14:textId="77777777" w:rsidR="00F651BE" w:rsidRDefault="00F651BE" w:rsidP="003679B3">
      <w:pPr>
        <w:spacing w:after="0" w:line="240" w:lineRule="auto"/>
        <w:rPr>
          <w:rFonts w:ascii="Times New Roman" w:eastAsia="Times New Roman" w:hAnsi="Times New Roman" w:cs="Times New Roman"/>
          <w:b/>
          <w:bCs/>
          <w:color w:val="333333"/>
        </w:rPr>
      </w:pPr>
    </w:p>
    <w:p w14:paraId="5DC76B92" w14:textId="15709A61" w:rsidR="00C6128A" w:rsidRPr="00F651BE" w:rsidRDefault="003679B3" w:rsidP="003679B3">
      <w:pPr>
        <w:spacing w:after="0" w:line="240" w:lineRule="auto"/>
        <w:rPr>
          <w:rFonts w:ascii="Times New Roman" w:eastAsia="Times New Roman" w:hAnsi="Times New Roman" w:cs="Times New Roman"/>
          <w:bCs/>
          <w:color w:val="333333"/>
        </w:rPr>
      </w:pPr>
      <w:r w:rsidRPr="00F651BE">
        <w:rPr>
          <w:rFonts w:ascii="Times New Roman" w:eastAsia="Times New Roman" w:hAnsi="Times New Roman" w:cs="Times New Roman"/>
          <w:b/>
          <w:bCs/>
          <w:color w:val="333333"/>
        </w:rPr>
        <w:t xml:space="preserve">NMU Portion:  </w:t>
      </w:r>
    </w:p>
    <w:tbl>
      <w:tblPr>
        <w:tblStyle w:val="TableGrid"/>
        <w:tblW w:w="9535" w:type="dxa"/>
        <w:tblLook w:val="04A0" w:firstRow="1" w:lastRow="0" w:firstColumn="1" w:lastColumn="0" w:noHBand="0" w:noVBand="1"/>
      </w:tblPr>
      <w:tblGrid>
        <w:gridCol w:w="3955"/>
        <w:gridCol w:w="5580"/>
      </w:tblGrid>
      <w:tr w:rsidR="00C36A47" w:rsidRPr="00F651BE" w14:paraId="2107B962" w14:textId="77777777" w:rsidTr="003C52F2">
        <w:tc>
          <w:tcPr>
            <w:tcW w:w="3955" w:type="dxa"/>
          </w:tcPr>
          <w:p w14:paraId="6C6B78A8" w14:textId="14383A85" w:rsidR="00043140" w:rsidRDefault="00C36A47" w:rsidP="000C4698">
            <w:pPr>
              <w:pBdr>
                <w:bottom w:val="single" w:sz="12" w:space="1" w:color="auto"/>
              </w:pBdr>
              <w:rPr>
                <w:rFonts w:ascii="Times New Roman" w:eastAsia="Times New Roman" w:hAnsi="Times New Roman" w:cs="Times New Roman"/>
                <w:bCs/>
                <w:color w:val="333333"/>
              </w:rPr>
            </w:pPr>
            <w:r w:rsidRPr="00043140">
              <w:rPr>
                <w:rFonts w:ascii="Times New Roman" w:eastAsia="Times New Roman" w:hAnsi="Times New Roman" w:cs="Times New Roman"/>
                <w:bCs/>
                <w:color w:val="333333"/>
              </w:rPr>
              <w:t>Department accep</w:t>
            </w:r>
            <w:r w:rsidR="000C4698" w:rsidRPr="00043140">
              <w:rPr>
                <w:rFonts w:ascii="Times New Roman" w:eastAsia="Times New Roman" w:hAnsi="Times New Roman" w:cs="Times New Roman"/>
                <w:bCs/>
                <w:color w:val="333333"/>
              </w:rPr>
              <w:t>tance:</w:t>
            </w:r>
          </w:p>
          <w:p w14:paraId="4C29BB36" w14:textId="77777777" w:rsidR="00043140" w:rsidRPr="00043140" w:rsidRDefault="00043140" w:rsidP="000C4698">
            <w:pPr>
              <w:pBdr>
                <w:bottom w:val="single" w:sz="12" w:space="1" w:color="auto"/>
              </w:pBdr>
              <w:rPr>
                <w:rFonts w:ascii="Times New Roman" w:eastAsia="Times New Roman" w:hAnsi="Times New Roman" w:cs="Times New Roman"/>
                <w:bCs/>
                <w:color w:val="333333"/>
              </w:rPr>
            </w:pPr>
          </w:p>
          <w:p w14:paraId="53E3427C" w14:textId="0262023B" w:rsidR="00043140" w:rsidRPr="00043140" w:rsidRDefault="00043140" w:rsidP="000C4698">
            <w:pPr>
              <w:rPr>
                <w:rFonts w:ascii="Times New Roman" w:eastAsia="Times New Roman" w:hAnsi="Times New Roman" w:cs="Times New Roman"/>
                <w:bCs/>
                <w:color w:val="333333"/>
              </w:rPr>
            </w:pPr>
            <w:r w:rsidRPr="00043140">
              <w:rPr>
                <w:rFonts w:ascii="Times New Roman" w:eastAsia="Times New Roman" w:hAnsi="Times New Roman" w:cs="Times New Roman"/>
                <w:bCs/>
                <w:color w:val="333333"/>
              </w:rPr>
              <w:t>Main NMU Contact Name/Phone #</w:t>
            </w:r>
          </w:p>
        </w:tc>
        <w:tc>
          <w:tcPr>
            <w:tcW w:w="5580" w:type="dxa"/>
          </w:tcPr>
          <w:p w14:paraId="6472966D" w14:textId="7B911916" w:rsidR="00C36A47" w:rsidRDefault="00C36A47" w:rsidP="003679B3">
            <w:pPr>
              <w:pBdr>
                <w:bottom w:val="single" w:sz="12" w:space="1" w:color="auto"/>
              </w:pBdr>
              <w:rPr>
                <w:rFonts w:ascii="Times New Roman" w:eastAsia="Times New Roman" w:hAnsi="Times New Roman" w:cs="Times New Roman"/>
                <w:bCs/>
                <w:color w:val="333333"/>
              </w:rPr>
            </w:pPr>
          </w:p>
          <w:p w14:paraId="087C50F0" w14:textId="77777777" w:rsidR="000C4698" w:rsidRDefault="000C4698" w:rsidP="003679B3">
            <w:pPr>
              <w:pBdr>
                <w:bottom w:val="single" w:sz="12" w:space="1" w:color="auto"/>
              </w:pBdr>
              <w:rPr>
                <w:rFonts w:ascii="Times New Roman" w:eastAsia="Times New Roman" w:hAnsi="Times New Roman" w:cs="Times New Roman"/>
                <w:bCs/>
                <w:color w:val="333333"/>
              </w:rPr>
            </w:pPr>
          </w:p>
          <w:p w14:paraId="063E59CD" w14:textId="57AAD9F7" w:rsidR="000C4698" w:rsidRPr="00F651BE" w:rsidRDefault="000C4698" w:rsidP="00EB6B8A">
            <w:pPr>
              <w:rPr>
                <w:rFonts w:ascii="Times New Roman" w:eastAsia="Times New Roman" w:hAnsi="Times New Roman" w:cs="Times New Roman"/>
                <w:bCs/>
                <w:color w:val="333333"/>
              </w:rPr>
            </w:pPr>
            <w:r>
              <w:rPr>
                <w:rFonts w:ascii="Times New Roman" w:eastAsia="Times New Roman" w:hAnsi="Times New Roman" w:cs="Times New Roman"/>
                <w:bCs/>
                <w:color w:val="333333"/>
              </w:rPr>
              <w:t>Department /Department Head Sig</w:t>
            </w:r>
            <w:r w:rsidR="00EB6B8A">
              <w:rPr>
                <w:rFonts w:ascii="Times New Roman" w:eastAsia="Times New Roman" w:hAnsi="Times New Roman" w:cs="Times New Roman"/>
                <w:bCs/>
                <w:color w:val="333333"/>
              </w:rPr>
              <w:t>na</w:t>
            </w:r>
            <w:r>
              <w:rPr>
                <w:rFonts w:ascii="Times New Roman" w:eastAsia="Times New Roman" w:hAnsi="Times New Roman" w:cs="Times New Roman"/>
                <w:bCs/>
                <w:color w:val="333333"/>
              </w:rPr>
              <w:t>ture</w:t>
            </w:r>
          </w:p>
        </w:tc>
      </w:tr>
      <w:tr w:rsidR="00C36A47" w:rsidRPr="00F651BE" w14:paraId="3FC6475E" w14:textId="77777777" w:rsidTr="003C52F2">
        <w:tc>
          <w:tcPr>
            <w:tcW w:w="3955" w:type="dxa"/>
          </w:tcPr>
          <w:p w14:paraId="0C73F071" w14:textId="7F7A91F8" w:rsidR="00C36A47" w:rsidRPr="00F651BE" w:rsidRDefault="00C36A47" w:rsidP="00507ACA">
            <w:pPr>
              <w:jc w:val="right"/>
              <w:rPr>
                <w:rFonts w:ascii="Times New Roman" w:eastAsia="Times New Roman" w:hAnsi="Times New Roman" w:cs="Times New Roman"/>
                <w:bCs/>
                <w:color w:val="333333"/>
              </w:rPr>
            </w:pPr>
            <w:r w:rsidRPr="00F651BE">
              <w:rPr>
                <w:rFonts w:ascii="Times New Roman" w:eastAsia="Times New Roman" w:hAnsi="Times New Roman" w:cs="Times New Roman"/>
                <w:bCs/>
                <w:color w:val="333333"/>
              </w:rPr>
              <w:t>Program and use intended:</w:t>
            </w:r>
          </w:p>
        </w:tc>
        <w:tc>
          <w:tcPr>
            <w:tcW w:w="5580" w:type="dxa"/>
          </w:tcPr>
          <w:p w14:paraId="49CC5ADA" w14:textId="77777777" w:rsidR="00C36A47" w:rsidRPr="00F651BE" w:rsidRDefault="00C36A47" w:rsidP="003679B3">
            <w:pPr>
              <w:rPr>
                <w:rFonts w:ascii="Times New Roman" w:eastAsia="Times New Roman" w:hAnsi="Times New Roman" w:cs="Times New Roman"/>
                <w:bCs/>
                <w:color w:val="333333"/>
              </w:rPr>
            </w:pPr>
          </w:p>
        </w:tc>
      </w:tr>
      <w:tr w:rsidR="00C36A47" w:rsidRPr="00F651BE" w14:paraId="2F3F3FF0" w14:textId="77777777" w:rsidTr="003C52F2">
        <w:tc>
          <w:tcPr>
            <w:tcW w:w="3955" w:type="dxa"/>
          </w:tcPr>
          <w:p w14:paraId="65F8D74A" w14:textId="607BB0BF" w:rsidR="00C36A47" w:rsidRPr="00F651BE" w:rsidRDefault="00C36A47" w:rsidP="00507ACA">
            <w:pPr>
              <w:jc w:val="right"/>
              <w:rPr>
                <w:rFonts w:ascii="Times New Roman" w:eastAsia="Times New Roman" w:hAnsi="Times New Roman" w:cs="Times New Roman"/>
                <w:bCs/>
                <w:color w:val="333333"/>
              </w:rPr>
            </w:pPr>
            <w:r w:rsidRPr="00F651BE">
              <w:rPr>
                <w:rFonts w:ascii="Times New Roman" w:eastAsia="Times New Roman" w:hAnsi="Times New Roman" w:cs="Times New Roman"/>
                <w:bCs/>
                <w:color w:val="333333"/>
              </w:rPr>
              <w:t>Property to be located at:</w:t>
            </w:r>
          </w:p>
        </w:tc>
        <w:tc>
          <w:tcPr>
            <w:tcW w:w="5580" w:type="dxa"/>
          </w:tcPr>
          <w:p w14:paraId="344DFF13" w14:textId="77777777" w:rsidR="00C36A47" w:rsidRPr="00F651BE" w:rsidRDefault="00C36A47" w:rsidP="003679B3">
            <w:pPr>
              <w:rPr>
                <w:rFonts w:ascii="Times New Roman" w:eastAsia="Times New Roman" w:hAnsi="Times New Roman" w:cs="Times New Roman"/>
                <w:bCs/>
                <w:color w:val="333333"/>
              </w:rPr>
            </w:pPr>
          </w:p>
        </w:tc>
      </w:tr>
      <w:tr w:rsidR="00C36A47" w:rsidRPr="00F651BE" w14:paraId="70C5B577" w14:textId="77777777" w:rsidTr="003C52F2">
        <w:tc>
          <w:tcPr>
            <w:tcW w:w="3955" w:type="dxa"/>
          </w:tcPr>
          <w:p w14:paraId="0C332B54" w14:textId="1F4C8A85" w:rsidR="00C36A47" w:rsidRPr="00F651BE" w:rsidRDefault="00C36A47" w:rsidP="00507ACA">
            <w:pPr>
              <w:jc w:val="right"/>
              <w:rPr>
                <w:rFonts w:ascii="Times New Roman" w:eastAsia="Times New Roman" w:hAnsi="Times New Roman" w:cs="Times New Roman"/>
                <w:bCs/>
                <w:color w:val="333333"/>
              </w:rPr>
            </w:pPr>
            <w:r w:rsidRPr="00F651BE">
              <w:rPr>
                <w:rFonts w:ascii="Times New Roman" w:eastAsia="Times New Roman" w:hAnsi="Times New Roman" w:cs="Times New Roman"/>
                <w:bCs/>
                <w:color w:val="333333"/>
              </w:rPr>
              <w:t>Condition or repairs needed:</w:t>
            </w:r>
          </w:p>
        </w:tc>
        <w:tc>
          <w:tcPr>
            <w:tcW w:w="5580" w:type="dxa"/>
          </w:tcPr>
          <w:p w14:paraId="25DED608" w14:textId="77777777" w:rsidR="00C36A47" w:rsidRPr="00F651BE" w:rsidRDefault="00C36A47" w:rsidP="003679B3">
            <w:pPr>
              <w:rPr>
                <w:rFonts w:ascii="Times New Roman" w:eastAsia="Times New Roman" w:hAnsi="Times New Roman" w:cs="Times New Roman"/>
                <w:bCs/>
                <w:color w:val="333333"/>
              </w:rPr>
            </w:pPr>
          </w:p>
        </w:tc>
      </w:tr>
      <w:tr w:rsidR="00C36A47" w:rsidRPr="00F651BE" w14:paraId="67E2747D" w14:textId="77777777" w:rsidTr="003C52F2">
        <w:tc>
          <w:tcPr>
            <w:tcW w:w="3955" w:type="dxa"/>
          </w:tcPr>
          <w:p w14:paraId="6BCF77C9" w14:textId="1C345524" w:rsidR="00C36A47" w:rsidRPr="00F651BE" w:rsidRDefault="00C36A47" w:rsidP="00507ACA">
            <w:pPr>
              <w:jc w:val="right"/>
              <w:rPr>
                <w:rFonts w:ascii="Times New Roman" w:eastAsia="Times New Roman" w:hAnsi="Times New Roman" w:cs="Times New Roman"/>
                <w:bCs/>
                <w:color w:val="333333"/>
              </w:rPr>
            </w:pPr>
            <w:r w:rsidRPr="00F651BE">
              <w:rPr>
                <w:rFonts w:ascii="Times New Roman" w:eastAsia="Times New Roman" w:hAnsi="Times New Roman" w:cs="Times New Roman"/>
                <w:bCs/>
                <w:color w:val="333333"/>
              </w:rPr>
              <w:t>Known restrictions for use:</w:t>
            </w:r>
          </w:p>
        </w:tc>
        <w:tc>
          <w:tcPr>
            <w:tcW w:w="5580" w:type="dxa"/>
          </w:tcPr>
          <w:p w14:paraId="77392F8F" w14:textId="77777777" w:rsidR="00C36A47" w:rsidRPr="00F651BE" w:rsidRDefault="00C36A47" w:rsidP="003679B3">
            <w:pPr>
              <w:rPr>
                <w:rFonts w:ascii="Times New Roman" w:eastAsia="Times New Roman" w:hAnsi="Times New Roman" w:cs="Times New Roman"/>
                <w:bCs/>
                <w:color w:val="333333"/>
              </w:rPr>
            </w:pPr>
          </w:p>
        </w:tc>
      </w:tr>
      <w:tr w:rsidR="00C36A47" w:rsidRPr="00F651BE" w14:paraId="1906A367" w14:textId="77777777" w:rsidTr="003C52F2">
        <w:tc>
          <w:tcPr>
            <w:tcW w:w="3955" w:type="dxa"/>
          </w:tcPr>
          <w:p w14:paraId="759BBCD8" w14:textId="0D12FE11" w:rsidR="00C36A47" w:rsidRPr="000A252D" w:rsidRDefault="00EB6B8A" w:rsidP="00EB6B8A">
            <w:pPr>
              <w:shd w:val="clear" w:color="auto" w:fill="FFFFFF"/>
              <w:rPr>
                <w:rFonts w:ascii="Times New Roman" w:eastAsia="Times New Roman" w:hAnsi="Times New Roman" w:cs="Times New Roman"/>
                <w:bCs/>
                <w:color w:val="333333"/>
              </w:rPr>
            </w:pPr>
            <w:r>
              <w:rPr>
                <w:rFonts w:ascii="Times New Roman" w:eastAsia="Times New Roman" w:hAnsi="Times New Roman" w:cs="Times New Roman"/>
                <w:bCs/>
                <w:color w:val="333333"/>
              </w:rPr>
              <w:t>Public Safety and Police Services must evaluate any item w</w:t>
            </w:r>
            <w:r w:rsidR="000A252D" w:rsidRPr="000A252D">
              <w:rPr>
                <w:rFonts w:ascii="Times New Roman" w:eastAsia="Times New Roman" w:hAnsi="Times New Roman" w:cs="Times New Roman"/>
                <w:bCs/>
                <w:color w:val="333333"/>
              </w:rPr>
              <w:t xml:space="preserve">ith either suspected </w:t>
            </w:r>
            <w:r w:rsidR="00C36A47" w:rsidRPr="000A252D">
              <w:rPr>
                <w:rFonts w:ascii="Times New Roman" w:eastAsia="Times New Roman" w:hAnsi="Times New Roman" w:cs="Times New Roman"/>
                <w:bCs/>
                <w:color w:val="333333"/>
              </w:rPr>
              <w:t>hazardous</w:t>
            </w:r>
            <w:r w:rsidR="000A252D" w:rsidRPr="000A252D">
              <w:rPr>
                <w:rFonts w:ascii="Times New Roman" w:eastAsia="Times New Roman" w:hAnsi="Times New Roman" w:cs="Times New Roman"/>
                <w:bCs/>
                <w:color w:val="333333"/>
              </w:rPr>
              <w:t>/</w:t>
            </w:r>
            <w:r w:rsidR="000C4698" w:rsidRPr="000A252D">
              <w:rPr>
                <w:rFonts w:ascii="Times New Roman" w:eastAsia="Times New Roman" w:hAnsi="Times New Roman" w:cs="Times New Roman"/>
                <w:bCs/>
                <w:color w:val="333333"/>
              </w:rPr>
              <w:t xml:space="preserve"> biologic </w:t>
            </w:r>
            <w:r w:rsidR="000A252D" w:rsidRPr="000A252D">
              <w:rPr>
                <w:rFonts w:ascii="Times New Roman" w:eastAsia="Times New Roman" w:hAnsi="Times New Roman" w:cs="Times New Roman"/>
                <w:bCs/>
                <w:color w:val="333333"/>
              </w:rPr>
              <w:t>materials or use and safety concerns</w:t>
            </w:r>
            <w:r>
              <w:rPr>
                <w:rFonts w:ascii="Times New Roman" w:eastAsia="Times New Roman" w:hAnsi="Times New Roman" w:cs="Times New Roman"/>
                <w:bCs/>
                <w:color w:val="333333"/>
              </w:rPr>
              <w:t xml:space="preserve">. </w:t>
            </w:r>
          </w:p>
        </w:tc>
        <w:tc>
          <w:tcPr>
            <w:tcW w:w="5580" w:type="dxa"/>
          </w:tcPr>
          <w:p w14:paraId="6700A319" w14:textId="0ACE10EF" w:rsidR="00C36A47" w:rsidRDefault="000C4698" w:rsidP="003679B3">
            <w:pPr>
              <w:pBdr>
                <w:bottom w:val="single" w:sz="12" w:space="1" w:color="auto"/>
              </w:pBdr>
              <w:rPr>
                <w:rFonts w:ascii="Times New Roman" w:eastAsia="Times New Roman" w:hAnsi="Times New Roman" w:cs="Times New Roman"/>
                <w:bCs/>
                <w:color w:val="333333"/>
              </w:rPr>
            </w:pPr>
            <w:r>
              <w:rPr>
                <w:rFonts w:ascii="Times New Roman" w:eastAsia="Times New Roman" w:hAnsi="Times New Roman" w:cs="Times New Roman"/>
                <w:bCs/>
                <w:color w:val="333333"/>
              </w:rPr>
              <w:t xml:space="preserve">If </w:t>
            </w:r>
            <w:r w:rsidR="000A252D">
              <w:rPr>
                <w:rFonts w:ascii="Times New Roman" w:eastAsia="Times New Roman" w:hAnsi="Times New Roman" w:cs="Times New Roman"/>
                <w:bCs/>
                <w:color w:val="333333"/>
              </w:rPr>
              <w:t>applicable</w:t>
            </w:r>
            <w:r>
              <w:rPr>
                <w:rFonts w:ascii="Times New Roman" w:eastAsia="Times New Roman" w:hAnsi="Times New Roman" w:cs="Times New Roman"/>
                <w:bCs/>
                <w:color w:val="333333"/>
              </w:rPr>
              <w:t xml:space="preserve">, obtain </w:t>
            </w:r>
            <w:r w:rsidR="000A252D">
              <w:rPr>
                <w:rFonts w:ascii="Times New Roman" w:eastAsia="Times New Roman" w:hAnsi="Times New Roman" w:cs="Times New Roman"/>
                <w:bCs/>
                <w:color w:val="333333"/>
              </w:rPr>
              <w:t xml:space="preserve">PSPS </w:t>
            </w:r>
            <w:r>
              <w:rPr>
                <w:rFonts w:ascii="Times New Roman" w:eastAsia="Times New Roman" w:hAnsi="Times New Roman" w:cs="Times New Roman"/>
                <w:bCs/>
                <w:color w:val="333333"/>
              </w:rPr>
              <w:t>review and signature</w:t>
            </w:r>
            <w:r w:rsidR="000A252D">
              <w:rPr>
                <w:rFonts w:ascii="Times New Roman" w:eastAsia="Times New Roman" w:hAnsi="Times New Roman" w:cs="Times New Roman"/>
                <w:bCs/>
                <w:color w:val="333333"/>
              </w:rPr>
              <w:t>:</w:t>
            </w:r>
          </w:p>
          <w:p w14:paraId="4B4F5773" w14:textId="3DDAB75C" w:rsidR="000C4698" w:rsidRDefault="000C4698" w:rsidP="003679B3">
            <w:pPr>
              <w:pBdr>
                <w:bottom w:val="single" w:sz="12" w:space="1" w:color="auto"/>
              </w:pBdr>
              <w:rPr>
                <w:rFonts w:ascii="Times New Roman" w:eastAsia="Times New Roman" w:hAnsi="Times New Roman" w:cs="Times New Roman"/>
                <w:bCs/>
                <w:color w:val="333333"/>
              </w:rPr>
            </w:pPr>
          </w:p>
          <w:p w14:paraId="0AB9236F" w14:textId="77777777" w:rsidR="000C4698" w:rsidRDefault="000C4698" w:rsidP="003679B3">
            <w:pPr>
              <w:pBdr>
                <w:bottom w:val="single" w:sz="12" w:space="1" w:color="auto"/>
              </w:pBdr>
              <w:rPr>
                <w:rFonts w:ascii="Times New Roman" w:eastAsia="Times New Roman" w:hAnsi="Times New Roman" w:cs="Times New Roman"/>
                <w:bCs/>
                <w:color w:val="333333"/>
              </w:rPr>
            </w:pPr>
          </w:p>
          <w:p w14:paraId="48D11B06" w14:textId="68FDA5A2" w:rsidR="000C4698" w:rsidRPr="00F651BE" w:rsidRDefault="000C4698" w:rsidP="003679B3">
            <w:pPr>
              <w:rPr>
                <w:rFonts w:ascii="Times New Roman" w:eastAsia="Times New Roman" w:hAnsi="Times New Roman" w:cs="Times New Roman"/>
                <w:bCs/>
                <w:color w:val="333333"/>
              </w:rPr>
            </w:pPr>
            <w:r>
              <w:rPr>
                <w:rFonts w:ascii="Times New Roman" w:eastAsia="Times New Roman" w:hAnsi="Times New Roman" w:cs="Times New Roman"/>
                <w:bCs/>
                <w:color w:val="333333"/>
              </w:rPr>
              <w:t>Director Public Safety and Police Services</w:t>
            </w:r>
          </w:p>
        </w:tc>
      </w:tr>
      <w:tr w:rsidR="00C36A47" w:rsidRPr="00F651BE" w14:paraId="17E7EF48" w14:textId="77777777" w:rsidTr="003C52F2">
        <w:tc>
          <w:tcPr>
            <w:tcW w:w="3955" w:type="dxa"/>
          </w:tcPr>
          <w:p w14:paraId="000AEF1F" w14:textId="22E13B4F" w:rsidR="00C36A47" w:rsidRPr="00F651BE" w:rsidRDefault="00D8073E" w:rsidP="00D8073E">
            <w:pPr>
              <w:rPr>
                <w:rFonts w:ascii="Times New Roman" w:eastAsia="Times New Roman" w:hAnsi="Times New Roman" w:cs="Times New Roman"/>
                <w:bCs/>
                <w:color w:val="333333"/>
              </w:rPr>
            </w:pPr>
            <w:r w:rsidRPr="00F651BE">
              <w:rPr>
                <w:rFonts w:ascii="Times New Roman" w:eastAsia="Times New Roman" w:hAnsi="Times New Roman" w:cs="Times New Roman"/>
                <w:bCs/>
                <w:color w:val="333333"/>
              </w:rPr>
              <w:t xml:space="preserve">Resale </w:t>
            </w:r>
            <w:proofErr w:type="gramStart"/>
            <w:r w:rsidRPr="00F651BE">
              <w:rPr>
                <w:rFonts w:ascii="Times New Roman" w:eastAsia="Times New Roman" w:hAnsi="Times New Roman" w:cs="Times New Roman"/>
                <w:bCs/>
                <w:color w:val="333333"/>
              </w:rPr>
              <w:t>intended?</w:t>
            </w:r>
            <w:proofErr w:type="gramEnd"/>
            <w:r w:rsidRPr="00F651BE">
              <w:rPr>
                <w:rFonts w:ascii="Times New Roman" w:eastAsia="Times New Roman" w:hAnsi="Times New Roman" w:cs="Times New Roman"/>
                <w:bCs/>
                <w:color w:val="333333"/>
              </w:rPr>
              <w:t xml:space="preserve">  </w:t>
            </w:r>
            <w:r w:rsidR="00043140">
              <w:rPr>
                <w:rFonts w:ascii="Times New Roman" w:eastAsia="Times New Roman" w:hAnsi="Times New Roman" w:cs="Times New Roman"/>
                <w:bCs/>
                <w:color w:val="333333"/>
              </w:rPr>
              <w:t xml:space="preserve">                    </w:t>
            </w:r>
            <w:r w:rsidR="00EE79D6">
              <w:rPr>
                <w:rFonts w:ascii="Times New Roman" w:eastAsia="Times New Roman" w:hAnsi="Times New Roman" w:cs="Times New Roman"/>
                <w:bCs/>
                <w:color w:val="333333"/>
              </w:rPr>
              <w:t>Yes or No</w:t>
            </w:r>
          </w:p>
        </w:tc>
        <w:tc>
          <w:tcPr>
            <w:tcW w:w="5580" w:type="dxa"/>
          </w:tcPr>
          <w:p w14:paraId="6F1BC881" w14:textId="2CFF8970" w:rsidR="00C36A47" w:rsidRPr="00F651BE" w:rsidRDefault="00043140" w:rsidP="00043140">
            <w:pPr>
              <w:rPr>
                <w:rFonts w:ascii="Times New Roman" w:eastAsia="Times New Roman" w:hAnsi="Times New Roman" w:cs="Times New Roman"/>
                <w:bCs/>
                <w:color w:val="333333"/>
              </w:rPr>
            </w:pPr>
            <w:r>
              <w:rPr>
                <w:rFonts w:ascii="Times New Roman" w:eastAsia="Times New Roman" w:hAnsi="Times New Roman" w:cs="Times New Roman"/>
                <w:bCs/>
                <w:color w:val="333333"/>
              </w:rPr>
              <w:t>(</w:t>
            </w:r>
            <w:r w:rsidR="00C36A47" w:rsidRPr="00F651BE">
              <w:rPr>
                <w:rFonts w:ascii="Times New Roman" w:eastAsia="Times New Roman" w:hAnsi="Times New Roman" w:cs="Times New Roman"/>
                <w:bCs/>
                <w:color w:val="333333"/>
              </w:rPr>
              <w:t xml:space="preserve">Indicate yes if </w:t>
            </w:r>
            <w:r w:rsidR="0058747A">
              <w:rPr>
                <w:rFonts w:ascii="Times New Roman" w:eastAsia="Times New Roman" w:hAnsi="Times New Roman" w:cs="Times New Roman"/>
                <w:bCs/>
                <w:color w:val="333333"/>
              </w:rPr>
              <w:t xml:space="preserve">intend to resell within </w:t>
            </w:r>
            <w:r w:rsidR="0082417C">
              <w:rPr>
                <w:rFonts w:ascii="Times New Roman" w:eastAsia="Times New Roman" w:hAnsi="Times New Roman" w:cs="Times New Roman"/>
                <w:bCs/>
                <w:color w:val="333333"/>
              </w:rPr>
              <w:t xml:space="preserve">three </w:t>
            </w:r>
            <w:r w:rsidR="0058747A">
              <w:rPr>
                <w:rFonts w:ascii="Times New Roman" w:eastAsia="Times New Roman" w:hAnsi="Times New Roman" w:cs="Times New Roman"/>
                <w:bCs/>
                <w:color w:val="333333"/>
              </w:rPr>
              <w:t>year</w:t>
            </w:r>
            <w:r w:rsidR="0082417C">
              <w:rPr>
                <w:rFonts w:ascii="Times New Roman" w:eastAsia="Times New Roman" w:hAnsi="Times New Roman" w:cs="Times New Roman"/>
                <w:bCs/>
                <w:color w:val="333333"/>
              </w:rPr>
              <w:t>s</w:t>
            </w:r>
            <w:r>
              <w:rPr>
                <w:rFonts w:ascii="Times New Roman" w:eastAsia="Times New Roman" w:hAnsi="Times New Roman" w:cs="Times New Roman"/>
                <w:bCs/>
                <w:color w:val="333333"/>
              </w:rPr>
              <w:t>)</w:t>
            </w:r>
            <w:r w:rsidR="00C36A47" w:rsidRPr="00F651BE">
              <w:rPr>
                <w:rFonts w:ascii="Times New Roman" w:eastAsia="Times New Roman" w:hAnsi="Times New Roman" w:cs="Times New Roman"/>
                <w:bCs/>
                <w:color w:val="333333"/>
              </w:rPr>
              <w:t xml:space="preserve"> </w:t>
            </w:r>
          </w:p>
        </w:tc>
      </w:tr>
      <w:tr w:rsidR="0058747A" w:rsidRPr="00F651BE" w14:paraId="4F1258C4" w14:textId="77777777" w:rsidTr="003C52F2">
        <w:tc>
          <w:tcPr>
            <w:tcW w:w="3955" w:type="dxa"/>
            <w:shd w:val="clear" w:color="auto" w:fill="D9D9D9" w:themeFill="background1" w:themeFillShade="D9"/>
          </w:tcPr>
          <w:p w14:paraId="4CD25AD1" w14:textId="31DE2AF5" w:rsidR="0058747A" w:rsidRPr="00F651BE" w:rsidRDefault="0058747A" w:rsidP="0058747A">
            <w:pPr>
              <w:rPr>
                <w:rFonts w:ascii="Times New Roman" w:eastAsia="Times New Roman" w:hAnsi="Times New Roman" w:cs="Times New Roman"/>
                <w:bCs/>
                <w:color w:val="333333"/>
              </w:rPr>
            </w:pPr>
            <w:r>
              <w:rPr>
                <w:rFonts w:ascii="Times New Roman" w:eastAsia="Times New Roman" w:hAnsi="Times New Roman" w:cs="Times New Roman"/>
                <w:bCs/>
                <w:color w:val="333333"/>
              </w:rPr>
              <w:t>(If vehicle) Mileage:</w:t>
            </w:r>
            <w:r w:rsidR="00043140">
              <w:rPr>
                <w:rFonts w:ascii="Times New Roman" w:eastAsia="Times New Roman" w:hAnsi="Times New Roman" w:cs="Times New Roman"/>
                <w:bCs/>
                <w:color w:val="333333"/>
              </w:rPr>
              <w:t>_________________</w:t>
            </w:r>
          </w:p>
        </w:tc>
        <w:tc>
          <w:tcPr>
            <w:tcW w:w="5580" w:type="dxa"/>
            <w:shd w:val="clear" w:color="auto" w:fill="D9D9D9" w:themeFill="background1" w:themeFillShade="D9"/>
          </w:tcPr>
          <w:p w14:paraId="3CF2F0F2" w14:textId="623CC287" w:rsidR="0058747A" w:rsidRPr="00F651BE" w:rsidRDefault="00043140" w:rsidP="0058747A">
            <w:pPr>
              <w:rPr>
                <w:rFonts w:ascii="Times New Roman" w:eastAsia="Times New Roman" w:hAnsi="Times New Roman" w:cs="Times New Roman"/>
                <w:bCs/>
                <w:color w:val="333333"/>
              </w:rPr>
            </w:pPr>
            <w:r>
              <w:rPr>
                <w:rFonts w:ascii="Times New Roman" w:eastAsia="Times New Roman" w:hAnsi="Times New Roman" w:cs="Times New Roman"/>
                <w:bCs/>
                <w:color w:val="333333"/>
              </w:rPr>
              <w:t xml:space="preserve">Estimated Vehicle Value: $__________________________ </w:t>
            </w:r>
            <w:r w:rsidR="0058747A">
              <w:rPr>
                <w:rFonts w:ascii="Times New Roman" w:eastAsia="Times New Roman" w:hAnsi="Times New Roman" w:cs="Times New Roman"/>
                <w:bCs/>
                <w:color w:val="333333"/>
              </w:rPr>
              <w:t xml:space="preserve">                     </w:t>
            </w:r>
          </w:p>
        </w:tc>
      </w:tr>
      <w:tr w:rsidR="0058747A" w:rsidRPr="00F651BE" w14:paraId="700B584A" w14:textId="77777777" w:rsidTr="003C52F2">
        <w:tc>
          <w:tcPr>
            <w:tcW w:w="3955" w:type="dxa"/>
            <w:shd w:val="clear" w:color="auto" w:fill="D9D9D9" w:themeFill="background1" w:themeFillShade="D9"/>
          </w:tcPr>
          <w:p w14:paraId="31AE204A" w14:textId="185412AC" w:rsidR="0058747A" w:rsidRDefault="00043140" w:rsidP="0058747A">
            <w:pPr>
              <w:rPr>
                <w:rFonts w:ascii="Times New Roman" w:eastAsia="Times New Roman" w:hAnsi="Times New Roman" w:cs="Times New Roman"/>
                <w:bCs/>
                <w:color w:val="333333"/>
              </w:rPr>
            </w:pPr>
            <w:r>
              <w:rPr>
                <w:rFonts w:ascii="Times New Roman" w:eastAsia="Times New Roman" w:hAnsi="Times New Roman" w:cs="Times New Roman"/>
                <w:bCs/>
                <w:color w:val="333333"/>
              </w:rPr>
              <w:t xml:space="preserve"> VIN:_____________________________</w:t>
            </w:r>
          </w:p>
        </w:tc>
        <w:tc>
          <w:tcPr>
            <w:tcW w:w="5580" w:type="dxa"/>
            <w:shd w:val="clear" w:color="auto" w:fill="D9D9D9" w:themeFill="background1" w:themeFillShade="D9"/>
          </w:tcPr>
          <w:p w14:paraId="0019923A" w14:textId="3BA56973" w:rsidR="0058747A" w:rsidRDefault="00043140" w:rsidP="0058747A">
            <w:pPr>
              <w:rPr>
                <w:rFonts w:ascii="Times New Roman" w:eastAsia="Times New Roman" w:hAnsi="Times New Roman" w:cs="Times New Roman"/>
                <w:bCs/>
                <w:color w:val="333333"/>
              </w:rPr>
            </w:pPr>
            <w:r>
              <w:rPr>
                <w:rFonts w:ascii="Times New Roman" w:eastAsia="Times New Roman" w:hAnsi="Times New Roman" w:cs="Times New Roman"/>
                <w:bCs/>
                <w:color w:val="333333"/>
              </w:rPr>
              <w:t>Estimated Value Source:____________________________</w:t>
            </w:r>
          </w:p>
        </w:tc>
      </w:tr>
    </w:tbl>
    <w:p w14:paraId="031DFE97" w14:textId="77777777" w:rsidR="00D8073E" w:rsidRPr="00F651BE" w:rsidRDefault="003679B3" w:rsidP="00D8073E">
      <w:pPr>
        <w:spacing w:beforeAutospacing="1" w:after="100" w:afterAutospacing="1" w:line="240" w:lineRule="auto"/>
        <w:rPr>
          <w:rFonts w:ascii="Times New Roman" w:eastAsia="Times New Roman" w:hAnsi="Times New Roman" w:cs="Times New Roman"/>
        </w:rPr>
      </w:pPr>
      <w:r w:rsidRPr="00F651BE">
        <w:rPr>
          <w:rFonts w:ascii="Times New Roman" w:eastAsia="Times New Roman" w:hAnsi="Times New Roman" w:cs="Times New Roman"/>
        </w:rPr>
        <w:t xml:space="preserve">Receipt Acknowledgment: </w:t>
      </w:r>
    </w:p>
    <w:p w14:paraId="59F7F464" w14:textId="5C1DD82B" w:rsidR="003679B3" w:rsidRPr="00F651BE" w:rsidRDefault="003679B3" w:rsidP="00F651BE">
      <w:pPr>
        <w:spacing w:after="0" w:line="240" w:lineRule="auto"/>
        <w:rPr>
          <w:rFonts w:ascii="Times New Roman" w:eastAsia="Times New Roman" w:hAnsi="Times New Roman" w:cs="Times New Roman"/>
        </w:rPr>
      </w:pPr>
      <w:r w:rsidRPr="00F651BE">
        <w:rPr>
          <w:rFonts w:ascii="Times New Roman" w:eastAsia="Times New Roman" w:hAnsi="Times New Roman" w:cs="Times New Roman"/>
        </w:rPr>
        <w:t>____________________________________</w:t>
      </w:r>
      <w:r w:rsidR="00F651BE">
        <w:rPr>
          <w:rFonts w:ascii="Times New Roman" w:eastAsia="Times New Roman" w:hAnsi="Times New Roman" w:cs="Times New Roman"/>
        </w:rPr>
        <w:t>__________</w:t>
      </w:r>
      <w:r w:rsidRPr="00F651BE">
        <w:rPr>
          <w:rFonts w:ascii="Times New Roman" w:eastAsia="Times New Roman" w:hAnsi="Times New Roman" w:cs="Times New Roman"/>
        </w:rPr>
        <w:t>_________  ____________________________</w:t>
      </w:r>
    </w:p>
    <w:p w14:paraId="4E7D495C" w14:textId="628ED8B6" w:rsidR="00B4730A" w:rsidRDefault="003679B3" w:rsidP="00B4730A">
      <w:pPr>
        <w:spacing w:after="0" w:line="240" w:lineRule="auto"/>
        <w:rPr>
          <w:rFonts w:ascii="Times New Roman" w:eastAsia="Times New Roman" w:hAnsi="Times New Roman" w:cs="Times New Roman"/>
        </w:rPr>
      </w:pPr>
      <w:r w:rsidRPr="00F651BE">
        <w:rPr>
          <w:rFonts w:ascii="Times New Roman" w:eastAsia="Times New Roman" w:hAnsi="Times New Roman" w:cs="Times New Roman"/>
        </w:rPr>
        <w:t>NMU Purchasing Representative</w:t>
      </w:r>
      <w:r w:rsidR="00F651BE">
        <w:rPr>
          <w:rFonts w:ascii="Times New Roman" w:eastAsia="Times New Roman" w:hAnsi="Times New Roman" w:cs="Times New Roman"/>
        </w:rPr>
        <w:t xml:space="preserve"> </w:t>
      </w:r>
      <w:r w:rsidR="00601083">
        <w:rPr>
          <w:rFonts w:ascii="Times New Roman" w:eastAsia="Times New Roman" w:hAnsi="Times New Roman" w:cs="Times New Roman"/>
        </w:rPr>
        <w:t xml:space="preserve">                                 </w:t>
      </w:r>
      <w:r w:rsidRPr="00F651BE">
        <w:rPr>
          <w:rFonts w:ascii="Times New Roman" w:eastAsia="Times New Roman" w:hAnsi="Times New Roman" w:cs="Times New Roman"/>
        </w:rPr>
        <w:t xml:space="preserve">        </w:t>
      </w:r>
      <w:r w:rsidR="00F651BE">
        <w:rPr>
          <w:rFonts w:ascii="Times New Roman" w:eastAsia="Times New Roman" w:hAnsi="Times New Roman" w:cs="Times New Roman"/>
        </w:rPr>
        <w:t xml:space="preserve">                 </w:t>
      </w:r>
      <w:r w:rsidRPr="00F651BE">
        <w:rPr>
          <w:rFonts w:ascii="Times New Roman" w:eastAsia="Times New Roman" w:hAnsi="Times New Roman" w:cs="Times New Roman"/>
        </w:rPr>
        <w:t>Date</w:t>
      </w:r>
    </w:p>
    <w:p w14:paraId="139CF172" w14:textId="5B6BF322" w:rsidR="004052A9" w:rsidRDefault="00440ED2" w:rsidP="004052A9">
      <w:pPr>
        <w:tabs>
          <w:tab w:val="num" w:pos="360"/>
        </w:tabs>
        <w:spacing w:after="0" w:line="240" w:lineRule="auto"/>
        <w:rPr>
          <w:rFonts w:ascii="Times New Roman" w:eastAsia="Times New Roman" w:hAnsi="Times New Roman" w:cs="Times New Roman"/>
          <w:b/>
          <w:bCs/>
        </w:rPr>
      </w:pPr>
      <w:r w:rsidRPr="007279C2">
        <w:rPr>
          <w:rFonts w:ascii="Times New Roman" w:eastAsia="Times New Roman" w:hAnsi="Times New Roman" w:cs="Times New Roman"/>
          <w:b/>
          <w:bCs/>
        </w:rPr>
        <w:lastRenderedPageBreak/>
        <w:t>Functional Steps:  </w:t>
      </w:r>
      <w:r w:rsidR="004F3B0B">
        <w:rPr>
          <w:rFonts w:ascii="Times New Roman" w:eastAsia="Times New Roman" w:hAnsi="Times New Roman" w:cs="Times New Roman"/>
          <w:b/>
          <w:bCs/>
        </w:rPr>
        <w:t xml:space="preserve">Titled vehicle donations </w:t>
      </w:r>
      <w:proofErr w:type="gramStart"/>
      <w:r w:rsidR="004F3B0B">
        <w:rPr>
          <w:rFonts w:ascii="Times New Roman" w:eastAsia="Times New Roman" w:hAnsi="Times New Roman" w:cs="Times New Roman"/>
          <w:b/>
          <w:bCs/>
        </w:rPr>
        <w:t>are processed</w:t>
      </w:r>
      <w:proofErr w:type="gramEnd"/>
      <w:r w:rsidR="004F3B0B">
        <w:rPr>
          <w:rFonts w:ascii="Times New Roman" w:eastAsia="Times New Roman" w:hAnsi="Times New Roman" w:cs="Times New Roman"/>
          <w:b/>
          <w:bCs/>
        </w:rPr>
        <w:t xml:space="preserve"> using this donation form.  </w:t>
      </w:r>
      <w:r w:rsidRPr="007279C2">
        <w:rPr>
          <w:rFonts w:ascii="Times New Roman" w:eastAsia="Times New Roman" w:hAnsi="Times New Roman" w:cs="Times New Roman"/>
          <w:b/>
          <w:bCs/>
        </w:rPr>
        <w:t xml:space="preserve">  </w:t>
      </w:r>
      <w:r w:rsidR="004052A9">
        <w:rPr>
          <w:rFonts w:ascii="Times New Roman" w:eastAsia="Times New Roman" w:hAnsi="Times New Roman" w:cs="Times New Roman"/>
          <w:b/>
          <w:bCs/>
        </w:rPr>
        <w:t xml:space="preserve"> </w:t>
      </w:r>
    </w:p>
    <w:p w14:paraId="290B8EE2" w14:textId="08C61B7E" w:rsidR="004052A9" w:rsidRDefault="00440ED2" w:rsidP="005D03D3">
      <w:pPr>
        <w:pStyle w:val="ListParagraph"/>
        <w:numPr>
          <w:ilvl w:val="0"/>
          <w:numId w:val="30"/>
        </w:numPr>
        <w:tabs>
          <w:tab w:val="clear" w:pos="720"/>
          <w:tab w:val="num" w:pos="360"/>
        </w:tabs>
        <w:spacing w:before="100" w:beforeAutospacing="1" w:after="100" w:afterAutospacing="1" w:line="240" w:lineRule="auto"/>
        <w:ind w:left="360"/>
        <w:rPr>
          <w:rFonts w:ascii="Times New Roman" w:eastAsia="Times New Roman" w:hAnsi="Times New Roman" w:cs="Times New Roman"/>
        </w:rPr>
      </w:pPr>
      <w:r w:rsidRPr="004052A9">
        <w:rPr>
          <w:rFonts w:ascii="Times New Roman" w:eastAsia="Times New Roman" w:hAnsi="Times New Roman" w:cs="Times New Roman"/>
        </w:rPr>
        <w:t xml:space="preserve">Donor and university agree on </w:t>
      </w:r>
      <w:proofErr w:type="gramStart"/>
      <w:r w:rsidRPr="004052A9">
        <w:rPr>
          <w:rFonts w:ascii="Times New Roman" w:eastAsia="Times New Roman" w:hAnsi="Times New Roman" w:cs="Times New Roman"/>
        </w:rPr>
        <w:t xml:space="preserve">a </w:t>
      </w:r>
      <w:r w:rsidR="004F3B0B">
        <w:rPr>
          <w:rFonts w:ascii="Times New Roman" w:eastAsia="Times New Roman" w:hAnsi="Times New Roman" w:cs="Times New Roman"/>
        </w:rPr>
        <w:t>the</w:t>
      </w:r>
      <w:proofErr w:type="gramEnd"/>
      <w:r w:rsidR="004F3B0B">
        <w:rPr>
          <w:rFonts w:ascii="Times New Roman" w:eastAsia="Times New Roman" w:hAnsi="Times New Roman" w:cs="Times New Roman"/>
        </w:rPr>
        <w:t xml:space="preserve"> gift of a vehicle</w:t>
      </w:r>
      <w:r w:rsidRPr="004052A9">
        <w:rPr>
          <w:rFonts w:ascii="Times New Roman" w:eastAsia="Times New Roman" w:hAnsi="Times New Roman" w:cs="Times New Roman"/>
        </w:rPr>
        <w:t xml:space="preserve">.  Print out </w:t>
      </w:r>
      <w:r w:rsidR="00682DF5" w:rsidRPr="004052A9">
        <w:rPr>
          <w:rFonts w:ascii="Times New Roman" w:eastAsia="Times New Roman" w:hAnsi="Times New Roman" w:cs="Times New Roman"/>
        </w:rPr>
        <w:t xml:space="preserve">the NMU </w:t>
      </w:r>
      <w:r w:rsidR="004F3B0B">
        <w:rPr>
          <w:rFonts w:ascii="Times New Roman" w:eastAsia="Times New Roman" w:hAnsi="Times New Roman" w:cs="Times New Roman"/>
        </w:rPr>
        <w:t xml:space="preserve">vehicle </w:t>
      </w:r>
      <w:r w:rsidRPr="004052A9">
        <w:rPr>
          <w:rFonts w:ascii="Times New Roman" w:eastAsia="Times New Roman" w:hAnsi="Times New Roman" w:cs="Times New Roman"/>
        </w:rPr>
        <w:t>donation form</w:t>
      </w:r>
      <w:r w:rsidR="00682DF5" w:rsidRPr="004052A9">
        <w:rPr>
          <w:rFonts w:ascii="Times New Roman" w:eastAsia="Times New Roman" w:hAnsi="Times New Roman" w:cs="Times New Roman"/>
        </w:rPr>
        <w:t xml:space="preserve">.  If the </w:t>
      </w:r>
      <w:proofErr w:type="gramStart"/>
      <w:r w:rsidR="004F3B0B">
        <w:rPr>
          <w:rFonts w:ascii="Times New Roman" w:eastAsia="Times New Roman" w:hAnsi="Times New Roman" w:cs="Times New Roman"/>
        </w:rPr>
        <w:t>vehicle</w:t>
      </w:r>
      <w:r w:rsidR="00682DF5" w:rsidRPr="004052A9">
        <w:rPr>
          <w:rFonts w:ascii="Times New Roman" w:eastAsia="Times New Roman" w:hAnsi="Times New Roman" w:cs="Times New Roman"/>
        </w:rPr>
        <w:t xml:space="preserve"> is valued by the donor at over $500</w:t>
      </w:r>
      <w:proofErr w:type="gramEnd"/>
      <w:r w:rsidR="00682DF5" w:rsidRPr="004052A9">
        <w:rPr>
          <w:rFonts w:ascii="Times New Roman" w:eastAsia="Times New Roman" w:hAnsi="Times New Roman" w:cs="Times New Roman"/>
        </w:rPr>
        <w:t xml:space="preserve">, print a blank IRS form 8283.  For motor vehicles, boats, and airplanes (hereafter called vehicles) also print a blank IRS </w:t>
      </w:r>
      <w:r w:rsidR="00834B15" w:rsidRPr="004052A9">
        <w:rPr>
          <w:rFonts w:ascii="Times New Roman" w:eastAsia="Times New Roman" w:hAnsi="Times New Roman" w:cs="Times New Roman"/>
        </w:rPr>
        <w:t xml:space="preserve">form </w:t>
      </w:r>
      <w:proofErr w:type="spellStart"/>
      <w:r w:rsidRPr="004052A9">
        <w:rPr>
          <w:rFonts w:ascii="Times New Roman" w:eastAsia="Times New Roman" w:hAnsi="Times New Roman" w:cs="Times New Roman"/>
        </w:rPr>
        <w:t>form</w:t>
      </w:r>
      <w:proofErr w:type="spellEnd"/>
      <w:r w:rsidRPr="004052A9">
        <w:rPr>
          <w:rFonts w:ascii="Times New Roman" w:eastAsia="Times New Roman" w:hAnsi="Times New Roman" w:cs="Times New Roman"/>
        </w:rPr>
        <w:t xml:space="preserve"> 1098C</w:t>
      </w:r>
      <w:r w:rsidR="00514A22">
        <w:rPr>
          <w:rFonts w:ascii="Times New Roman" w:eastAsia="Times New Roman" w:hAnsi="Times New Roman" w:cs="Times New Roman"/>
        </w:rPr>
        <w:t>.  If the vehicle’s estimated value is greater than $500, also print a W9</w:t>
      </w:r>
      <w:r w:rsidR="00682DF5" w:rsidRPr="004052A9">
        <w:rPr>
          <w:rFonts w:ascii="Times New Roman" w:eastAsia="Times New Roman" w:hAnsi="Times New Roman" w:cs="Times New Roman"/>
        </w:rPr>
        <w:t xml:space="preserve">.  </w:t>
      </w:r>
    </w:p>
    <w:p w14:paraId="7C8770F0" w14:textId="0C6B3EE6" w:rsidR="00440ED2" w:rsidRPr="004052A9" w:rsidRDefault="00440ED2" w:rsidP="005D03D3">
      <w:pPr>
        <w:pStyle w:val="ListParagraph"/>
        <w:numPr>
          <w:ilvl w:val="0"/>
          <w:numId w:val="30"/>
        </w:numPr>
        <w:tabs>
          <w:tab w:val="clear" w:pos="720"/>
          <w:tab w:val="num" w:pos="360"/>
        </w:tabs>
        <w:spacing w:before="100" w:beforeAutospacing="1" w:after="100" w:afterAutospacing="1" w:line="240" w:lineRule="auto"/>
        <w:ind w:left="360"/>
        <w:rPr>
          <w:rFonts w:ascii="Times New Roman" w:eastAsia="Times New Roman" w:hAnsi="Times New Roman" w:cs="Times New Roman"/>
        </w:rPr>
      </w:pPr>
      <w:r w:rsidRPr="004052A9">
        <w:rPr>
          <w:rFonts w:ascii="Times New Roman" w:eastAsia="Times New Roman" w:hAnsi="Times New Roman" w:cs="Times New Roman"/>
        </w:rPr>
        <w:t xml:space="preserve">Go over the donation forms with the potential donor, describing how the form has to </w:t>
      </w:r>
      <w:proofErr w:type="gramStart"/>
      <w:r w:rsidRPr="004052A9">
        <w:rPr>
          <w:rFonts w:ascii="Times New Roman" w:eastAsia="Times New Roman" w:hAnsi="Times New Roman" w:cs="Times New Roman"/>
        </w:rPr>
        <w:t>be reviewed</w:t>
      </w:r>
      <w:proofErr w:type="gramEnd"/>
      <w:r w:rsidRPr="004052A9">
        <w:rPr>
          <w:rFonts w:ascii="Times New Roman" w:eastAsia="Times New Roman" w:hAnsi="Times New Roman" w:cs="Times New Roman"/>
        </w:rPr>
        <w:t xml:space="preserve"> by the department head and possibly other university representatives before the </w:t>
      </w:r>
      <w:r w:rsidR="004F3B0B">
        <w:rPr>
          <w:rFonts w:ascii="Times New Roman" w:eastAsia="Times New Roman" w:hAnsi="Times New Roman" w:cs="Times New Roman"/>
        </w:rPr>
        <w:t>vehicle</w:t>
      </w:r>
      <w:r w:rsidRPr="004052A9">
        <w:rPr>
          <w:rFonts w:ascii="Times New Roman" w:eastAsia="Times New Roman" w:hAnsi="Times New Roman" w:cs="Times New Roman"/>
        </w:rPr>
        <w:t xml:space="preserve"> is accepted</w:t>
      </w:r>
      <w:r w:rsidR="004F3B0B">
        <w:rPr>
          <w:rFonts w:ascii="Times New Roman" w:eastAsia="Times New Roman" w:hAnsi="Times New Roman" w:cs="Times New Roman"/>
        </w:rPr>
        <w:t>.</w:t>
      </w:r>
      <w:r w:rsidRPr="004052A9">
        <w:rPr>
          <w:rFonts w:ascii="Times New Roman" w:eastAsia="Times New Roman" w:hAnsi="Times New Roman" w:cs="Times New Roman"/>
        </w:rPr>
        <w:t xml:space="preserve">   </w:t>
      </w:r>
    </w:p>
    <w:p w14:paraId="7304ADE8" w14:textId="1F9F7E24" w:rsidR="00440ED2" w:rsidRDefault="00440ED2" w:rsidP="00507ACA">
      <w:pPr>
        <w:numPr>
          <w:ilvl w:val="0"/>
          <w:numId w:val="30"/>
        </w:numPr>
        <w:tabs>
          <w:tab w:val="clear" w:pos="720"/>
          <w:tab w:val="num" w:pos="360"/>
        </w:tabs>
        <w:spacing w:before="100" w:beforeAutospacing="1" w:after="100" w:afterAutospacing="1" w:line="240" w:lineRule="auto"/>
        <w:ind w:left="360"/>
        <w:rPr>
          <w:rFonts w:ascii="Times New Roman" w:eastAsia="Times New Roman" w:hAnsi="Times New Roman" w:cs="Times New Roman"/>
        </w:rPr>
      </w:pPr>
      <w:r w:rsidRPr="00007EB9">
        <w:rPr>
          <w:rFonts w:ascii="Times New Roman" w:eastAsia="Times New Roman" w:hAnsi="Times New Roman" w:cs="Times New Roman"/>
        </w:rPr>
        <w:t xml:space="preserve">Explain how </w:t>
      </w:r>
      <w:r w:rsidR="004F3B0B">
        <w:rPr>
          <w:rFonts w:ascii="Times New Roman" w:eastAsia="Times New Roman" w:hAnsi="Times New Roman" w:cs="Times New Roman"/>
        </w:rPr>
        <w:t xml:space="preserve">NMU </w:t>
      </w:r>
      <w:proofErr w:type="gramStart"/>
      <w:r w:rsidR="004F3B0B">
        <w:rPr>
          <w:rFonts w:ascii="Times New Roman" w:eastAsia="Times New Roman" w:hAnsi="Times New Roman" w:cs="Times New Roman"/>
        </w:rPr>
        <w:t>is not allowed</w:t>
      </w:r>
      <w:proofErr w:type="gramEnd"/>
      <w:r w:rsidR="004F3B0B">
        <w:rPr>
          <w:rFonts w:ascii="Times New Roman" w:eastAsia="Times New Roman" w:hAnsi="Times New Roman" w:cs="Times New Roman"/>
        </w:rPr>
        <w:t xml:space="preserve"> by IRS rules to </w:t>
      </w:r>
      <w:r w:rsidRPr="00007EB9">
        <w:rPr>
          <w:rFonts w:ascii="Times New Roman" w:eastAsia="Times New Roman" w:hAnsi="Times New Roman" w:cs="Times New Roman"/>
        </w:rPr>
        <w:t xml:space="preserve">set a value for the </w:t>
      </w:r>
      <w:r w:rsidR="004F3B0B">
        <w:rPr>
          <w:rFonts w:ascii="Times New Roman" w:eastAsia="Times New Roman" w:hAnsi="Times New Roman" w:cs="Times New Roman"/>
        </w:rPr>
        <w:t xml:space="preserve">vehicle.  </w:t>
      </w:r>
      <w:r w:rsidRPr="00007EB9">
        <w:rPr>
          <w:rFonts w:ascii="Times New Roman" w:eastAsia="Times New Roman" w:hAnsi="Times New Roman" w:cs="Times New Roman"/>
        </w:rPr>
        <w:t xml:space="preserve">We can use a blue-book type value for vehicles, but condition </w:t>
      </w:r>
      <w:proofErr w:type="gramStart"/>
      <w:r w:rsidRPr="00007EB9">
        <w:rPr>
          <w:rFonts w:ascii="Times New Roman" w:eastAsia="Times New Roman" w:hAnsi="Times New Roman" w:cs="Times New Roman"/>
        </w:rPr>
        <w:t>is considered</w:t>
      </w:r>
      <w:proofErr w:type="gramEnd"/>
      <w:r w:rsidRPr="00007EB9">
        <w:rPr>
          <w:rFonts w:ascii="Times New Roman" w:eastAsia="Times New Roman" w:hAnsi="Times New Roman" w:cs="Times New Roman"/>
        </w:rPr>
        <w:t xml:space="preserve"> in this valuation.  If applicable, explain how once the </w:t>
      </w:r>
      <w:r w:rsidR="004F3B0B">
        <w:rPr>
          <w:rFonts w:ascii="Times New Roman" w:eastAsia="Times New Roman" w:hAnsi="Times New Roman" w:cs="Times New Roman"/>
        </w:rPr>
        <w:t>vehicle</w:t>
      </w:r>
      <w:r w:rsidRPr="00007EB9">
        <w:rPr>
          <w:rFonts w:ascii="Times New Roman" w:eastAsia="Times New Roman" w:hAnsi="Times New Roman" w:cs="Times New Roman"/>
        </w:rPr>
        <w:t xml:space="preserve"> is turned over, the donor loses access to it for valuation, </w:t>
      </w:r>
      <w:proofErr w:type="gramStart"/>
      <w:r w:rsidRPr="00007EB9">
        <w:rPr>
          <w:rFonts w:ascii="Times New Roman" w:eastAsia="Times New Roman" w:hAnsi="Times New Roman" w:cs="Times New Roman"/>
        </w:rPr>
        <w:t>so</w:t>
      </w:r>
      <w:proofErr w:type="gramEnd"/>
      <w:r w:rsidRPr="00007EB9">
        <w:rPr>
          <w:rFonts w:ascii="Times New Roman" w:eastAsia="Times New Roman" w:hAnsi="Times New Roman" w:cs="Times New Roman"/>
        </w:rPr>
        <w:t xml:space="preserve"> any appraisal should be done before the </w:t>
      </w:r>
      <w:r w:rsidR="004F3B0B">
        <w:rPr>
          <w:rFonts w:ascii="Times New Roman" w:eastAsia="Times New Roman" w:hAnsi="Times New Roman" w:cs="Times New Roman"/>
        </w:rPr>
        <w:t>vehicle</w:t>
      </w:r>
      <w:r w:rsidRPr="00007EB9">
        <w:rPr>
          <w:rFonts w:ascii="Times New Roman" w:eastAsia="Times New Roman" w:hAnsi="Times New Roman" w:cs="Times New Roman"/>
        </w:rPr>
        <w:t xml:space="preserve"> is turned over to the university.  If the donor wants tax deductibility </w:t>
      </w:r>
      <w:r w:rsidR="00180938">
        <w:rPr>
          <w:rFonts w:ascii="Times New Roman" w:eastAsia="Times New Roman" w:hAnsi="Times New Roman" w:cs="Times New Roman"/>
        </w:rPr>
        <w:t xml:space="preserve">information, </w:t>
      </w:r>
      <w:r w:rsidRPr="00007EB9">
        <w:rPr>
          <w:rFonts w:ascii="Times New Roman" w:eastAsia="Times New Roman" w:hAnsi="Times New Roman" w:cs="Times New Roman"/>
        </w:rPr>
        <w:t>point them toward IRS publication "Instructions for Form 8283 Noncash charitable contributions." </w:t>
      </w:r>
    </w:p>
    <w:p w14:paraId="44B70046" w14:textId="4D67D600" w:rsidR="00474707" w:rsidRPr="00007EB9" w:rsidRDefault="00474707" w:rsidP="00507ACA">
      <w:pPr>
        <w:numPr>
          <w:ilvl w:val="0"/>
          <w:numId w:val="30"/>
        </w:numPr>
        <w:tabs>
          <w:tab w:val="clear" w:pos="720"/>
          <w:tab w:val="num" w:pos="360"/>
        </w:tabs>
        <w:spacing w:before="100" w:beforeAutospacing="1" w:after="100" w:afterAutospacing="1" w:line="240" w:lineRule="auto"/>
        <w:ind w:left="360"/>
        <w:rPr>
          <w:rFonts w:ascii="Times New Roman" w:eastAsia="Times New Roman" w:hAnsi="Times New Roman" w:cs="Times New Roman"/>
        </w:rPr>
      </w:pPr>
      <w:r>
        <w:rPr>
          <w:rFonts w:ascii="Times New Roman" w:eastAsia="Times New Roman" w:hAnsi="Times New Roman" w:cs="Times New Roman"/>
        </w:rPr>
        <w:t xml:space="preserve">If the donor is a company or has a form that they want NMU to sign, contact Risk Management and Purchasing.  These two departments have signing authority for the external form and can review it to ensure that it meets all NMU criteria.   </w:t>
      </w:r>
      <w:proofErr w:type="gramStart"/>
      <w:r>
        <w:rPr>
          <w:rFonts w:ascii="Times New Roman" w:eastAsia="Times New Roman" w:hAnsi="Times New Roman" w:cs="Times New Roman"/>
        </w:rPr>
        <w:t>Also</w:t>
      </w:r>
      <w:proofErr w:type="gramEnd"/>
      <w:r>
        <w:rPr>
          <w:rFonts w:ascii="Times New Roman" w:eastAsia="Times New Roman" w:hAnsi="Times New Roman" w:cs="Times New Roman"/>
        </w:rPr>
        <w:t xml:space="preserve">, Purchasing or Risk Management may contract the controller if it appears that the donation is from company inventory; inventory donations are valued differently than other donations.  </w:t>
      </w:r>
    </w:p>
    <w:p w14:paraId="26D295C7" w14:textId="77777777" w:rsidR="001426D4" w:rsidRDefault="00440ED2" w:rsidP="001426D4">
      <w:pPr>
        <w:numPr>
          <w:ilvl w:val="0"/>
          <w:numId w:val="30"/>
        </w:numPr>
        <w:tabs>
          <w:tab w:val="clear" w:pos="720"/>
          <w:tab w:val="num" w:pos="360"/>
        </w:tabs>
        <w:spacing w:before="100" w:beforeAutospacing="1" w:after="100" w:afterAutospacing="1" w:line="240" w:lineRule="auto"/>
        <w:ind w:left="360"/>
        <w:rPr>
          <w:rFonts w:ascii="Times New Roman" w:eastAsia="Times New Roman" w:hAnsi="Times New Roman" w:cs="Times New Roman"/>
        </w:rPr>
      </w:pPr>
      <w:r w:rsidRPr="00007EB9">
        <w:rPr>
          <w:rFonts w:ascii="Times New Roman" w:eastAsia="Times New Roman" w:hAnsi="Times New Roman" w:cs="Times New Roman"/>
        </w:rPr>
        <w:t>Fill out the top portion of the donation form with the donor (</w:t>
      </w:r>
      <w:r w:rsidR="00572816">
        <w:rPr>
          <w:rFonts w:ascii="Times New Roman" w:eastAsia="Times New Roman" w:hAnsi="Times New Roman" w:cs="Times New Roman"/>
        </w:rPr>
        <w:t xml:space="preserve">info. </w:t>
      </w:r>
      <w:r w:rsidRPr="00007EB9">
        <w:rPr>
          <w:rFonts w:ascii="Times New Roman" w:eastAsia="Times New Roman" w:hAnsi="Times New Roman" w:cs="Times New Roman"/>
        </w:rPr>
        <w:t>can be collected over the phone).  </w:t>
      </w:r>
    </w:p>
    <w:p w14:paraId="173911AC" w14:textId="73F1598E" w:rsidR="001426D4" w:rsidRPr="00007EB9" w:rsidRDefault="001426D4" w:rsidP="001426D4">
      <w:pPr>
        <w:numPr>
          <w:ilvl w:val="0"/>
          <w:numId w:val="30"/>
        </w:numPr>
        <w:tabs>
          <w:tab w:val="clear" w:pos="720"/>
          <w:tab w:val="num" w:pos="360"/>
        </w:tabs>
        <w:spacing w:before="100" w:beforeAutospacing="1" w:after="100" w:afterAutospacing="1" w:line="240" w:lineRule="auto"/>
        <w:ind w:left="360"/>
        <w:rPr>
          <w:rFonts w:ascii="Times New Roman" w:eastAsia="Times New Roman" w:hAnsi="Times New Roman" w:cs="Times New Roman"/>
        </w:rPr>
      </w:pPr>
      <w:r w:rsidRPr="00007EB9">
        <w:rPr>
          <w:rFonts w:ascii="Times New Roman" w:eastAsia="Times New Roman" w:hAnsi="Times New Roman" w:cs="Times New Roman"/>
        </w:rPr>
        <w:t xml:space="preserve">Route the NMU donation form to the department head (who will attest by their signature that the </w:t>
      </w:r>
      <w:r w:rsidR="004F3B0B">
        <w:rPr>
          <w:rFonts w:ascii="Times New Roman" w:eastAsia="Times New Roman" w:hAnsi="Times New Roman" w:cs="Times New Roman"/>
        </w:rPr>
        <w:t>vehicle</w:t>
      </w:r>
      <w:r w:rsidRPr="00007EB9">
        <w:rPr>
          <w:rFonts w:ascii="Times New Roman" w:eastAsia="Times New Roman" w:hAnsi="Times New Roman" w:cs="Times New Roman"/>
        </w:rPr>
        <w:t xml:space="preserve"> </w:t>
      </w:r>
      <w:proofErr w:type="gramStart"/>
      <w:r w:rsidRPr="00007EB9">
        <w:rPr>
          <w:rFonts w:ascii="Times New Roman" w:eastAsia="Times New Roman" w:hAnsi="Times New Roman" w:cs="Times New Roman"/>
        </w:rPr>
        <w:t xml:space="preserve">will be used </w:t>
      </w:r>
      <w:r>
        <w:rPr>
          <w:rFonts w:ascii="Times New Roman" w:eastAsia="Times New Roman" w:hAnsi="Times New Roman" w:cs="Times New Roman"/>
        </w:rPr>
        <w:t xml:space="preserve">in the department </w:t>
      </w:r>
      <w:r w:rsidRPr="00007EB9">
        <w:rPr>
          <w:rFonts w:ascii="Times New Roman" w:eastAsia="Times New Roman" w:hAnsi="Times New Roman" w:cs="Times New Roman"/>
        </w:rPr>
        <w:t xml:space="preserve">and retained for </w:t>
      </w:r>
      <w:r w:rsidR="003E39B9">
        <w:rPr>
          <w:rFonts w:ascii="Times New Roman" w:eastAsia="Times New Roman" w:hAnsi="Times New Roman" w:cs="Times New Roman"/>
        </w:rPr>
        <w:t xml:space="preserve">at least </w:t>
      </w:r>
      <w:r w:rsidRPr="00007EB9">
        <w:rPr>
          <w:rFonts w:ascii="Times New Roman" w:eastAsia="Times New Roman" w:hAnsi="Times New Roman" w:cs="Times New Roman"/>
        </w:rPr>
        <w:t>three years</w:t>
      </w:r>
      <w:proofErr w:type="gramEnd"/>
      <w:r w:rsidRPr="00007EB9">
        <w:rPr>
          <w:rFonts w:ascii="Times New Roman" w:eastAsia="Times New Roman" w:hAnsi="Times New Roman" w:cs="Times New Roman"/>
        </w:rPr>
        <w:t>). </w:t>
      </w:r>
    </w:p>
    <w:p w14:paraId="15908DE7" w14:textId="39DAF956" w:rsidR="00440ED2" w:rsidRDefault="00ED16B8" w:rsidP="00DE577E">
      <w:pPr>
        <w:numPr>
          <w:ilvl w:val="0"/>
          <w:numId w:val="30"/>
        </w:numPr>
        <w:tabs>
          <w:tab w:val="clear" w:pos="720"/>
          <w:tab w:val="num" w:pos="360"/>
        </w:tabs>
        <w:spacing w:before="100" w:beforeAutospacing="1" w:after="100" w:afterAutospacing="1" w:line="240" w:lineRule="auto"/>
        <w:ind w:left="360"/>
        <w:rPr>
          <w:rFonts w:ascii="Times New Roman" w:eastAsia="Times New Roman" w:hAnsi="Times New Roman" w:cs="Times New Roman"/>
        </w:rPr>
      </w:pPr>
      <w:r>
        <w:rPr>
          <w:rFonts w:ascii="Times New Roman" w:eastAsia="Times New Roman" w:hAnsi="Times New Roman" w:cs="Times New Roman"/>
        </w:rPr>
        <w:t xml:space="preserve">Public safety must either review the donation and sign the form –or- provide an e-mail stating that there is no anticipated hazard based on a description of the item.  If an email </w:t>
      </w:r>
      <w:proofErr w:type="gramStart"/>
      <w:r>
        <w:rPr>
          <w:rFonts w:ascii="Times New Roman" w:eastAsia="Times New Roman" w:hAnsi="Times New Roman" w:cs="Times New Roman"/>
        </w:rPr>
        <w:t>is provided</w:t>
      </w:r>
      <w:proofErr w:type="gramEnd"/>
      <w:r>
        <w:rPr>
          <w:rFonts w:ascii="Times New Roman" w:eastAsia="Times New Roman" w:hAnsi="Times New Roman" w:cs="Times New Roman"/>
        </w:rPr>
        <w:t xml:space="preserve">, attach a copy of the email to the form when you send it to Purchasing.  </w:t>
      </w:r>
      <w:r w:rsidR="001426D4" w:rsidRPr="001426D4">
        <w:rPr>
          <w:rFonts w:ascii="Times New Roman" w:eastAsia="Times New Roman" w:hAnsi="Times New Roman" w:cs="Times New Roman"/>
        </w:rPr>
        <w:t> </w:t>
      </w:r>
    </w:p>
    <w:p w14:paraId="4E409CA8" w14:textId="1FC6C3BB" w:rsidR="001426D4" w:rsidRPr="001426D4" w:rsidRDefault="001426D4" w:rsidP="00DE577E">
      <w:pPr>
        <w:numPr>
          <w:ilvl w:val="0"/>
          <w:numId w:val="30"/>
        </w:numPr>
        <w:tabs>
          <w:tab w:val="clear" w:pos="720"/>
          <w:tab w:val="num" w:pos="360"/>
        </w:tabs>
        <w:spacing w:before="100" w:beforeAutospacing="1" w:after="100" w:afterAutospacing="1" w:line="240" w:lineRule="auto"/>
        <w:ind w:left="360"/>
        <w:rPr>
          <w:rFonts w:ascii="Times New Roman" w:eastAsia="Times New Roman" w:hAnsi="Times New Roman" w:cs="Times New Roman"/>
        </w:rPr>
      </w:pPr>
      <w:r w:rsidRPr="005352AC">
        <w:rPr>
          <w:rFonts w:ascii="Times New Roman" w:eastAsia="Times New Roman" w:hAnsi="Times New Roman" w:cs="Times New Roman"/>
        </w:rPr>
        <w:t xml:space="preserve">Once department head and public safety signatures are </w:t>
      </w:r>
      <w:proofErr w:type="gramStart"/>
      <w:r w:rsidRPr="005352AC">
        <w:rPr>
          <w:rFonts w:ascii="Times New Roman" w:eastAsia="Times New Roman" w:hAnsi="Times New Roman" w:cs="Times New Roman"/>
        </w:rPr>
        <w:t>collected,</w:t>
      </w:r>
      <w:proofErr w:type="gramEnd"/>
      <w:r w:rsidRPr="005352AC">
        <w:rPr>
          <w:rFonts w:ascii="Times New Roman" w:eastAsia="Times New Roman" w:hAnsi="Times New Roman" w:cs="Times New Roman"/>
        </w:rPr>
        <w:t xml:space="preserve"> make arrangements to collect the donation.  </w:t>
      </w:r>
    </w:p>
    <w:p w14:paraId="4756173F" w14:textId="47A5B112" w:rsidR="00852AC1" w:rsidRDefault="004F3B0B" w:rsidP="00507ACA">
      <w:pPr>
        <w:numPr>
          <w:ilvl w:val="0"/>
          <w:numId w:val="30"/>
        </w:numPr>
        <w:tabs>
          <w:tab w:val="clear" w:pos="720"/>
          <w:tab w:val="num" w:pos="360"/>
        </w:tabs>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If </w:t>
      </w:r>
      <w:r w:rsidR="00514A22">
        <w:rPr>
          <w:rFonts w:ascii="Times New Roman" w:eastAsia="Times New Roman" w:hAnsi="Times New Roman" w:cs="Times New Roman"/>
        </w:rPr>
        <w:t xml:space="preserve">the value is under $500, complete </w:t>
      </w:r>
      <w:r w:rsidR="00572816">
        <w:rPr>
          <w:rFonts w:ascii="Times New Roman" w:eastAsia="Times New Roman" w:hAnsi="Times New Roman" w:cs="Times New Roman"/>
        </w:rPr>
        <w:t xml:space="preserve">copy </w:t>
      </w:r>
      <w:r w:rsidR="00514A22">
        <w:rPr>
          <w:rFonts w:ascii="Times New Roman" w:eastAsia="Times New Roman" w:hAnsi="Times New Roman" w:cs="Times New Roman"/>
        </w:rPr>
        <w:t xml:space="preserve">C </w:t>
      </w:r>
      <w:r w:rsidR="00572816">
        <w:rPr>
          <w:rFonts w:ascii="Times New Roman" w:eastAsia="Times New Roman" w:hAnsi="Times New Roman" w:cs="Times New Roman"/>
        </w:rPr>
        <w:t>of the</w:t>
      </w:r>
      <w:r w:rsidR="00514A22">
        <w:rPr>
          <w:rFonts w:ascii="Times New Roman" w:eastAsia="Times New Roman" w:hAnsi="Times New Roman" w:cs="Times New Roman"/>
        </w:rPr>
        <w:t xml:space="preserve"> 1098C – or – if the value is $500 or greater, complete the W9 and copy B and C of the 1098C. </w:t>
      </w:r>
      <w:r w:rsidR="00440ED2" w:rsidRPr="007279C2">
        <w:rPr>
          <w:rFonts w:ascii="Times New Roman" w:eastAsia="Times New Roman" w:hAnsi="Times New Roman" w:cs="Times New Roman"/>
        </w:rPr>
        <w:t xml:space="preserve">  </w:t>
      </w:r>
    </w:p>
    <w:p w14:paraId="40A2F4D3" w14:textId="5F263060" w:rsidR="00440ED2" w:rsidRPr="007279C2" w:rsidRDefault="00440ED2" w:rsidP="00507ACA">
      <w:pPr>
        <w:numPr>
          <w:ilvl w:val="0"/>
          <w:numId w:val="30"/>
        </w:numPr>
        <w:tabs>
          <w:tab w:val="clear" w:pos="720"/>
          <w:tab w:val="num" w:pos="360"/>
        </w:tabs>
        <w:spacing w:after="0" w:line="240" w:lineRule="auto"/>
        <w:ind w:left="360"/>
        <w:rPr>
          <w:rFonts w:ascii="Times New Roman" w:eastAsia="Times New Roman" w:hAnsi="Times New Roman" w:cs="Times New Roman"/>
        </w:rPr>
      </w:pPr>
      <w:r w:rsidRPr="00007EB9">
        <w:rPr>
          <w:rFonts w:ascii="Times New Roman" w:eastAsia="Times New Roman" w:hAnsi="Times New Roman" w:cs="Times New Roman"/>
        </w:rPr>
        <w:t xml:space="preserve">If the </w:t>
      </w:r>
      <w:r w:rsidR="00852AC1">
        <w:rPr>
          <w:rFonts w:ascii="Times New Roman" w:eastAsia="Times New Roman" w:hAnsi="Times New Roman" w:cs="Times New Roman"/>
        </w:rPr>
        <w:t xml:space="preserve">donation </w:t>
      </w:r>
      <w:r w:rsidRPr="00007EB9">
        <w:rPr>
          <w:rFonts w:ascii="Times New Roman" w:eastAsia="Times New Roman" w:hAnsi="Times New Roman" w:cs="Times New Roman"/>
        </w:rPr>
        <w:t>ma</w:t>
      </w:r>
      <w:r w:rsidR="00572816">
        <w:rPr>
          <w:rFonts w:ascii="Times New Roman" w:eastAsia="Times New Roman" w:hAnsi="Times New Roman" w:cs="Times New Roman"/>
        </w:rPr>
        <w:t xml:space="preserve">y be valued over $500, but less than $5000, we can provide the donor with a blank </w:t>
      </w:r>
      <w:r w:rsidRPr="00007EB9">
        <w:rPr>
          <w:rFonts w:ascii="Times New Roman" w:eastAsia="Times New Roman" w:hAnsi="Times New Roman" w:cs="Times New Roman"/>
        </w:rPr>
        <w:t>IRS form 8283</w:t>
      </w:r>
      <w:r w:rsidR="00572816">
        <w:rPr>
          <w:rFonts w:ascii="Times New Roman" w:eastAsia="Times New Roman" w:hAnsi="Times New Roman" w:cs="Times New Roman"/>
        </w:rPr>
        <w:t xml:space="preserve">.  NMU does not use this form if the donation is less than $5000.  </w:t>
      </w:r>
      <w:r w:rsidR="00852AC1">
        <w:rPr>
          <w:rFonts w:ascii="Times New Roman" w:eastAsia="Times New Roman" w:hAnsi="Times New Roman" w:cs="Times New Roman"/>
        </w:rPr>
        <w:t xml:space="preserve">If </w:t>
      </w:r>
      <w:r w:rsidR="001426D4">
        <w:rPr>
          <w:rFonts w:ascii="Times New Roman" w:eastAsia="Times New Roman" w:hAnsi="Times New Roman" w:cs="Times New Roman"/>
        </w:rPr>
        <w:t xml:space="preserve">the donation is a </w:t>
      </w:r>
      <w:r w:rsidR="00572816">
        <w:rPr>
          <w:rFonts w:ascii="Times New Roman" w:eastAsia="Times New Roman" w:hAnsi="Times New Roman" w:cs="Times New Roman"/>
        </w:rPr>
        <w:t>v</w:t>
      </w:r>
      <w:r w:rsidR="00852AC1">
        <w:rPr>
          <w:rFonts w:ascii="Times New Roman" w:eastAsia="Times New Roman" w:hAnsi="Times New Roman" w:cs="Times New Roman"/>
        </w:rPr>
        <w:t xml:space="preserve">ehicle valued </w:t>
      </w:r>
      <w:r w:rsidR="00572816">
        <w:rPr>
          <w:rFonts w:ascii="Times New Roman" w:eastAsia="Times New Roman" w:hAnsi="Times New Roman" w:cs="Times New Roman"/>
        </w:rPr>
        <w:t xml:space="preserve">at </w:t>
      </w:r>
      <w:r w:rsidR="00852AC1">
        <w:rPr>
          <w:rFonts w:ascii="Times New Roman" w:eastAsia="Times New Roman" w:hAnsi="Times New Roman" w:cs="Times New Roman"/>
        </w:rPr>
        <w:t>over $5000</w:t>
      </w:r>
      <w:r w:rsidRPr="00007EB9">
        <w:rPr>
          <w:rFonts w:ascii="Times New Roman" w:eastAsia="Times New Roman" w:hAnsi="Times New Roman" w:cs="Times New Roman"/>
        </w:rPr>
        <w:t>,</w:t>
      </w:r>
      <w:r w:rsidR="00572816">
        <w:rPr>
          <w:rFonts w:ascii="Times New Roman" w:eastAsia="Times New Roman" w:hAnsi="Times New Roman" w:cs="Times New Roman"/>
        </w:rPr>
        <w:t xml:space="preserve"> complete sections A and </w:t>
      </w:r>
      <w:r w:rsidRPr="00007EB9">
        <w:rPr>
          <w:rFonts w:ascii="Times New Roman" w:eastAsia="Times New Roman" w:hAnsi="Times New Roman" w:cs="Times New Roman"/>
        </w:rPr>
        <w:t xml:space="preserve">B of </w:t>
      </w:r>
      <w:r w:rsidR="00572816">
        <w:rPr>
          <w:rFonts w:ascii="Times New Roman" w:eastAsia="Times New Roman" w:hAnsi="Times New Roman" w:cs="Times New Roman"/>
        </w:rPr>
        <w:t xml:space="preserve">IRS </w:t>
      </w:r>
      <w:r w:rsidRPr="00007EB9">
        <w:rPr>
          <w:rFonts w:ascii="Times New Roman" w:eastAsia="Times New Roman" w:hAnsi="Times New Roman" w:cs="Times New Roman"/>
        </w:rPr>
        <w:t>8283</w:t>
      </w:r>
      <w:r w:rsidR="00572816">
        <w:rPr>
          <w:rFonts w:ascii="Times New Roman" w:eastAsia="Times New Roman" w:hAnsi="Times New Roman" w:cs="Times New Roman"/>
        </w:rPr>
        <w:t xml:space="preserve"> </w:t>
      </w:r>
      <w:r w:rsidR="00572816" w:rsidRPr="00007EB9">
        <w:rPr>
          <w:rFonts w:ascii="Times New Roman" w:eastAsia="Times New Roman" w:hAnsi="Times New Roman" w:cs="Times New Roman"/>
        </w:rPr>
        <w:t>including name of donor, taxpayer id, description of property, and physical condition of the item(s).</w:t>
      </w:r>
      <w:r w:rsidRPr="00007EB9">
        <w:rPr>
          <w:rFonts w:ascii="Times New Roman" w:eastAsia="Times New Roman" w:hAnsi="Times New Roman" w:cs="Times New Roman"/>
        </w:rPr>
        <w:t> </w:t>
      </w:r>
      <w:r w:rsidRPr="007279C2">
        <w:rPr>
          <w:rFonts w:ascii="Times New Roman" w:eastAsia="Times New Roman" w:hAnsi="Times New Roman" w:cs="Times New Roman"/>
        </w:rPr>
        <w:t xml:space="preserve"> </w:t>
      </w:r>
      <w:r w:rsidR="00852AC1">
        <w:rPr>
          <w:rFonts w:ascii="Times New Roman" w:eastAsia="Times New Roman" w:hAnsi="Times New Roman" w:cs="Times New Roman"/>
        </w:rPr>
        <w:t xml:space="preserve">When </w:t>
      </w:r>
      <w:r w:rsidR="00507ACA">
        <w:rPr>
          <w:rFonts w:ascii="Times New Roman" w:eastAsia="Times New Roman" w:hAnsi="Times New Roman" w:cs="Times New Roman"/>
        </w:rPr>
        <w:t>section B is complete, the Controller’s department must sign the form</w:t>
      </w:r>
      <w:r w:rsidR="003469B1">
        <w:rPr>
          <w:rFonts w:ascii="Times New Roman" w:eastAsia="Times New Roman" w:hAnsi="Times New Roman" w:cs="Times New Roman"/>
        </w:rPr>
        <w:t xml:space="preserve">, </w:t>
      </w:r>
      <w:r w:rsidR="00D27822">
        <w:rPr>
          <w:rFonts w:ascii="Times New Roman" w:eastAsia="Times New Roman" w:hAnsi="Times New Roman" w:cs="Times New Roman"/>
        </w:rPr>
        <w:t xml:space="preserve">but DO NOT deliver the signed form before NMU accepts physical possession of the </w:t>
      </w:r>
      <w:r w:rsidR="004F3B0B">
        <w:rPr>
          <w:rFonts w:ascii="Times New Roman" w:eastAsia="Times New Roman" w:hAnsi="Times New Roman" w:cs="Times New Roman"/>
        </w:rPr>
        <w:t>vehicle</w:t>
      </w:r>
      <w:r w:rsidR="001426D4">
        <w:rPr>
          <w:rFonts w:ascii="Times New Roman" w:eastAsia="Times New Roman" w:hAnsi="Times New Roman" w:cs="Times New Roman"/>
        </w:rPr>
        <w:t xml:space="preserve">. </w:t>
      </w:r>
      <w:r w:rsidR="003469B1">
        <w:rPr>
          <w:rFonts w:ascii="Times New Roman" w:eastAsia="Times New Roman" w:hAnsi="Times New Roman" w:cs="Times New Roman"/>
        </w:rPr>
        <w:t xml:space="preserve">  </w:t>
      </w:r>
    </w:p>
    <w:p w14:paraId="41B74BA2" w14:textId="7167700A" w:rsidR="00440ED2" w:rsidRPr="005352AC" w:rsidRDefault="00440ED2" w:rsidP="0023224B">
      <w:pPr>
        <w:numPr>
          <w:ilvl w:val="0"/>
          <w:numId w:val="30"/>
        </w:numPr>
        <w:tabs>
          <w:tab w:val="clear" w:pos="720"/>
          <w:tab w:val="num" w:pos="360"/>
        </w:tabs>
        <w:spacing w:before="100" w:beforeAutospacing="1" w:after="100" w:afterAutospacing="1" w:line="240" w:lineRule="auto"/>
        <w:ind w:left="360"/>
        <w:rPr>
          <w:rFonts w:ascii="Times New Roman" w:eastAsia="Times New Roman" w:hAnsi="Times New Roman" w:cs="Times New Roman"/>
        </w:rPr>
      </w:pPr>
      <w:r w:rsidRPr="005352AC">
        <w:rPr>
          <w:rFonts w:ascii="Times New Roman" w:eastAsia="Times New Roman" w:hAnsi="Times New Roman" w:cs="Times New Roman"/>
        </w:rPr>
        <w:t>Give copies of the</w:t>
      </w:r>
      <w:r w:rsidR="001426D4">
        <w:rPr>
          <w:rFonts w:ascii="Times New Roman" w:eastAsia="Times New Roman" w:hAnsi="Times New Roman" w:cs="Times New Roman"/>
        </w:rPr>
        <w:t xml:space="preserve"> forms to the donor.  </w:t>
      </w:r>
      <w:r w:rsidR="003E39B9">
        <w:rPr>
          <w:rFonts w:ascii="Times New Roman" w:eastAsia="Times New Roman" w:hAnsi="Times New Roman" w:cs="Times New Roman"/>
        </w:rPr>
        <w:t xml:space="preserve">Keep originals for NMU. </w:t>
      </w:r>
      <w:r w:rsidR="00180938" w:rsidRPr="005352AC">
        <w:rPr>
          <w:rFonts w:ascii="Times New Roman" w:eastAsia="Times New Roman" w:hAnsi="Times New Roman" w:cs="Times New Roman"/>
        </w:rPr>
        <w:t xml:space="preserve"> </w:t>
      </w:r>
      <w:r w:rsidR="003469B1" w:rsidRPr="005352AC">
        <w:rPr>
          <w:rFonts w:ascii="Times New Roman" w:eastAsia="Times New Roman" w:hAnsi="Times New Roman" w:cs="Times New Roman"/>
        </w:rPr>
        <w:t xml:space="preserve">  </w:t>
      </w:r>
      <w:r w:rsidRPr="005352AC">
        <w:rPr>
          <w:rFonts w:ascii="Times New Roman" w:eastAsia="Times New Roman" w:hAnsi="Times New Roman" w:cs="Times New Roman"/>
        </w:rPr>
        <w:t xml:space="preserve">  </w:t>
      </w:r>
    </w:p>
    <w:p w14:paraId="0DA478BE" w14:textId="4BDB89BE" w:rsidR="00507ACA" w:rsidRPr="00507ACA" w:rsidRDefault="00440ED2" w:rsidP="00507ACA">
      <w:pPr>
        <w:numPr>
          <w:ilvl w:val="0"/>
          <w:numId w:val="30"/>
        </w:numPr>
        <w:tabs>
          <w:tab w:val="clear" w:pos="720"/>
          <w:tab w:val="num" w:pos="360"/>
        </w:tabs>
        <w:spacing w:before="100" w:beforeAutospacing="1" w:after="100" w:afterAutospacing="1" w:line="240" w:lineRule="auto"/>
        <w:ind w:left="360"/>
        <w:rPr>
          <w:rFonts w:ascii="Times New Roman" w:eastAsia="Times New Roman" w:hAnsi="Times New Roman" w:cs="Times New Roman"/>
          <w:bCs/>
          <w:color w:val="333333"/>
        </w:rPr>
      </w:pPr>
      <w:r w:rsidRPr="00007EB9">
        <w:rPr>
          <w:rFonts w:ascii="Times New Roman" w:eastAsia="Times New Roman" w:hAnsi="Times New Roman" w:cs="Times New Roman"/>
        </w:rPr>
        <w:t xml:space="preserve">Route the </w:t>
      </w:r>
      <w:r w:rsidR="003469B1">
        <w:rPr>
          <w:rFonts w:ascii="Times New Roman" w:eastAsia="Times New Roman" w:hAnsi="Times New Roman" w:cs="Times New Roman"/>
        </w:rPr>
        <w:t xml:space="preserve">original </w:t>
      </w:r>
      <w:r w:rsidRPr="00007EB9">
        <w:rPr>
          <w:rFonts w:ascii="Times New Roman" w:eastAsia="Times New Roman" w:hAnsi="Times New Roman" w:cs="Times New Roman"/>
        </w:rPr>
        <w:t>form</w:t>
      </w:r>
      <w:r w:rsidR="003469B1">
        <w:rPr>
          <w:rFonts w:ascii="Times New Roman" w:eastAsia="Times New Roman" w:hAnsi="Times New Roman" w:cs="Times New Roman"/>
        </w:rPr>
        <w:t>s</w:t>
      </w:r>
      <w:r w:rsidRPr="00007EB9">
        <w:rPr>
          <w:rFonts w:ascii="Times New Roman" w:eastAsia="Times New Roman" w:hAnsi="Times New Roman" w:cs="Times New Roman"/>
        </w:rPr>
        <w:t xml:space="preserve"> to purchasing</w:t>
      </w:r>
      <w:r w:rsidR="001426D4">
        <w:rPr>
          <w:rFonts w:ascii="Times New Roman" w:eastAsia="Times New Roman" w:hAnsi="Times New Roman" w:cs="Times New Roman"/>
        </w:rPr>
        <w:t xml:space="preserve"> for review</w:t>
      </w:r>
      <w:r w:rsidR="003469B1">
        <w:rPr>
          <w:rFonts w:ascii="Times New Roman" w:eastAsia="Times New Roman" w:hAnsi="Times New Roman" w:cs="Times New Roman"/>
        </w:rPr>
        <w:t>.  Send copies or scanned copies to the</w:t>
      </w:r>
      <w:r w:rsidRPr="00007EB9">
        <w:rPr>
          <w:rFonts w:ascii="Times New Roman" w:eastAsia="Times New Roman" w:hAnsi="Times New Roman" w:cs="Times New Roman"/>
        </w:rPr>
        <w:t xml:space="preserve"> controller</w:t>
      </w:r>
      <w:r w:rsidR="007279C2" w:rsidRPr="007279C2">
        <w:rPr>
          <w:rFonts w:ascii="Times New Roman" w:eastAsia="Times New Roman" w:hAnsi="Times New Roman" w:cs="Times New Roman"/>
        </w:rPr>
        <w:t xml:space="preserve"> </w:t>
      </w:r>
      <w:r w:rsidRPr="00007EB9">
        <w:rPr>
          <w:rFonts w:ascii="Times New Roman" w:eastAsia="Times New Roman" w:hAnsi="Times New Roman" w:cs="Times New Roman"/>
        </w:rPr>
        <w:t>and risk management. Purchasing will review to</w:t>
      </w:r>
      <w:r w:rsidR="003469B1">
        <w:rPr>
          <w:rFonts w:ascii="Times New Roman" w:eastAsia="Times New Roman" w:hAnsi="Times New Roman" w:cs="Times New Roman"/>
        </w:rPr>
        <w:t xml:space="preserve"> ensure the forms are complete</w:t>
      </w:r>
      <w:r w:rsidR="003E39B9">
        <w:rPr>
          <w:rFonts w:ascii="Times New Roman" w:eastAsia="Times New Roman" w:hAnsi="Times New Roman" w:cs="Times New Roman"/>
        </w:rPr>
        <w:t xml:space="preserve"> and provide the final signature on the donation form</w:t>
      </w:r>
      <w:r w:rsidR="00762CD2">
        <w:rPr>
          <w:rFonts w:ascii="Times New Roman" w:eastAsia="Times New Roman" w:hAnsi="Times New Roman" w:cs="Times New Roman"/>
        </w:rPr>
        <w:t xml:space="preserve">. </w:t>
      </w:r>
      <w:r w:rsidRPr="00007EB9">
        <w:rPr>
          <w:rFonts w:ascii="Times New Roman" w:eastAsia="Times New Roman" w:hAnsi="Times New Roman" w:cs="Times New Roman"/>
        </w:rPr>
        <w:t> The controller</w:t>
      </w:r>
      <w:r w:rsidR="003E39B9">
        <w:rPr>
          <w:rFonts w:ascii="Times New Roman" w:eastAsia="Times New Roman" w:hAnsi="Times New Roman" w:cs="Times New Roman"/>
        </w:rPr>
        <w:t>’s office will prepare IRS submissions and</w:t>
      </w:r>
      <w:r w:rsidRPr="00007EB9">
        <w:rPr>
          <w:rFonts w:ascii="Times New Roman" w:eastAsia="Times New Roman" w:hAnsi="Times New Roman" w:cs="Times New Roman"/>
        </w:rPr>
        <w:t xml:space="preserve"> will deliver the appropriate copy of the completed </w:t>
      </w:r>
      <w:r w:rsidR="007279C2" w:rsidRPr="007279C2">
        <w:rPr>
          <w:rFonts w:ascii="Times New Roman" w:eastAsia="Times New Roman" w:hAnsi="Times New Roman" w:cs="Times New Roman"/>
        </w:rPr>
        <w:t xml:space="preserve">IRS 1098C </w:t>
      </w:r>
      <w:r w:rsidR="007279C2">
        <w:rPr>
          <w:rFonts w:ascii="Times New Roman" w:eastAsia="Times New Roman" w:hAnsi="Times New Roman" w:cs="Times New Roman"/>
        </w:rPr>
        <w:t>if applicable</w:t>
      </w:r>
      <w:r w:rsidR="009C3DC3">
        <w:rPr>
          <w:rFonts w:ascii="Times New Roman" w:eastAsia="Times New Roman" w:hAnsi="Times New Roman" w:cs="Times New Roman"/>
        </w:rPr>
        <w:t xml:space="preserve">.  </w:t>
      </w:r>
      <w:r w:rsidR="003469B1">
        <w:rPr>
          <w:rFonts w:ascii="Times New Roman" w:eastAsia="Times New Roman" w:hAnsi="Times New Roman" w:cs="Times New Roman"/>
        </w:rPr>
        <w:t xml:space="preserve">When a signature is required on </w:t>
      </w:r>
      <w:r w:rsidR="009C3DC3">
        <w:rPr>
          <w:rFonts w:ascii="Times New Roman" w:eastAsia="Times New Roman" w:hAnsi="Times New Roman" w:cs="Times New Roman"/>
        </w:rPr>
        <w:t>IRS 8283 section IV</w:t>
      </w:r>
      <w:r w:rsidR="003469B1">
        <w:rPr>
          <w:rFonts w:ascii="Times New Roman" w:eastAsia="Times New Roman" w:hAnsi="Times New Roman" w:cs="Times New Roman"/>
        </w:rPr>
        <w:t xml:space="preserve">, the controller must sign.  </w:t>
      </w:r>
      <w:r w:rsidR="00507ACA">
        <w:rPr>
          <w:rFonts w:ascii="Times New Roman" w:eastAsia="Times New Roman" w:hAnsi="Times New Roman" w:cs="Times New Roman"/>
        </w:rPr>
        <w:t>If it is not signed and delivered at transfer, the controller’s department will deliver it in a reasonable time and either retain a copy in d</w:t>
      </w:r>
      <w:r w:rsidR="009C3DC3">
        <w:rPr>
          <w:rFonts w:ascii="Times New Roman" w:eastAsia="Times New Roman" w:hAnsi="Times New Roman" w:cs="Times New Roman"/>
        </w:rPr>
        <w:t xml:space="preserve">ate order or deliver it to purchasing to be merged with the rest of the donation record.  Risk management </w:t>
      </w:r>
      <w:r w:rsidRPr="00007EB9">
        <w:rPr>
          <w:rFonts w:ascii="Times New Roman" w:eastAsia="Times New Roman" w:hAnsi="Times New Roman" w:cs="Times New Roman"/>
        </w:rPr>
        <w:t>will complete title transfer and any asset record updates that are necessary.  </w:t>
      </w:r>
      <w:r w:rsidR="00C6128A" w:rsidRPr="007279C2">
        <w:rPr>
          <w:rFonts w:ascii="Times New Roman" w:eastAsia="Times New Roman" w:hAnsi="Times New Roman" w:cs="Times New Roman"/>
        </w:rPr>
        <w:t xml:space="preserve"> </w:t>
      </w:r>
    </w:p>
    <w:p w14:paraId="6F61081B" w14:textId="45612D1D" w:rsidR="00C6128A" w:rsidRPr="00762CD2" w:rsidRDefault="009C3DC3" w:rsidP="00507ACA">
      <w:pPr>
        <w:numPr>
          <w:ilvl w:val="0"/>
          <w:numId w:val="30"/>
        </w:numPr>
        <w:tabs>
          <w:tab w:val="clear" w:pos="720"/>
          <w:tab w:val="num" w:pos="360"/>
        </w:tabs>
        <w:spacing w:before="100" w:beforeAutospacing="1" w:after="100" w:afterAutospacing="1" w:line="240" w:lineRule="auto"/>
        <w:ind w:left="360"/>
        <w:rPr>
          <w:rFonts w:ascii="Times New Roman" w:eastAsia="Times New Roman" w:hAnsi="Times New Roman" w:cs="Times New Roman"/>
          <w:bCs/>
          <w:color w:val="333333"/>
        </w:rPr>
      </w:pPr>
      <w:r>
        <w:rPr>
          <w:rFonts w:ascii="Times New Roman" w:eastAsia="Times New Roman" w:hAnsi="Times New Roman" w:cs="Times New Roman"/>
        </w:rPr>
        <w:t xml:space="preserve">If the department disposes of the property in less than three year notify the controller’s </w:t>
      </w:r>
      <w:proofErr w:type="gramStart"/>
      <w:r>
        <w:rPr>
          <w:rFonts w:ascii="Times New Roman" w:eastAsia="Times New Roman" w:hAnsi="Times New Roman" w:cs="Times New Roman"/>
        </w:rPr>
        <w:t>department;</w:t>
      </w:r>
      <w:proofErr w:type="gramEnd"/>
      <w:r>
        <w:rPr>
          <w:rFonts w:ascii="Times New Roman" w:eastAsia="Times New Roman" w:hAnsi="Times New Roman" w:cs="Times New Roman"/>
        </w:rPr>
        <w:t xml:space="preserve"> IRS form 8282 may have to be filed within 125 days of the disposal.  </w:t>
      </w:r>
    </w:p>
    <w:p w14:paraId="3C0C85FB" w14:textId="477CBCDC" w:rsidR="00762CD2" w:rsidRDefault="00762CD2" w:rsidP="00762CD2">
      <w:pPr>
        <w:spacing w:before="100" w:beforeAutospacing="1" w:after="100" w:afterAutospacing="1" w:line="240" w:lineRule="auto"/>
        <w:rPr>
          <w:rFonts w:ascii="Times New Roman" w:eastAsia="Times New Roman" w:hAnsi="Times New Roman" w:cs="Times New Roman"/>
        </w:rPr>
      </w:pPr>
    </w:p>
    <w:p w14:paraId="17661320" w14:textId="41F865E0" w:rsidR="00762CD2" w:rsidRDefault="00762CD2" w:rsidP="00762CD2">
      <w:pPr>
        <w:spacing w:before="100" w:beforeAutospacing="1" w:after="100" w:afterAutospacing="1" w:line="240" w:lineRule="auto"/>
        <w:rPr>
          <w:rFonts w:ascii="Times New Roman" w:eastAsia="Times New Roman" w:hAnsi="Times New Roman" w:cs="Times New Roman"/>
        </w:rPr>
      </w:pPr>
    </w:p>
    <w:p w14:paraId="71692581" w14:textId="77777777" w:rsidR="00762CD2" w:rsidRPr="004052A9" w:rsidRDefault="00762CD2" w:rsidP="00762CD2">
      <w:pPr>
        <w:spacing w:before="100" w:beforeAutospacing="1" w:after="100" w:afterAutospacing="1" w:line="240" w:lineRule="auto"/>
        <w:rPr>
          <w:rFonts w:ascii="Times New Roman" w:eastAsia="Times New Roman" w:hAnsi="Times New Roman" w:cs="Times New Roman"/>
          <w:bCs/>
          <w:color w:val="333333"/>
        </w:rPr>
      </w:pPr>
    </w:p>
    <w:p w14:paraId="6BB43443" w14:textId="7B45E672" w:rsidR="004052A9" w:rsidRDefault="004052A9" w:rsidP="004052A9">
      <w:pPr>
        <w:spacing w:before="100" w:beforeAutospacing="1" w:after="100" w:afterAutospacing="1" w:line="240" w:lineRule="auto"/>
        <w:rPr>
          <w:rFonts w:ascii="Times New Roman" w:eastAsia="Times New Roman" w:hAnsi="Times New Roman" w:cs="Times New Roman"/>
        </w:rPr>
      </w:pPr>
    </w:p>
    <w:tbl>
      <w:tblPr>
        <w:tblStyle w:val="TableGrid"/>
        <w:tblW w:w="9445" w:type="dxa"/>
        <w:tblInd w:w="-5" w:type="dxa"/>
        <w:tblLook w:val="04A0" w:firstRow="1" w:lastRow="0" w:firstColumn="1" w:lastColumn="0" w:noHBand="0" w:noVBand="1"/>
      </w:tblPr>
      <w:tblGrid>
        <w:gridCol w:w="1885"/>
        <w:gridCol w:w="353"/>
        <w:gridCol w:w="2707"/>
        <w:gridCol w:w="4500"/>
      </w:tblGrid>
      <w:tr w:rsidR="004052A9" w14:paraId="765CCBE5" w14:textId="77777777" w:rsidTr="00207D93">
        <w:tc>
          <w:tcPr>
            <w:tcW w:w="9445" w:type="dxa"/>
            <w:gridSpan w:val="4"/>
          </w:tcPr>
          <w:p w14:paraId="2FCF8512" w14:textId="77777777" w:rsidR="004052A9" w:rsidRPr="003E39B9" w:rsidRDefault="004052A9" w:rsidP="004052A9">
            <w:pPr>
              <w:tabs>
                <w:tab w:val="num" w:pos="360"/>
              </w:tabs>
              <w:spacing w:before="100" w:beforeAutospacing="1" w:after="100" w:afterAutospacing="1"/>
              <w:jc w:val="center"/>
              <w:rPr>
                <w:rFonts w:ascii="Times New Roman" w:eastAsia="Times New Roman" w:hAnsi="Times New Roman" w:cs="Times New Roman"/>
                <w:b/>
                <w:bCs/>
                <w:sz w:val="32"/>
                <w:szCs w:val="32"/>
              </w:rPr>
            </w:pPr>
            <w:r w:rsidRPr="003E39B9">
              <w:rPr>
                <w:rFonts w:ascii="Times New Roman" w:eastAsia="Times New Roman" w:hAnsi="Times New Roman" w:cs="Times New Roman"/>
                <w:b/>
                <w:bCs/>
                <w:sz w:val="32"/>
                <w:szCs w:val="32"/>
              </w:rPr>
              <w:t>Form checklist</w:t>
            </w:r>
          </w:p>
          <w:p w14:paraId="3EF5CA40" w14:textId="0EC828BD" w:rsidR="003E39B9" w:rsidRDefault="003E39B9" w:rsidP="004052A9">
            <w:pPr>
              <w:tabs>
                <w:tab w:val="num" w:pos="360"/>
              </w:tabs>
              <w:spacing w:before="100" w:beforeAutospacing="1" w:after="100" w:afterAutospacing="1"/>
              <w:jc w:val="center"/>
              <w:rPr>
                <w:rFonts w:ascii="Times New Roman" w:eastAsia="Times New Roman" w:hAnsi="Times New Roman" w:cs="Times New Roman"/>
                <w:b/>
                <w:bCs/>
              </w:rPr>
            </w:pPr>
          </w:p>
        </w:tc>
      </w:tr>
      <w:tr w:rsidR="004052A9" w14:paraId="74B1F92C" w14:textId="77777777" w:rsidTr="00207D93">
        <w:tc>
          <w:tcPr>
            <w:tcW w:w="1885" w:type="dxa"/>
          </w:tcPr>
          <w:p w14:paraId="45065678" w14:textId="64F80B72" w:rsidR="004052A9" w:rsidRDefault="004052A9" w:rsidP="000F11D2">
            <w:pPr>
              <w:tabs>
                <w:tab w:val="num" w:pos="360"/>
              </w:tabs>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Type of Donation</w:t>
            </w:r>
          </w:p>
        </w:tc>
        <w:tc>
          <w:tcPr>
            <w:tcW w:w="353" w:type="dxa"/>
          </w:tcPr>
          <w:p w14:paraId="1F300353" w14:textId="77777777" w:rsidR="004052A9" w:rsidRDefault="004052A9" w:rsidP="000F11D2">
            <w:pPr>
              <w:tabs>
                <w:tab w:val="num" w:pos="360"/>
              </w:tabs>
              <w:spacing w:before="100" w:beforeAutospacing="1" w:after="100" w:afterAutospacing="1"/>
              <w:rPr>
                <w:rFonts w:ascii="Times New Roman" w:eastAsia="Times New Roman" w:hAnsi="Times New Roman" w:cs="Times New Roman"/>
                <w:b/>
                <w:bCs/>
              </w:rPr>
            </w:pPr>
          </w:p>
        </w:tc>
        <w:tc>
          <w:tcPr>
            <w:tcW w:w="2707" w:type="dxa"/>
          </w:tcPr>
          <w:p w14:paraId="0FFC56CE" w14:textId="0D4730A5" w:rsidR="004052A9" w:rsidRDefault="004052A9" w:rsidP="000F11D2">
            <w:pPr>
              <w:tabs>
                <w:tab w:val="num" w:pos="360"/>
              </w:tabs>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Form</w:t>
            </w:r>
          </w:p>
        </w:tc>
        <w:tc>
          <w:tcPr>
            <w:tcW w:w="4500" w:type="dxa"/>
          </w:tcPr>
          <w:p w14:paraId="5E9AD388" w14:textId="04BCB7D0" w:rsidR="004052A9" w:rsidRDefault="004052A9" w:rsidP="000F11D2">
            <w:pPr>
              <w:tabs>
                <w:tab w:val="num" w:pos="360"/>
              </w:tabs>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Requirement</w:t>
            </w:r>
          </w:p>
        </w:tc>
      </w:tr>
      <w:tr w:rsidR="004052A9" w14:paraId="4D31CEC2" w14:textId="77777777" w:rsidTr="00207D93">
        <w:tc>
          <w:tcPr>
            <w:tcW w:w="1885" w:type="dxa"/>
          </w:tcPr>
          <w:p w14:paraId="6106F771" w14:textId="77777777" w:rsidR="004052A9" w:rsidRDefault="004052A9" w:rsidP="004052A9">
            <w:pPr>
              <w:tabs>
                <w:tab w:val="num" w:pos="360"/>
              </w:tabs>
              <w:spacing w:before="100" w:beforeAutospacing="1" w:after="100" w:afterAutospacing="1"/>
              <w:jc w:val="right"/>
              <w:rPr>
                <w:rFonts w:ascii="Times New Roman" w:eastAsia="Times New Roman" w:hAnsi="Times New Roman" w:cs="Times New Roman"/>
                <w:b/>
                <w:bCs/>
              </w:rPr>
            </w:pPr>
            <w:r>
              <w:rPr>
                <w:rFonts w:ascii="Times New Roman" w:eastAsia="Times New Roman" w:hAnsi="Times New Roman" w:cs="Times New Roman"/>
                <w:b/>
                <w:bCs/>
              </w:rPr>
              <w:t>All donations:</w:t>
            </w:r>
          </w:p>
        </w:tc>
        <w:tc>
          <w:tcPr>
            <w:tcW w:w="353" w:type="dxa"/>
          </w:tcPr>
          <w:p w14:paraId="634F8F94" w14:textId="77777777" w:rsidR="004052A9" w:rsidRDefault="004052A9" w:rsidP="000F11D2">
            <w:pPr>
              <w:tabs>
                <w:tab w:val="num" w:pos="360"/>
              </w:tabs>
              <w:spacing w:before="100" w:beforeAutospacing="1" w:after="100" w:afterAutospacing="1"/>
              <w:rPr>
                <w:rFonts w:ascii="Times New Roman" w:eastAsia="Times New Roman" w:hAnsi="Times New Roman" w:cs="Times New Roman"/>
                <w:b/>
                <w:bCs/>
              </w:rPr>
            </w:pPr>
          </w:p>
        </w:tc>
        <w:tc>
          <w:tcPr>
            <w:tcW w:w="2707" w:type="dxa"/>
          </w:tcPr>
          <w:p w14:paraId="7E43FF52" w14:textId="77777777" w:rsidR="004052A9" w:rsidRDefault="004052A9" w:rsidP="000F11D2">
            <w:pPr>
              <w:tabs>
                <w:tab w:val="num" w:pos="360"/>
              </w:tabs>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NMU donation form</w:t>
            </w:r>
          </w:p>
        </w:tc>
        <w:tc>
          <w:tcPr>
            <w:tcW w:w="4500" w:type="dxa"/>
          </w:tcPr>
          <w:p w14:paraId="11A6F5D6" w14:textId="7F9FB2ED" w:rsidR="004052A9" w:rsidRDefault="003E39B9" w:rsidP="003E39B9">
            <w:pPr>
              <w:tabs>
                <w:tab w:val="num" w:pos="360"/>
              </w:tabs>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All signatures,</w:t>
            </w:r>
            <w:r w:rsidR="004052A9">
              <w:rPr>
                <w:rFonts w:ascii="Times New Roman" w:eastAsia="Times New Roman" w:hAnsi="Times New Roman" w:cs="Times New Roman"/>
                <w:b/>
                <w:bCs/>
              </w:rPr>
              <w:t xml:space="preserve"> except the </w:t>
            </w:r>
            <w:r>
              <w:rPr>
                <w:rFonts w:ascii="Times New Roman" w:eastAsia="Times New Roman" w:hAnsi="Times New Roman" w:cs="Times New Roman"/>
                <w:b/>
                <w:bCs/>
              </w:rPr>
              <w:t xml:space="preserve">signature from </w:t>
            </w:r>
            <w:r w:rsidR="004052A9">
              <w:rPr>
                <w:rFonts w:ascii="Times New Roman" w:eastAsia="Times New Roman" w:hAnsi="Times New Roman" w:cs="Times New Roman"/>
                <w:b/>
                <w:bCs/>
              </w:rPr>
              <w:t>purchasing</w:t>
            </w:r>
            <w:r>
              <w:rPr>
                <w:rFonts w:ascii="Times New Roman" w:eastAsia="Times New Roman" w:hAnsi="Times New Roman" w:cs="Times New Roman"/>
                <w:b/>
                <w:bCs/>
              </w:rPr>
              <w:t xml:space="preserve">, </w:t>
            </w:r>
            <w:proofErr w:type="gramStart"/>
            <w:r>
              <w:rPr>
                <w:rFonts w:ascii="Times New Roman" w:eastAsia="Times New Roman" w:hAnsi="Times New Roman" w:cs="Times New Roman"/>
                <w:b/>
                <w:bCs/>
              </w:rPr>
              <w:t xml:space="preserve">are </w:t>
            </w:r>
            <w:r w:rsidR="004052A9">
              <w:rPr>
                <w:rFonts w:ascii="Times New Roman" w:eastAsia="Times New Roman" w:hAnsi="Times New Roman" w:cs="Times New Roman"/>
                <w:b/>
                <w:bCs/>
              </w:rPr>
              <w:t>collected</w:t>
            </w:r>
            <w:proofErr w:type="gramEnd"/>
            <w:r w:rsidR="004052A9">
              <w:rPr>
                <w:rFonts w:ascii="Times New Roman" w:eastAsia="Times New Roman" w:hAnsi="Times New Roman" w:cs="Times New Roman"/>
                <w:b/>
                <w:bCs/>
              </w:rPr>
              <w:t xml:space="preserve"> before NMU takes possession of the donation. </w:t>
            </w:r>
          </w:p>
        </w:tc>
      </w:tr>
      <w:tr w:rsidR="004052A9" w14:paraId="18DF5765" w14:textId="77777777" w:rsidTr="00207D93">
        <w:tc>
          <w:tcPr>
            <w:tcW w:w="1885" w:type="dxa"/>
          </w:tcPr>
          <w:p w14:paraId="50391B5F" w14:textId="4526AE61" w:rsidR="004052A9" w:rsidRDefault="004052A9" w:rsidP="004052A9">
            <w:pPr>
              <w:tabs>
                <w:tab w:val="num" w:pos="360"/>
              </w:tabs>
              <w:spacing w:before="100" w:beforeAutospacing="1" w:after="100" w:afterAutospacing="1"/>
              <w:jc w:val="right"/>
              <w:rPr>
                <w:rFonts w:ascii="Times New Roman" w:eastAsia="Times New Roman" w:hAnsi="Times New Roman" w:cs="Times New Roman"/>
                <w:b/>
                <w:bCs/>
              </w:rPr>
            </w:pPr>
            <w:r>
              <w:rPr>
                <w:rFonts w:ascii="Times New Roman" w:eastAsia="Times New Roman" w:hAnsi="Times New Roman" w:cs="Times New Roman"/>
                <w:b/>
                <w:bCs/>
              </w:rPr>
              <w:t>Non vehicle over $500 value</w:t>
            </w:r>
          </w:p>
        </w:tc>
        <w:tc>
          <w:tcPr>
            <w:tcW w:w="353" w:type="dxa"/>
          </w:tcPr>
          <w:p w14:paraId="39DBEBA5" w14:textId="77777777" w:rsidR="004052A9" w:rsidRDefault="004052A9" w:rsidP="000F11D2">
            <w:pPr>
              <w:tabs>
                <w:tab w:val="num" w:pos="360"/>
              </w:tabs>
              <w:spacing w:before="100" w:beforeAutospacing="1" w:after="100" w:afterAutospacing="1"/>
              <w:rPr>
                <w:rFonts w:ascii="Times New Roman" w:eastAsia="Times New Roman" w:hAnsi="Times New Roman" w:cs="Times New Roman"/>
                <w:b/>
                <w:bCs/>
              </w:rPr>
            </w:pPr>
          </w:p>
        </w:tc>
        <w:tc>
          <w:tcPr>
            <w:tcW w:w="2707" w:type="dxa"/>
          </w:tcPr>
          <w:p w14:paraId="44EBF481" w14:textId="42213232" w:rsidR="004052A9" w:rsidRDefault="004052A9" w:rsidP="000F11D2">
            <w:pPr>
              <w:tabs>
                <w:tab w:val="num" w:pos="360"/>
              </w:tabs>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IRS 8283 – section A</w:t>
            </w:r>
          </w:p>
        </w:tc>
        <w:tc>
          <w:tcPr>
            <w:tcW w:w="4500" w:type="dxa"/>
          </w:tcPr>
          <w:p w14:paraId="2B0FD15B" w14:textId="346B33C7" w:rsidR="004052A9" w:rsidRDefault="004052A9" w:rsidP="003E39B9">
            <w:pPr>
              <w:tabs>
                <w:tab w:val="num" w:pos="360"/>
              </w:tabs>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 xml:space="preserve">Optional – Donors attach </w:t>
            </w:r>
            <w:r w:rsidR="001426D4">
              <w:rPr>
                <w:rFonts w:ascii="Times New Roman" w:eastAsia="Times New Roman" w:hAnsi="Times New Roman" w:cs="Times New Roman"/>
                <w:b/>
                <w:bCs/>
              </w:rPr>
              <w:t xml:space="preserve">IRS 8283 </w:t>
            </w:r>
            <w:r>
              <w:rPr>
                <w:rFonts w:ascii="Times New Roman" w:eastAsia="Times New Roman" w:hAnsi="Times New Roman" w:cs="Times New Roman"/>
                <w:b/>
                <w:bCs/>
              </w:rPr>
              <w:t>to their tax returns for non-cash donation</w:t>
            </w:r>
            <w:r w:rsidR="001426D4">
              <w:rPr>
                <w:rFonts w:ascii="Times New Roman" w:eastAsia="Times New Roman" w:hAnsi="Times New Roman" w:cs="Times New Roman"/>
                <w:b/>
                <w:bCs/>
              </w:rPr>
              <w:t>s</w:t>
            </w:r>
            <w:r>
              <w:rPr>
                <w:rFonts w:ascii="Times New Roman" w:eastAsia="Times New Roman" w:hAnsi="Times New Roman" w:cs="Times New Roman"/>
                <w:b/>
                <w:bCs/>
              </w:rPr>
              <w:t xml:space="preserve">. </w:t>
            </w:r>
            <w:r w:rsidR="001426D4">
              <w:rPr>
                <w:rFonts w:ascii="Times New Roman" w:eastAsia="Times New Roman" w:hAnsi="Times New Roman" w:cs="Times New Roman"/>
                <w:b/>
                <w:bCs/>
              </w:rPr>
              <w:t xml:space="preserve"> NMU does not have to provide this for donations less than $5000, but donors appreciate receiving the </w:t>
            </w:r>
            <w:r w:rsidR="00B823FE">
              <w:rPr>
                <w:rFonts w:ascii="Times New Roman" w:eastAsia="Times New Roman" w:hAnsi="Times New Roman" w:cs="Times New Roman"/>
                <w:b/>
                <w:bCs/>
              </w:rPr>
              <w:t xml:space="preserve">blank </w:t>
            </w:r>
            <w:r w:rsidR="001426D4">
              <w:rPr>
                <w:rFonts w:ascii="Times New Roman" w:eastAsia="Times New Roman" w:hAnsi="Times New Roman" w:cs="Times New Roman"/>
                <w:b/>
                <w:bCs/>
              </w:rPr>
              <w:t xml:space="preserve">form. </w:t>
            </w:r>
            <w:r w:rsidR="00B31F86">
              <w:rPr>
                <w:rFonts w:ascii="Times New Roman" w:eastAsia="Times New Roman" w:hAnsi="Times New Roman" w:cs="Times New Roman"/>
                <w:b/>
                <w:bCs/>
              </w:rPr>
              <w:t xml:space="preserve"> </w:t>
            </w:r>
            <w:r w:rsidR="003E39B9">
              <w:rPr>
                <w:rFonts w:ascii="Times New Roman" w:eastAsia="Times New Roman" w:hAnsi="Times New Roman" w:cs="Times New Roman"/>
                <w:b/>
                <w:bCs/>
              </w:rPr>
              <w:t xml:space="preserve">NMU cannot be the source of the valuation/appraisal. </w:t>
            </w:r>
            <w:r w:rsidR="00B31F86">
              <w:rPr>
                <w:rFonts w:ascii="Times New Roman" w:eastAsia="Times New Roman" w:hAnsi="Times New Roman" w:cs="Times New Roman"/>
                <w:b/>
                <w:bCs/>
              </w:rPr>
              <w:t xml:space="preserve"> </w:t>
            </w:r>
            <w:r w:rsidR="001426D4">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p>
        </w:tc>
      </w:tr>
      <w:tr w:rsidR="004052A9" w14:paraId="119B6230" w14:textId="77777777" w:rsidTr="00207D93">
        <w:tc>
          <w:tcPr>
            <w:tcW w:w="1885" w:type="dxa"/>
          </w:tcPr>
          <w:p w14:paraId="0AD5D547" w14:textId="5FA3A911" w:rsidR="004052A9" w:rsidRDefault="004052A9" w:rsidP="004052A9">
            <w:pPr>
              <w:tabs>
                <w:tab w:val="num" w:pos="360"/>
              </w:tabs>
              <w:spacing w:before="100" w:beforeAutospacing="1" w:after="100" w:afterAutospacing="1"/>
              <w:jc w:val="right"/>
              <w:rPr>
                <w:rFonts w:ascii="Times New Roman" w:eastAsia="Times New Roman" w:hAnsi="Times New Roman" w:cs="Times New Roman"/>
                <w:b/>
                <w:bCs/>
              </w:rPr>
            </w:pPr>
            <w:r>
              <w:rPr>
                <w:rFonts w:ascii="Times New Roman" w:eastAsia="Times New Roman" w:hAnsi="Times New Roman" w:cs="Times New Roman"/>
                <w:b/>
                <w:bCs/>
              </w:rPr>
              <w:t>All Vehicles:</w:t>
            </w:r>
          </w:p>
        </w:tc>
        <w:tc>
          <w:tcPr>
            <w:tcW w:w="353" w:type="dxa"/>
          </w:tcPr>
          <w:p w14:paraId="4863AE61" w14:textId="77777777" w:rsidR="004052A9" w:rsidRDefault="004052A9" w:rsidP="000F11D2">
            <w:pPr>
              <w:tabs>
                <w:tab w:val="num" w:pos="360"/>
              </w:tabs>
              <w:spacing w:before="100" w:beforeAutospacing="1" w:after="100" w:afterAutospacing="1"/>
              <w:rPr>
                <w:rFonts w:ascii="Times New Roman" w:eastAsia="Times New Roman" w:hAnsi="Times New Roman" w:cs="Times New Roman"/>
                <w:b/>
                <w:bCs/>
              </w:rPr>
            </w:pPr>
          </w:p>
        </w:tc>
        <w:tc>
          <w:tcPr>
            <w:tcW w:w="2707" w:type="dxa"/>
          </w:tcPr>
          <w:p w14:paraId="332591CF" w14:textId="77777777" w:rsidR="004052A9" w:rsidRDefault="004052A9" w:rsidP="000F11D2">
            <w:pPr>
              <w:tabs>
                <w:tab w:val="num" w:pos="360"/>
              </w:tabs>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Transfer title</w:t>
            </w:r>
          </w:p>
        </w:tc>
        <w:tc>
          <w:tcPr>
            <w:tcW w:w="4500" w:type="dxa"/>
          </w:tcPr>
          <w:p w14:paraId="4357927B" w14:textId="4536C9F0" w:rsidR="004052A9" w:rsidRDefault="00B31F86" w:rsidP="005116EB">
            <w:pPr>
              <w:tabs>
                <w:tab w:val="num" w:pos="360"/>
              </w:tabs>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 xml:space="preserve">Donor </w:t>
            </w:r>
            <w:r w:rsidR="005116EB">
              <w:rPr>
                <w:rFonts w:ascii="Times New Roman" w:eastAsia="Times New Roman" w:hAnsi="Times New Roman" w:cs="Times New Roman"/>
                <w:b/>
                <w:bCs/>
              </w:rPr>
              <w:t xml:space="preserve">completes title assignment section.  </w:t>
            </w:r>
            <w:r>
              <w:rPr>
                <w:rFonts w:ascii="Times New Roman" w:eastAsia="Times New Roman" w:hAnsi="Times New Roman" w:cs="Times New Roman"/>
                <w:b/>
                <w:bCs/>
              </w:rPr>
              <w:t xml:space="preserve"> NMU keeps for action with the Secretary of State.  </w:t>
            </w:r>
          </w:p>
        </w:tc>
      </w:tr>
      <w:tr w:rsidR="004052A9" w14:paraId="73526281" w14:textId="77777777" w:rsidTr="00207D93">
        <w:tc>
          <w:tcPr>
            <w:tcW w:w="1885" w:type="dxa"/>
          </w:tcPr>
          <w:p w14:paraId="11127553" w14:textId="77777777" w:rsidR="004052A9" w:rsidRDefault="004052A9" w:rsidP="004052A9">
            <w:pPr>
              <w:tabs>
                <w:tab w:val="num" w:pos="360"/>
              </w:tabs>
              <w:spacing w:before="100" w:beforeAutospacing="1" w:after="100" w:afterAutospacing="1"/>
              <w:jc w:val="right"/>
              <w:rPr>
                <w:rFonts w:ascii="Times New Roman" w:eastAsia="Times New Roman" w:hAnsi="Times New Roman" w:cs="Times New Roman"/>
                <w:b/>
                <w:bCs/>
              </w:rPr>
            </w:pPr>
          </w:p>
        </w:tc>
        <w:tc>
          <w:tcPr>
            <w:tcW w:w="353" w:type="dxa"/>
          </w:tcPr>
          <w:p w14:paraId="0C2BB93D" w14:textId="77777777" w:rsidR="004052A9" w:rsidRDefault="004052A9" w:rsidP="000F11D2">
            <w:pPr>
              <w:tabs>
                <w:tab w:val="num" w:pos="360"/>
              </w:tabs>
              <w:spacing w:before="100" w:beforeAutospacing="1" w:after="100" w:afterAutospacing="1"/>
              <w:rPr>
                <w:rFonts w:ascii="Times New Roman" w:eastAsia="Times New Roman" w:hAnsi="Times New Roman" w:cs="Times New Roman"/>
                <w:b/>
                <w:bCs/>
              </w:rPr>
            </w:pPr>
          </w:p>
        </w:tc>
        <w:tc>
          <w:tcPr>
            <w:tcW w:w="2707" w:type="dxa"/>
          </w:tcPr>
          <w:p w14:paraId="046E0299" w14:textId="0B2CF488" w:rsidR="004052A9" w:rsidRDefault="00514A22" w:rsidP="000F11D2">
            <w:pPr>
              <w:tabs>
                <w:tab w:val="num" w:pos="360"/>
              </w:tabs>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IRS 1098C - Copy C</w:t>
            </w:r>
            <w:r w:rsidR="004052A9">
              <w:rPr>
                <w:rFonts w:ascii="Times New Roman" w:eastAsia="Times New Roman" w:hAnsi="Times New Roman" w:cs="Times New Roman"/>
                <w:b/>
                <w:bCs/>
              </w:rPr>
              <w:t xml:space="preserve"> </w:t>
            </w:r>
          </w:p>
        </w:tc>
        <w:tc>
          <w:tcPr>
            <w:tcW w:w="4500" w:type="dxa"/>
          </w:tcPr>
          <w:p w14:paraId="0B666C38" w14:textId="42A16007" w:rsidR="004052A9" w:rsidRDefault="003E39B9" w:rsidP="00514A22">
            <w:pPr>
              <w:tabs>
                <w:tab w:val="num" w:pos="360"/>
              </w:tabs>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 xml:space="preserve">Copy </w:t>
            </w:r>
            <w:r w:rsidR="00514A22">
              <w:rPr>
                <w:rFonts w:ascii="Times New Roman" w:eastAsia="Times New Roman" w:hAnsi="Times New Roman" w:cs="Times New Roman"/>
                <w:b/>
                <w:bCs/>
              </w:rPr>
              <w:t xml:space="preserve">C is for the owner’s records.  </w:t>
            </w:r>
          </w:p>
        </w:tc>
      </w:tr>
      <w:tr w:rsidR="00514A22" w14:paraId="513612D3" w14:textId="77777777" w:rsidTr="00207D93">
        <w:trPr>
          <w:trHeight w:val="899"/>
        </w:trPr>
        <w:tc>
          <w:tcPr>
            <w:tcW w:w="1885" w:type="dxa"/>
          </w:tcPr>
          <w:p w14:paraId="0D6C81BD" w14:textId="3682E5AB" w:rsidR="00514A22" w:rsidRDefault="004A217F" w:rsidP="004A217F">
            <w:pPr>
              <w:tabs>
                <w:tab w:val="num" w:pos="360"/>
              </w:tabs>
              <w:spacing w:before="100" w:beforeAutospacing="1" w:after="100" w:afterAutospacing="1"/>
              <w:jc w:val="right"/>
              <w:rPr>
                <w:rFonts w:ascii="Times New Roman" w:eastAsia="Times New Roman" w:hAnsi="Times New Roman" w:cs="Times New Roman"/>
                <w:b/>
                <w:bCs/>
              </w:rPr>
            </w:pPr>
            <w:r>
              <w:rPr>
                <w:rFonts w:ascii="Times New Roman" w:eastAsia="Times New Roman" w:hAnsi="Times New Roman" w:cs="Times New Roman"/>
                <w:b/>
                <w:bCs/>
              </w:rPr>
              <w:t>V</w:t>
            </w:r>
            <w:r w:rsidR="00514A22">
              <w:rPr>
                <w:rFonts w:ascii="Times New Roman" w:eastAsia="Times New Roman" w:hAnsi="Times New Roman" w:cs="Times New Roman"/>
                <w:b/>
                <w:bCs/>
              </w:rPr>
              <w:t xml:space="preserve">ehicle </w:t>
            </w:r>
            <w:r>
              <w:rPr>
                <w:rFonts w:ascii="Times New Roman" w:eastAsia="Times New Roman" w:hAnsi="Times New Roman" w:cs="Times New Roman"/>
                <w:b/>
                <w:bCs/>
              </w:rPr>
              <w:t>valued $500 or</w:t>
            </w:r>
            <w:r w:rsidR="00514A22">
              <w:rPr>
                <w:rFonts w:ascii="Times New Roman" w:eastAsia="Times New Roman" w:hAnsi="Times New Roman" w:cs="Times New Roman"/>
                <w:b/>
                <w:bCs/>
              </w:rPr>
              <w:t xml:space="preserve"> more:</w:t>
            </w:r>
          </w:p>
        </w:tc>
        <w:tc>
          <w:tcPr>
            <w:tcW w:w="353" w:type="dxa"/>
          </w:tcPr>
          <w:p w14:paraId="16B9E2EA" w14:textId="77777777" w:rsidR="00514A22" w:rsidRDefault="00514A22" w:rsidP="00514A22">
            <w:pPr>
              <w:tabs>
                <w:tab w:val="num" w:pos="360"/>
              </w:tabs>
              <w:spacing w:before="100" w:beforeAutospacing="1" w:after="100" w:afterAutospacing="1"/>
              <w:rPr>
                <w:rFonts w:ascii="Times New Roman" w:eastAsia="Times New Roman" w:hAnsi="Times New Roman" w:cs="Times New Roman"/>
                <w:b/>
                <w:bCs/>
              </w:rPr>
            </w:pPr>
          </w:p>
        </w:tc>
        <w:tc>
          <w:tcPr>
            <w:tcW w:w="2707" w:type="dxa"/>
          </w:tcPr>
          <w:p w14:paraId="7442E7C6" w14:textId="6F812331" w:rsidR="00514A22" w:rsidRDefault="00514A22" w:rsidP="00514A22">
            <w:pPr>
              <w:tabs>
                <w:tab w:val="num" w:pos="360"/>
              </w:tabs>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 xml:space="preserve">IRS 1098C - Copy </w:t>
            </w:r>
            <w:r w:rsidR="004A217F">
              <w:rPr>
                <w:rFonts w:ascii="Times New Roman" w:eastAsia="Times New Roman" w:hAnsi="Times New Roman" w:cs="Times New Roman"/>
                <w:b/>
                <w:bCs/>
              </w:rPr>
              <w:t xml:space="preserve">B &amp; </w:t>
            </w:r>
            <w:r>
              <w:rPr>
                <w:rFonts w:ascii="Times New Roman" w:eastAsia="Times New Roman" w:hAnsi="Times New Roman" w:cs="Times New Roman"/>
                <w:b/>
                <w:bCs/>
              </w:rPr>
              <w:t xml:space="preserve">C </w:t>
            </w:r>
          </w:p>
        </w:tc>
        <w:tc>
          <w:tcPr>
            <w:tcW w:w="4500" w:type="dxa"/>
          </w:tcPr>
          <w:p w14:paraId="45C27CAF" w14:textId="730FF003" w:rsidR="00514A22" w:rsidRDefault="004A217F" w:rsidP="00514A22">
            <w:pPr>
              <w:tabs>
                <w:tab w:val="num" w:pos="360"/>
              </w:tabs>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 xml:space="preserve">Copy B and C are both for the donor.  NMU must have a copy to complete the final 1098C copy A for the IRS when the value is $500 or more. </w:t>
            </w:r>
          </w:p>
        </w:tc>
      </w:tr>
      <w:tr w:rsidR="00514A22" w14:paraId="55C1A07C" w14:textId="77777777" w:rsidTr="00207D93">
        <w:tc>
          <w:tcPr>
            <w:tcW w:w="1885" w:type="dxa"/>
          </w:tcPr>
          <w:p w14:paraId="3A99D79D" w14:textId="6CDA443E" w:rsidR="00514A22" w:rsidRDefault="00514A22" w:rsidP="00514A22">
            <w:pPr>
              <w:tabs>
                <w:tab w:val="num" w:pos="360"/>
              </w:tabs>
              <w:spacing w:before="100" w:beforeAutospacing="1" w:after="100" w:afterAutospacing="1"/>
              <w:jc w:val="right"/>
              <w:rPr>
                <w:rFonts w:ascii="Times New Roman" w:eastAsia="Times New Roman" w:hAnsi="Times New Roman" w:cs="Times New Roman"/>
                <w:b/>
                <w:bCs/>
              </w:rPr>
            </w:pPr>
          </w:p>
        </w:tc>
        <w:tc>
          <w:tcPr>
            <w:tcW w:w="353" w:type="dxa"/>
          </w:tcPr>
          <w:p w14:paraId="3AF1797A" w14:textId="77777777" w:rsidR="00514A22" w:rsidRDefault="00514A22" w:rsidP="00514A22">
            <w:pPr>
              <w:tabs>
                <w:tab w:val="num" w:pos="360"/>
              </w:tabs>
              <w:spacing w:before="100" w:beforeAutospacing="1" w:after="100" w:afterAutospacing="1"/>
              <w:rPr>
                <w:rFonts w:ascii="Times New Roman" w:eastAsia="Times New Roman" w:hAnsi="Times New Roman" w:cs="Times New Roman"/>
                <w:b/>
                <w:bCs/>
              </w:rPr>
            </w:pPr>
          </w:p>
        </w:tc>
        <w:tc>
          <w:tcPr>
            <w:tcW w:w="2707" w:type="dxa"/>
          </w:tcPr>
          <w:p w14:paraId="5CCE162F" w14:textId="77777777" w:rsidR="00514A22" w:rsidRDefault="00514A22" w:rsidP="00514A22">
            <w:pPr>
              <w:tabs>
                <w:tab w:val="num" w:pos="360"/>
              </w:tabs>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IRS W9</w:t>
            </w:r>
          </w:p>
        </w:tc>
        <w:tc>
          <w:tcPr>
            <w:tcW w:w="4500" w:type="dxa"/>
          </w:tcPr>
          <w:p w14:paraId="6935F33F" w14:textId="292F405E" w:rsidR="00514A22" w:rsidRDefault="00514A22" w:rsidP="00514A22">
            <w:pPr>
              <w:tabs>
                <w:tab w:val="num" w:pos="360"/>
              </w:tabs>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Donor signs.  NMU keeps original.  The controller’s office submits the information electronically to the IRS</w:t>
            </w:r>
          </w:p>
        </w:tc>
      </w:tr>
      <w:tr w:rsidR="00514A22" w14:paraId="67D9D9F0" w14:textId="77777777" w:rsidTr="00207D93">
        <w:tc>
          <w:tcPr>
            <w:tcW w:w="1885" w:type="dxa"/>
          </w:tcPr>
          <w:p w14:paraId="0036A4C5" w14:textId="77777777" w:rsidR="00514A22" w:rsidRDefault="00514A22" w:rsidP="00514A22">
            <w:pPr>
              <w:tabs>
                <w:tab w:val="num" w:pos="360"/>
              </w:tabs>
              <w:spacing w:before="100" w:beforeAutospacing="1" w:after="100" w:afterAutospacing="1"/>
              <w:jc w:val="right"/>
              <w:rPr>
                <w:rFonts w:ascii="Times New Roman" w:eastAsia="Times New Roman" w:hAnsi="Times New Roman" w:cs="Times New Roman"/>
                <w:b/>
                <w:bCs/>
              </w:rPr>
            </w:pPr>
          </w:p>
        </w:tc>
        <w:tc>
          <w:tcPr>
            <w:tcW w:w="353" w:type="dxa"/>
          </w:tcPr>
          <w:p w14:paraId="4B5BC660" w14:textId="77777777" w:rsidR="00514A22" w:rsidRDefault="00514A22" w:rsidP="00514A22">
            <w:pPr>
              <w:tabs>
                <w:tab w:val="num" w:pos="360"/>
              </w:tabs>
              <w:spacing w:before="100" w:beforeAutospacing="1" w:after="100" w:afterAutospacing="1"/>
              <w:rPr>
                <w:rFonts w:ascii="Times New Roman" w:eastAsia="Times New Roman" w:hAnsi="Times New Roman" w:cs="Times New Roman"/>
                <w:b/>
                <w:bCs/>
              </w:rPr>
            </w:pPr>
          </w:p>
        </w:tc>
        <w:tc>
          <w:tcPr>
            <w:tcW w:w="2707" w:type="dxa"/>
          </w:tcPr>
          <w:p w14:paraId="1AD61C2F" w14:textId="76E49D77" w:rsidR="00514A22" w:rsidRDefault="00514A22" w:rsidP="00514A22">
            <w:pPr>
              <w:tabs>
                <w:tab w:val="num" w:pos="360"/>
              </w:tabs>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 xml:space="preserve">IRS 8283 – section A </w:t>
            </w:r>
          </w:p>
        </w:tc>
        <w:tc>
          <w:tcPr>
            <w:tcW w:w="4500" w:type="dxa"/>
          </w:tcPr>
          <w:p w14:paraId="2303E7A1" w14:textId="3A2E1C84" w:rsidR="00514A22" w:rsidRDefault="00514A22" w:rsidP="00514A22">
            <w:pPr>
              <w:tabs>
                <w:tab w:val="num" w:pos="360"/>
              </w:tabs>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 xml:space="preserve">Optional for vehicles under $5000 value.   Donors attach IRS 8283 to their tax returns for non-cash donations.  NMU does not have to provide this for donations less than $5000, but donors appreciate receiving the blank form.   NMU cannot be the source of the valuation/appraisal.     </w:t>
            </w:r>
          </w:p>
        </w:tc>
      </w:tr>
      <w:tr w:rsidR="00514A22" w14:paraId="3CDF50FF" w14:textId="77777777" w:rsidTr="00207D93">
        <w:tc>
          <w:tcPr>
            <w:tcW w:w="1885" w:type="dxa"/>
          </w:tcPr>
          <w:p w14:paraId="2B8AACD9" w14:textId="1CF98D7F" w:rsidR="00514A22" w:rsidRDefault="00514A22" w:rsidP="004A217F">
            <w:pPr>
              <w:tabs>
                <w:tab w:val="num" w:pos="360"/>
              </w:tabs>
              <w:spacing w:before="100" w:beforeAutospacing="1" w:after="100" w:afterAutospacing="1"/>
              <w:jc w:val="right"/>
              <w:rPr>
                <w:rFonts w:ascii="Times New Roman" w:eastAsia="Times New Roman" w:hAnsi="Times New Roman" w:cs="Times New Roman"/>
                <w:b/>
                <w:bCs/>
              </w:rPr>
            </w:pPr>
            <w:r>
              <w:rPr>
                <w:rFonts w:ascii="Times New Roman" w:eastAsia="Times New Roman" w:hAnsi="Times New Roman" w:cs="Times New Roman"/>
                <w:b/>
                <w:bCs/>
              </w:rPr>
              <w:t xml:space="preserve">Vehicle </w:t>
            </w:r>
            <w:r w:rsidR="004A217F">
              <w:rPr>
                <w:rFonts w:ascii="Times New Roman" w:eastAsia="Times New Roman" w:hAnsi="Times New Roman" w:cs="Times New Roman"/>
                <w:b/>
                <w:bCs/>
              </w:rPr>
              <w:t xml:space="preserve">valued </w:t>
            </w:r>
            <w:r>
              <w:rPr>
                <w:rFonts w:ascii="Times New Roman" w:eastAsia="Times New Roman" w:hAnsi="Times New Roman" w:cs="Times New Roman"/>
                <w:b/>
                <w:bCs/>
              </w:rPr>
              <w:t xml:space="preserve">$5000 </w:t>
            </w:r>
            <w:r w:rsidR="004A217F">
              <w:rPr>
                <w:rFonts w:ascii="Times New Roman" w:eastAsia="Times New Roman" w:hAnsi="Times New Roman" w:cs="Times New Roman"/>
                <w:b/>
                <w:bCs/>
              </w:rPr>
              <w:t>or more</w:t>
            </w:r>
            <w:r>
              <w:rPr>
                <w:rFonts w:ascii="Times New Roman" w:eastAsia="Times New Roman" w:hAnsi="Times New Roman" w:cs="Times New Roman"/>
                <w:b/>
                <w:bCs/>
              </w:rPr>
              <w:t>:</w:t>
            </w:r>
          </w:p>
        </w:tc>
        <w:tc>
          <w:tcPr>
            <w:tcW w:w="353" w:type="dxa"/>
          </w:tcPr>
          <w:p w14:paraId="0215C073" w14:textId="77777777" w:rsidR="00514A22" w:rsidRDefault="00514A22" w:rsidP="00514A22">
            <w:pPr>
              <w:tabs>
                <w:tab w:val="num" w:pos="360"/>
              </w:tabs>
              <w:spacing w:before="100" w:beforeAutospacing="1" w:after="100" w:afterAutospacing="1"/>
              <w:rPr>
                <w:rFonts w:ascii="Times New Roman" w:eastAsia="Times New Roman" w:hAnsi="Times New Roman" w:cs="Times New Roman"/>
                <w:b/>
                <w:bCs/>
              </w:rPr>
            </w:pPr>
          </w:p>
        </w:tc>
        <w:tc>
          <w:tcPr>
            <w:tcW w:w="2707" w:type="dxa"/>
          </w:tcPr>
          <w:p w14:paraId="1784B76C" w14:textId="77777777" w:rsidR="00514A22" w:rsidRDefault="00514A22" w:rsidP="00514A22">
            <w:pPr>
              <w:tabs>
                <w:tab w:val="num" w:pos="360"/>
              </w:tabs>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IRS 8283 – section A &amp; B</w:t>
            </w:r>
          </w:p>
        </w:tc>
        <w:tc>
          <w:tcPr>
            <w:tcW w:w="4500" w:type="dxa"/>
          </w:tcPr>
          <w:p w14:paraId="597D7431" w14:textId="5A35FE35" w:rsidR="00514A22" w:rsidRDefault="00514A22" w:rsidP="00514A22">
            <w:pPr>
              <w:tabs>
                <w:tab w:val="num" w:pos="360"/>
              </w:tabs>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 xml:space="preserve">Donors need a copy signed by NMU for their taxes. By IRS rules, the donor must provide a copy of section B complete to NMU.  NMU cannot be the source of the valuation /appraisal.     Then NMU reviews the information and completes Part IV (signature) and sends a copy to the donor (no timing stated in the rules, but it is assumed within a reasonable </w:t>
            </w:r>
            <w:proofErr w:type="gramStart"/>
            <w:r>
              <w:rPr>
                <w:rFonts w:ascii="Times New Roman" w:eastAsia="Times New Roman" w:hAnsi="Times New Roman" w:cs="Times New Roman"/>
                <w:b/>
                <w:bCs/>
              </w:rPr>
              <w:t>time period</w:t>
            </w:r>
            <w:proofErr w:type="gramEnd"/>
            <w:r>
              <w:rPr>
                <w:rFonts w:ascii="Times New Roman" w:eastAsia="Times New Roman" w:hAnsi="Times New Roman" w:cs="Times New Roman"/>
                <w:b/>
                <w:bCs/>
              </w:rPr>
              <w:t xml:space="preserve">).  Only the persons who sign NMU tax forms may sign this form.  If Part IV </w:t>
            </w:r>
            <w:proofErr w:type="gramStart"/>
            <w:r>
              <w:rPr>
                <w:rFonts w:ascii="Times New Roman" w:eastAsia="Times New Roman" w:hAnsi="Times New Roman" w:cs="Times New Roman"/>
                <w:b/>
                <w:bCs/>
              </w:rPr>
              <w:t>is not signed</w:t>
            </w:r>
            <w:proofErr w:type="gramEnd"/>
            <w:r>
              <w:rPr>
                <w:rFonts w:ascii="Times New Roman" w:eastAsia="Times New Roman" w:hAnsi="Times New Roman" w:cs="Times New Roman"/>
                <w:b/>
                <w:bCs/>
              </w:rPr>
              <w:t xml:space="preserve"> when we take possession, NMU will send a copy to the donor after the signature is affixed.  Never give a signed copy before we take possession of the donation.  </w:t>
            </w:r>
          </w:p>
        </w:tc>
      </w:tr>
    </w:tbl>
    <w:p w14:paraId="39710B86" w14:textId="77777777" w:rsidR="004052A9" w:rsidRPr="007279C2" w:rsidRDefault="004052A9" w:rsidP="004052A9">
      <w:pPr>
        <w:spacing w:before="100" w:beforeAutospacing="1" w:after="100" w:afterAutospacing="1" w:line="240" w:lineRule="auto"/>
        <w:ind w:left="360"/>
        <w:rPr>
          <w:rFonts w:ascii="Times New Roman" w:eastAsia="Times New Roman" w:hAnsi="Times New Roman" w:cs="Times New Roman"/>
          <w:bCs/>
          <w:color w:val="333333"/>
        </w:rPr>
      </w:pPr>
    </w:p>
    <w:sectPr w:rsidR="004052A9" w:rsidRPr="007279C2" w:rsidSect="00507AC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606D6" w14:textId="77777777" w:rsidR="00D6704C" w:rsidRDefault="00D6704C" w:rsidP="00507ACA">
      <w:pPr>
        <w:spacing w:after="0" w:line="240" w:lineRule="auto"/>
      </w:pPr>
      <w:r>
        <w:separator/>
      </w:r>
    </w:p>
  </w:endnote>
  <w:endnote w:type="continuationSeparator" w:id="0">
    <w:p w14:paraId="5C298136" w14:textId="77777777" w:rsidR="00D6704C" w:rsidRDefault="00D6704C" w:rsidP="00507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D1714" w14:textId="47E47CC5" w:rsidR="00507ACA" w:rsidRDefault="00507ACA" w:rsidP="00507ACA">
    <w:pPr>
      <w:pStyle w:val="Footer"/>
      <w:jc w:val="both"/>
    </w:pPr>
    <w:r>
      <w:t xml:space="preserve">                                                                                                                              </w:t>
    </w:r>
    <w:r w:rsidR="004F3B0B">
      <w:t xml:space="preserve">               Revision date 10</w:t>
    </w:r>
    <w:r>
      <w:t>/</w:t>
    </w:r>
    <w:r w:rsidR="004F3B0B">
      <w:t>11</w:t>
    </w:r>
    <w:r>
      <w:t>/2017</w:t>
    </w:r>
  </w:p>
  <w:p w14:paraId="5FB8CC22" w14:textId="77777777" w:rsidR="00507ACA" w:rsidRDefault="00507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25C21" w14:textId="77777777" w:rsidR="00D6704C" w:rsidRDefault="00D6704C" w:rsidP="00507ACA">
      <w:pPr>
        <w:spacing w:after="0" w:line="240" w:lineRule="auto"/>
      </w:pPr>
      <w:r>
        <w:separator/>
      </w:r>
    </w:p>
  </w:footnote>
  <w:footnote w:type="continuationSeparator" w:id="0">
    <w:p w14:paraId="796B04C0" w14:textId="77777777" w:rsidR="00D6704C" w:rsidRDefault="00D6704C" w:rsidP="00507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7878"/>
    <w:multiLevelType w:val="hybridMultilevel"/>
    <w:tmpl w:val="BC942DAC"/>
    <w:lvl w:ilvl="0" w:tplc="0409000F">
      <w:start w:val="1"/>
      <w:numFmt w:val="decimal"/>
      <w:lvlText w:val="%1."/>
      <w:lvlJc w:val="left"/>
      <w:pPr>
        <w:ind w:left="720" w:hanging="360"/>
      </w:pPr>
      <w:rPr>
        <w:rFonts w:hint="default"/>
      </w:rPr>
    </w:lvl>
    <w:lvl w:ilvl="1" w:tplc="9E3AA3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777BE"/>
    <w:multiLevelType w:val="hybridMultilevel"/>
    <w:tmpl w:val="F9665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20FA0"/>
    <w:multiLevelType w:val="multilevel"/>
    <w:tmpl w:val="1BCC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F701C"/>
    <w:multiLevelType w:val="hybridMultilevel"/>
    <w:tmpl w:val="5CE67B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787F30"/>
    <w:multiLevelType w:val="hybridMultilevel"/>
    <w:tmpl w:val="60BC8FB2"/>
    <w:lvl w:ilvl="0" w:tplc="9E3AA3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463F2"/>
    <w:multiLevelType w:val="multilevel"/>
    <w:tmpl w:val="12F47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D2AE8"/>
    <w:multiLevelType w:val="multilevel"/>
    <w:tmpl w:val="A3DA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A51A9"/>
    <w:multiLevelType w:val="multilevel"/>
    <w:tmpl w:val="24760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34FCE"/>
    <w:multiLevelType w:val="multilevel"/>
    <w:tmpl w:val="9FB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407A9"/>
    <w:multiLevelType w:val="hybridMultilevel"/>
    <w:tmpl w:val="F84C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46BB5"/>
    <w:multiLevelType w:val="multilevel"/>
    <w:tmpl w:val="9FF2B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0A3574"/>
    <w:multiLevelType w:val="multilevel"/>
    <w:tmpl w:val="C608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D061E9"/>
    <w:multiLevelType w:val="hybridMultilevel"/>
    <w:tmpl w:val="FE90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853FD"/>
    <w:multiLevelType w:val="multilevel"/>
    <w:tmpl w:val="D028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D850A9"/>
    <w:multiLevelType w:val="hybridMultilevel"/>
    <w:tmpl w:val="6062F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4002A"/>
    <w:multiLevelType w:val="multilevel"/>
    <w:tmpl w:val="EA20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0101DE"/>
    <w:multiLevelType w:val="multilevel"/>
    <w:tmpl w:val="C1C4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4D0DBB"/>
    <w:multiLevelType w:val="hybridMultilevel"/>
    <w:tmpl w:val="E9D6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A2499"/>
    <w:multiLevelType w:val="multilevel"/>
    <w:tmpl w:val="7F0C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A00D3B"/>
    <w:multiLevelType w:val="hybridMultilevel"/>
    <w:tmpl w:val="B66CBC02"/>
    <w:lvl w:ilvl="0" w:tplc="8FFAFD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592D34"/>
    <w:multiLevelType w:val="hybridMultilevel"/>
    <w:tmpl w:val="01D213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AA0D92"/>
    <w:multiLevelType w:val="hybridMultilevel"/>
    <w:tmpl w:val="6414E4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BB01B2"/>
    <w:multiLevelType w:val="multilevel"/>
    <w:tmpl w:val="6776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000D95"/>
    <w:multiLevelType w:val="multilevel"/>
    <w:tmpl w:val="82A4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867018"/>
    <w:multiLevelType w:val="hybridMultilevel"/>
    <w:tmpl w:val="23806A2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5BE94482"/>
    <w:multiLevelType w:val="multilevel"/>
    <w:tmpl w:val="D8C2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2046CC"/>
    <w:multiLevelType w:val="multilevel"/>
    <w:tmpl w:val="7D3A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196E22"/>
    <w:multiLevelType w:val="multilevel"/>
    <w:tmpl w:val="A842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0966B9"/>
    <w:multiLevelType w:val="multilevel"/>
    <w:tmpl w:val="18CA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4D32F1"/>
    <w:multiLevelType w:val="multilevel"/>
    <w:tmpl w:val="17A2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C45A04"/>
    <w:multiLevelType w:val="hybridMultilevel"/>
    <w:tmpl w:val="CD6E9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B4142"/>
    <w:multiLevelType w:val="hybridMultilevel"/>
    <w:tmpl w:val="EAFC7468"/>
    <w:lvl w:ilvl="0" w:tplc="3E16317C">
      <w:start w:val="1"/>
      <w:numFmt w:val="bullet"/>
      <w:lvlText w:val=""/>
      <w:lvlJc w:val="left"/>
      <w:pPr>
        <w:ind w:left="1440" w:hanging="360"/>
      </w:pPr>
      <w:rPr>
        <w:rFonts w:ascii="Symbol" w:hAnsi="Symbol" w:hint="default"/>
      </w:rPr>
    </w:lvl>
    <w:lvl w:ilvl="1" w:tplc="3E16317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27"/>
  </w:num>
  <w:num w:numId="5">
    <w:abstractNumId w:val="22"/>
  </w:num>
  <w:num w:numId="6">
    <w:abstractNumId w:val="25"/>
  </w:num>
  <w:num w:numId="7">
    <w:abstractNumId w:val="28"/>
  </w:num>
  <w:num w:numId="8">
    <w:abstractNumId w:val="18"/>
  </w:num>
  <w:num w:numId="9">
    <w:abstractNumId w:val="13"/>
  </w:num>
  <w:num w:numId="10">
    <w:abstractNumId w:val="15"/>
  </w:num>
  <w:num w:numId="11">
    <w:abstractNumId w:val="5"/>
  </w:num>
  <w:num w:numId="12">
    <w:abstractNumId w:val="29"/>
  </w:num>
  <w:num w:numId="13">
    <w:abstractNumId w:val="26"/>
  </w:num>
  <w:num w:numId="14">
    <w:abstractNumId w:val="11"/>
  </w:num>
  <w:num w:numId="15">
    <w:abstractNumId w:val="8"/>
  </w:num>
  <w:num w:numId="16">
    <w:abstractNumId w:val="23"/>
  </w:num>
  <w:num w:numId="17">
    <w:abstractNumId w:val="20"/>
  </w:num>
  <w:num w:numId="18">
    <w:abstractNumId w:val="19"/>
  </w:num>
  <w:num w:numId="19">
    <w:abstractNumId w:val="2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
  </w:num>
  <w:num w:numId="23">
    <w:abstractNumId w:val="0"/>
  </w:num>
  <w:num w:numId="24">
    <w:abstractNumId w:val="12"/>
  </w:num>
  <w:num w:numId="25">
    <w:abstractNumId w:val="9"/>
  </w:num>
  <w:num w:numId="26">
    <w:abstractNumId w:val="30"/>
  </w:num>
  <w:num w:numId="27">
    <w:abstractNumId w:val="14"/>
  </w:num>
  <w:num w:numId="28">
    <w:abstractNumId w:val="16"/>
  </w:num>
  <w:num w:numId="29">
    <w:abstractNumId w:val="17"/>
  </w:num>
  <w:num w:numId="30">
    <w:abstractNumId w:val="10"/>
  </w:num>
  <w:num w:numId="31">
    <w:abstractNumId w:val="24"/>
  </w:num>
  <w:num w:numId="32">
    <w:abstractNumId w:val="3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50"/>
    <w:rsid w:val="00000696"/>
    <w:rsid w:val="000156F9"/>
    <w:rsid w:val="00016837"/>
    <w:rsid w:val="00022DF7"/>
    <w:rsid w:val="00043140"/>
    <w:rsid w:val="0004550E"/>
    <w:rsid w:val="000746A8"/>
    <w:rsid w:val="000A252D"/>
    <w:rsid w:val="000B7850"/>
    <w:rsid w:val="000C4698"/>
    <w:rsid w:val="000E4EE8"/>
    <w:rsid w:val="00124F24"/>
    <w:rsid w:val="001426D4"/>
    <w:rsid w:val="0014491E"/>
    <w:rsid w:val="00166A5F"/>
    <w:rsid w:val="001741D8"/>
    <w:rsid w:val="00180938"/>
    <w:rsid w:val="001B556F"/>
    <w:rsid w:val="001C2649"/>
    <w:rsid w:val="001C6FA3"/>
    <w:rsid w:val="00203B46"/>
    <w:rsid w:val="00207D93"/>
    <w:rsid w:val="0024751E"/>
    <w:rsid w:val="0027074F"/>
    <w:rsid w:val="00271EA7"/>
    <w:rsid w:val="002C3550"/>
    <w:rsid w:val="00301E1C"/>
    <w:rsid w:val="003071AE"/>
    <w:rsid w:val="003469B1"/>
    <w:rsid w:val="00352042"/>
    <w:rsid w:val="0036379B"/>
    <w:rsid w:val="00367835"/>
    <w:rsid w:val="003679B3"/>
    <w:rsid w:val="003804B0"/>
    <w:rsid w:val="003B101D"/>
    <w:rsid w:val="003C52F2"/>
    <w:rsid w:val="003E39B9"/>
    <w:rsid w:val="004052A9"/>
    <w:rsid w:val="00440ED2"/>
    <w:rsid w:val="0044239B"/>
    <w:rsid w:val="0044281D"/>
    <w:rsid w:val="00447F35"/>
    <w:rsid w:val="00453B8D"/>
    <w:rsid w:val="00474707"/>
    <w:rsid w:val="00496297"/>
    <w:rsid w:val="004A217F"/>
    <w:rsid w:val="004A2A3E"/>
    <w:rsid w:val="004A5977"/>
    <w:rsid w:val="004E5CDB"/>
    <w:rsid w:val="004F3B0B"/>
    <w:rsid w:val="00507ACA"/>
    <w:rsid w:val="005116EB"/>
    <w:rsid w:val="00514A22"/>
    <w:rsid w:val="00520A85"/>
    <w:rsid w:val="005352AC"/>
    <w:rsid w:val="00554151"/>
    <w:rsid w:val="00570083"/>
    <w:rsid w:val="00572816"/>
    <w:rsid w:val="00580E64"/>
    <w:rsid w:val="00583158"/>
    <w:rsid w:val="0058747A"/>
    <w:rsid w:val="005A0667"/>
    <w:rsid w:val="005E151B"/>
    <w:rsid w:val="005F2D11"/>
    <w:rsid w:val="00601083"/>
    <w:rsid w:val="006540F3"/>
    <w:rsid w:val="00682DF5"/>
    <w:rsid w:val="00687F39"/>
    <w:rsid w:val="006B1914"/>
    <w:rsid w:val="006B7021"/>
    <w:rsid w:val="006C3C68"/>
    <w:rsid w:val="006C612B"/>
    <w:rsid w:val="006C70DE"/>
    <w:rsid w:val="006D48AF"/>
    <w:rsid w:val="006D7549"/>
    <w:rsid w:val="006E0463"/>
    <w:rsid w:val="006E148C"/>
    <w:rsid w:val="006E7067"/>
    <w:rsid w:val="007279C2"/>
    <w:rsid w:val="00727F8B"/>
    <w:rsid w:val="00736766"/>
    <w:rsid w:val="007371F3"/>
    <w:rsid w:val="00746202"/>
    <w:rsid w:val="00755E6C"/>
    <w:rsid w:val="00762CD2"/>
    <w:rsid w:val="007846C0"/>
    <w:rsid w:val="007B6A7B"/>
    <w:rsid w:val="007C0B5E"/>
    <w:rsid w:val="007C4FD7"/>
    <w:rsid w:val="007E4DBE"/>
    <w:rsid w:val="00803727"/>
    <w:rsid w:val="008158B5"/>
    <w:rsid w:val="0082417C"/>
    <w:rsid w:val="00827EBF"/>
    <w:rsid w:val="00830F54"/>
    <w:rsid w:val="0083211C"/>
    <w:rsid w:val="00834B15"/>
    <w:rsid w:val="00852AC1"/>
    <w:rsid w:val="00862261"/>
    <w:rsid w:val="00887E2F"/>
    <w:rsid w:val="0089200B"/>
    <w:rsid w:val="008A6AF4"/>
    <w:rsid w:val="008A774C"/>
    <w:rsid w:val="008C7D7E"/>
    <w:rsid w:val="008D24DE"/>
    <w:rsid w:val="00900204"/>
    <w:rsid w:val="0092296C"/>
    <w:rsid w:val="009229E9"/>
    <w:rsid w:val="00944D18"/>
    <w:rsid w:val="0095318D"/>
    <w:rsid w:val="009646F7"/>
    <w:rsid w:val="00970106"/>
    <w:rsid w:val="00987C11"/>
    <w:rsid w:val="009C3DC3"/>
    <w:rsid w:val="00A103A4"/>
    <w:rsid w:val="00A37647"/>
    <w:rsid w:val="00A65EE1"/>
    <w:rsid w:val="00AA6FE6"/>
    <w:rsid w:val="00AB71E4"/>
    <w:rsid w:val="00AD0ECE"/>
    <w:rsid w:val="00AE60A1"/>
    <w:rsid w:val="00AF3F8E"/>
    <w:rsid w:val="00AF5CB6"/>
    <w:rsid w:val="00B245D1"/>
    <w:rsid w:val="00B31F86"/>
    <w:rsid w:val="00B375D4"/>
    <w:rsid w:val="00B4730A"/>
    <w:rsid w:val="00B73512"/>
    <w:rsid w:val="00B823FE"/>
    <w:rsid w:val="00B8377D"/>
    <w:rsid w:val="00BD6A83"/>
    <w:rsid w:val="00C002A3"/>
    <w:rsid w:val="00C1585D"/>
    <w:rsid w:val="00C2584D"/>
    <w:rsid w:val="00C36A47"/>
    <w:rsid w:val="00C6128A"/>
    <w:rsid w:val="00C62178"/>
    <w:rsid w:val="00C81A49"/>
    <w:rsid w:val="00C91E27"/>
    <w:rsid w:val="00CC4009"/>
    <w:rsid w:val="00CD27D7"/>
    <w:rsid w:val="00CD2F16"/>
    <w:rsid w:val="00CE09E6"/>
    <w:rsid w:val="00CE4636"/>
    <w:rsid w:val="00D028E7"/>
    <w:rsid w:val="00D07F61"/>
    <w:rsid w:val="00D27822"/>
    <w:rsid w:val="00D370DB"/>
    <w:rsid w:val="00D5745F"/>
    <w:rsid w:val="00D6704C"/>
    <w:rsid w:val="00D8073E"/>
    <w:rsid w:val="00D93958"/>
    <w:rsid w:val="00DE47F8"/>
    <w:rsid w:val="00E05D69"/>
    <w:rsid w:val="00E30F7C"/>
    <w:rsid w:val="00E5158A"/>
    <w:rsid w:val="00E7403B"/>
    <w:rsid w:val="00E742E1"/>
    <w:rsid w:val="00E74484"/>
    <w:rsid w:val="00E8190D"/>
    <w:rsid w:val="00EA1185"/>
    <w:rsid w:val="00EA62D1"/>
    <w:rsid w:val="00EB0D19"/>
    <w:rsid w:val="00EB6A00"/>
    <w:rsid w:val="00EB6B8A"/>
    <w:rsid w:val="00EC7845"/>
    <w:rsid w:val="00ED16B8"/>
    <w:rsid w:val="00EE79D6"/>
    <w:rsid w:val="00EF5BAA"/>
    <w:rsid w:val="00F070D2"/>
    <w:rsid w:val="00F10E84"/>
    <w:rsid w:val="00F21455"/>
    <w:rsid w:val="00F651BE"/>
    <w:rsid w:val="00F701E4"/>
    <w:rsid w:val="00FC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ED6E"/>
  <w15:docId w15:val="{172886F5-A6D8-47DF-85F0-15B02AF7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C3550"/>
    <w:pPr>
      <w:spacing w:before="300" w:after="150" w:line="240" w:lineRule="auto"/>
      <w:outlineLvl w:val="2"/>
    </w:pPr>
    <w:rPr>
      <w:rFonts w:ascii="inherit" w:eastAsia="Times New Roman" w:hAnsi="inherit"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3550"/>
    <w:rPr>
      <w:rFonts w:ascii="inherit" w:eastAsia="Times New Roman" w:hAnsi="inherit" w:cs="Times New Roman"/>
      <w:sz w:val="36"/>
      <w:szCs w:val="36"/>
    </w:rPr>
  </w:style>
  <w:style w:type="character" w:styleId="Strong">
    <w:name w:val="Strong"/>
    <w:basedOn w:val="DefaultParagraphFont"/>
    <w:uiPriority w:val="22"/>
    <w:qFormat/>
    <w:rsid w:val="002C3550"/>
    <w:rPr>
      <w:b/>
      <w:bCs/>
    </w:rPr>
  </w:style>
  <w:style w:type="paragraph" w:styleId="NormalWeb">
    <w:name w:val="Normal (Web)"/>
    <w:basedOn w:val="Normal"/>
    <w:uiPriority w:val="99"/>
    <w:unhideWhenUsed/>
    <w:rsid w:val="002C3550"/>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3550"/>
    <w:rPr>
      <w:i/>
      <w:iCs/>
    </w:rPr>
  </w:style>
  <w:style w:type="paragraph" w:styleId="ListParagraph">
    <w:name w:val="List Paragraph"/>
    <w:basedOn w:val="Normal"/>
    <w:uiPriority w:val="34"/>
    <w:qFormat/>
    <w:rsid w:val="001B556F"/>
    <w:pPr>
      <w:ind w:left="720"/>
      <w:contextualSpacing/>
    </w:pPr>
  </w:style>
  <w:style w:type="paragraph" w:styleId="Revision">
    <w:name w:val="Revision"/>
    <w:hidden/>
    <w:uiPriority w:val="99"/>
    <w:semiHidden/>
    <w:rsid w:val="00520A85"/>
    <w:pPr>
      <w:spacing w:after="0" w:line="240" w:lineRule="auto"/>
    </w:pPr>
  </w:style>
  <w:style w:type="paragraph" w:styleId="BalloonText">
    <w:name w:val="Balloon Text"/>
    <w:basedOn w:val="Normal"/>
    <w:link w:val="BalloonTextChar"/>
    <w:uiPriority w:val="99"/>
    <w:semiHidden/>
    <w:unhideWhenUsed/>
    <w:rsid w:val="00520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A85"/>
    <w:rPr>
      <w:rFonts w:ascii="Segoe UI" w:hAnsi="Segoe UI" w:cs="Segoe UI"/>
      <w:sz w:val="18"/>
      <w:szCs w:val="18"/>
    </w:rPr>
  </w:style>
  <w:style w:type="character" w:styleId="CommentReference">
    <w:name w:val="annotation reference"/>
    <w:basedOn w:val="DefaultParagraphFont"/>
    <w:uiPriority w:val="99"/>
    <w:semiHidden/>
    <w:unhideWhenUsed/>
    <w:rsid w:val="00AF3F8E"/>
    <w:rPr>
      <w:sz w:val="16"/>
      <w:szCs w:val="16"/>
    </w:rPr>
  </w:style>
  <w:style w:type="paragraph" w:styleId="CommentText">
    <w:name w:val="annotation text"/>
    <w:basedOn w:val="Normal"/>
    <w:link w:val="CommentTextChar"/>
    <w:uiPriority w:val="99"/>
    <w:semiHidden/>
    <w:unhideWhenUsed/>
    <w:rsid w:val="00AF3F8E"/>
    <w:pPr>
      <w:spacing w:line="240" w:lineRule="auto"/>
    </w:pPr>
    <w:rPr>
      <w:sz w:val="20"/>
      <w:szCs w:val="20"/>
    </w:rPr>
  </w:style>
  <w:style w:type="character" w:customStyle="1" w:styleId="CommentTextChar">
    <w:name w:val="Comment Text Char"/>
    <w:basedOn w:val="DefaultParagraphFont"/>
    <w:link w:val="CommentText"/>
    <w:uiPriority w:val="99"/>
    <w:semiHidden/>
    <w:rsid w:val="00AF3F8E"/>
    <w:rPr>
      <w:sz w:val="20"/>
      <w:szCs w:val="20"/>
    </w:rPr>
  </w:style>
  <w:style w:type="paragraph" w:styleId="CommentSubject">
    <w:name w:val="annotation subject"/>
    <w:basedOn w:val="CommentText"/>
    <w:next w:val="CommentText"/>
    <w:link w:val="CommentSubjectChar"/>
    <w:uiPriority w:val="99"/>
    <w:semiHidden/>
    <w:unhideWhenUsed/>
    <w:rsid w:val="00AF3F8E"/>
    <w:rPr>
      <w:b/>
      <w:bCs/>
    </w:rPr>
  </w:style>
  <w:style w:type="character" w:customStyle="1" w:styleId="CommentSubjectChar">
    <w:name w:val="Comment Subject Char"/>
    <w:basedOn w:val="CommentTextChar"/>
    <w:link w:val="CommentSubject"/>
    <w:uiPriority w:val="99"/>
    <w:semiHidden/>
    <w:rsid w:val="00AF3F8E"/>
    <w:rPr>
      <w:b/>
      <w:bCs/>
      <w:sz w:val="20"/>
      <w:szCs w:val="20"/>
    </w:rPr>
  </w:style>
  <w:style w:type="table" w:styleId="TableGrid">
    <w:name w:val="Table Grid"/>
    <w:basedOn w:val="TableNormal"/>
    <w:uiPriority w:val="39"/>
    <w:rsid w:val="00074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5158A"/>
    <w:rPr>
      <w:color w:val="0000FF"/>
      <w:u w:val="single"/>
    </w:rPr>
  </w:style>
  <w:style w:type="paragraph" w:styleId="Header">
    <w:name w:val="header"/>
    <w:basedOn w:val="Normal"/>
    <w:link w:val="HeaderChar"/>
    <w:uiPriority w:val="99"/>
    <w:unhideWhenUsed/>
    <w:rsid w:val="00507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ACA"/>
  </w:style>
  <w:style w:type="paragraph" w:styleId="Footer">
    <w:name w:val="footer"/>
    <w:basedOn w:val="Normal"/>
    <w:link w:val="FooterChar"/>
    <w:uiPriority w:val="99"/>
    <w:unhideWhenUsed/>
    <w:rsid w:val="00507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9579">
      <w:bodyDiv w:val="1"/>
      <w:marLeft w:val="0"/>
      <w:marRight w:val="0"/>
      <w:marTop w:val="0"/>
      <w:marBottom w:val="0"/>
      <w:divBdr>
        <w:top w:val="none" w:sz="0" w:space="0" w:color="auto"/>
        <w:left w:val="none" w:sz="0" w:space="0" w:color="auto"/>
        <w:bottom w:val="none" w:sz="0" w:space="0" w:color="auto"/>
        <w:right w:val="none" w:sz="0" w:space="0" w:color="auto"/>
      </w:divBdr>
      <w:divsChild>
        <w:div w:id="122147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777065">
      <w:bodyDiv w:val="1"/>
      <w:marLeft w:val="0"/>
      <w:marRight w:val="0"/>
      <w:marTop w:val="0"/>
      <w:marBottom w:val="0"/>
      <w:divBdr>
        <w:top w:val="none" w:sz="0" w:space="0" w:color="auto"/>
        <w:left w:val="none" w:sz="0" w:space="0" w:color="auto"/>
        <w:bottom w:val="none" w:sz="0" w:space="0" w:color="auto"/>
        <w:right w:val="none" w:sz="0" w:space="0" w:color="auto"/>
      </w:divBdr>
    </w:div>
    <w:div w:id="389698429">
      <w:bodyDiv w:val="1"/>
      <w:marLeft w:val="0"/>
      <w:marRight w:val="0"/>
      <w:marTop w:val="0"/>
      <w:marBottom w:val="0"/>
      <w:divBdr>
        <w:top w:val="none" w:sz="0" w:space="0" w:color="auto"/>
        <w:left w:val="none" w:sz="0" w:space="0" w:color="auto"/>
        <w:bottom w:val="none" w:sz="0" w:space="0" w:color="auto"/>
        <w:right w:val="none" w:sz="0" w:space="0" w:color="auto"/>
      </w:divBdr>
      <w:divsChild>
        <w:div w:id="1160075277">
          <w:marLeft w:val="0"/>
          <w:marRight w:val="0"/>
          <w:marTop w:val="0"/>
          <w:marBottom w:val="0"/>
          <w:divBdr>
            <w:top w:val="none" w:sz="0" w:space="0" w:color="auto"/>
            <w:left w:val="none" w:sz="0" w:space="0" w:color="auto"/>
            <w:bottom w:val="none" w:sz="0" w:space="0" w:color="auto"/>
            <w:right w:val="none" w:sz="0" w:space="0" w:color="auto"/>
          </w:divBdr>
          <w:divsChild>
            <w:div w:id="1531607157">
              <w:marLeft w:val="0"/>
              <w:marRight w:val="0"/>
              <w:marTop w:val="0"/>
              <w:marBottom w:val="0"/>
              <w:divBdr>
                <w:top w:val="none" w:sz="0" w:space="0" w:color="auto"/>
                <w:left w:val="none" w:sz="0" w:space="0" w:color="auto"/>
                <w:bottom w:val="none" w:sz="0" w:space="0" w:color="auto"/>
                <w:right w:val="none" w:sz="0" w:space="0" w:color="auto"/>
              </w:divBdr>
              <w:divsChild>
                <w:div w:id="719323856">
                  <w:marLeft w:val="-225"/>
                  <w:marRight w:val="-225"/>
                  <w:marTop w:val="0"/>
                  <w:marBottom w:val="0"/>
                  <w:divBdr>
                    <w:top w:val="none" w:sz="0" w:space="0" w:color="auto"/>
                    <w:left w:val="none" w:sz="0" w:space="0" w:color="auto"/>
                    <w:bottom w:val="none" w:sz="0" w:space="0" w:color="auto"/>
                    <w:right w:val="none" w:sz="0" w:space="0" w:color="auto"/>
                  </w:divBdr>
                  <w:divsChild>
                    <w:div w:id="181673183">
                      <w:marLeft w:val="0"/>
                      <w:marRight w:val="0"/>
                      <w:marTop w:val="0"/>
                      <w:marBottom w:val="0"/>
                      <w:divBdr>
                        <w:top w:val="none" w:sz="0" w:space="0" w:color="auto"/>
                        <w:left w:val="none" w:sz="0" w:space="0" w:color="auto"/>
                        <w:bottom w:val="none" w:sz="0" w:space="0" w:color="auto"/>
                        <w:right w:val="none" w:sz="0" w:space="0" w:color="auto"/>
                      </w:divBdr>
                      <w:divsChild>
                        <w:div w:id="1634753836">
                          <w:marLeft w:val="0"/>
                          <w:marRight w:val="0"/>
                          <w:marTop w:val="0"/>
                          <w:marBottom w:val="0"/>
                          <w:divBdr>
                            <w:top w:val="none" w:sz="0" w:space="0" w:color="auto"/>
                            <w:left w:val="none" w:sz="0" w:space="0" w:color="auto"/>
                            <w:bottom w:val="none" w:sz="0" w:space="0" w:color="auto"/>
                            <w:right w:val="none" w:sz="0" w:space="0" w:color="auto"/>
                          </w:divBdr>
                          <w:divsChild>
                            <w:div w:id="1848329090">
                              <w:marLeft w:val="0"/>
                              <w:marRight w:val="0"/>
                              <w:marTop w:val="0"/>
                              <w:marBottom w:val="0"/>
                              <w:divBdr>
                                <w:top w:val="none" w:sz="0" w:space="0" w:color="auto"/>
                                <w:left w:val="none" w:sz="0" w:space="0" w:color="auto"/>
                                <w:bottom w:val="none" w:sz="0" w:space="0" w:color="auto"/>
                                <w:right w:val="none" w:sz="0" w:space="0" w:color="auto"/>
                              </w:divBdr>
                              <w:divsChild>
                                <w:div w:id="14562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252790">
      <w:bodyDiv w:val="1"/>
      <w:marLeft w:val="0"/>
      <w:marRight w:val="0"/>
      <w:marTop w:val="0"/>
      <w:marBottom w:val="0"/>
      <w:divBdr>
        <w:top w:val="none" w:sz="0" w:space="0" w:color="auto"/>
        <w:left w:val="none" w:sz="0" w:space="0" w:color="auto"/>
        <w:bottom w:val="none" w:sz="0" w:space="0" w:color="auto"/>
        <w:right w:val="none" w:sz="0" w:space="0" w:color="auto"/>
      </w:divBdr>
    </w:div>
    <w:div w:id="1074666899">
      <w:bodyDiv w:val="1"/>
      <w:marLeft w:val="0"/>
      <w:marRight w:val="0"/>
      <w:marTop w:val="0"/>
      <w:marBottom w:val="0"/>
      <w:divBdr>
        <w:top w:val="none" w:sz="0" w:space="0" w:color="auto"/>
        <w:left w:val="none" w:sz="0" w:space="0" w:color="auto"/>
        <w:bottom w:val="none" w:sz="0" w:space="0" w:color="auto"/>
        <w:right w:val="none" w:sz="0" w:space="0" w:color="auto"/>
      </w:divBdr>
      <w:divsChild>
        <w:div w:id="123011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53755">
              <w:marLeft w:val="0"/>
              <w:marRight w:val="0"/>
              <w:marTop w:val="0"/>
              <w:marBottom w:val="0"/>
              <w:divBdr>
                <w:top w:val="none" w:sz="0" w:space="0" w:color="auto"/>
                <w:left w:val="none" w:sz="0" w:space="0" w:color="auto"/>
                <w:bottom w:val="none" w:sz="0" w:space="0" w:color="auto"/>
                <w:right w:val="none" w:sz="0" w:space="0" w:color="auto"/>
              </w:divBdr>
              <w:divsChild>
                <w:div w:id="1226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yourid</dc:creator>
  <cp:lastModifiedBy>Jill Compton</cp:lastModifiedBy>
  <cp:revision>2</cp:revision>
  <cp:lastPrinted>2016-05-12T17:43:00Z</cp:lastPrinted>
  <dcterms:created xsi:type="dcterms:W3CDTF">2017-10-11T15:41:00Z</dcterms:created>
  <dcterms:modified xsi:type="dcterms:W3CDTF">2017-10-11T15:41:00Z</dcterms:modified>
</cp:coreProperties>
</file>